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F5A" w:rsidRDefault="005A3F5A" w:rsidP="00C3526D">
      <w:pPr>
        <w:widowControl/>
        <w:spacing w:line="520" w:lineRule="exact"/>
        <w:jc w:val="left"/>
        <w:rPr>
          <w:rFonts w:ascii="宋体" w:cs="宋体"/>
          <w:color w:val="000000"/>
          <w:kern w:val="0"/>
          <w:sz w:val="28"/>
          <w:szCs w:val="28"/>
        </w:rPr>
      </w:pPr>
    </w:p>
    <w:p w:rsidR="005A3F5A" w:rsidRPr="004B52B0" w:rsidRDefault="005A3F5A" w:rsidP="00C3526D">
      <w:pPr>
        <w:snapToGrid w:val="0"/>
        <w:spacing w:line="640" w:lineRule="exact"/>
        <w:jc w:val="center"/>
        <w:rPr>
          <w:rFonts w:ascii="方正小标宋简体" w:eastAsia="方正小标宋简体" w:hAnsi="宋体"/>
          <w:spacing w:val="-8"/>
          <w:sz w:val="36"/>
          <w:szCs w:val="36"/>
        </w:rPr>
      </w:pPr>
      <w:r w:rsidRPr="004B52B0">
        <w:rPr>
          <w:rFonts w:ascii="方正小标宋简体" w:eastAsia="方正小标宋简体" w:hAnsi="宋体"/>
          <w:spacing w:val="-8"/>
          <w:sz w:val="36"/>
          <w:szCs w:val="36"/>
        </w:rPr>
        <w:t>2016</w:t>
      </w:r>
      <w:r w:rsidRPr="004B52B0">
        <w:rPr>
          <w:rFonts w:ascii="方正小标宋简体" w:eastAsia="方正小标宋简体" w:hAnsi="宋体" w:hint="eastAsia"/>
          <w:spacing w:val="-8"/>
          <w:sz w:val="36"/>
          <w:szCs w:val="36"/>
        </w:rPr>
        <w:t>年泰安市科技发展计划项目推荐汇总表</w:t>
      </w:r>
    </w:p>
    <w:p w:rsidR="005A3F5A" w:rsidRDefault="005A3F5A" w:rsidP="00C3526D">
      <w:pPr>
        <w:snapToGrid w:val="0"/>
        <w:spacing w:line="640" w:lineRule="exact"/>
        <w:jc w:val="center"/>
        <w:rPr>
          <w:rFonts w:ascii="方正小标宋简体" w:eastAsia="方正小标宋简体" w:hAnsi="宋体"/>
          <w:color w:val="FF0000"/>
          <w:spacing w:val="15"/>
          <w:kern w:val="0"/>
          <w:sz w:val="24"/>
          <w:szCs w:val="36"/>
        </w:rPr>
      </w:pPr>
    </w:p>
    <w:p w:rsidR="005A3F5A" w:rsidRDefault="005A3F5A" w:rsidP="00C0371F">
      <w:pPr>
        <w:spacing w:line="440" w:lineRule="exact"/>
        <w:ind w:firstLineChars="1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推荐单位：</w:t>
      </w:r>
      <w:r>
        <w:rPr>
          <w:rFonts w:ascii="仿宋_GB2312" w:eastAsia="仿宋_GB2312"/>
          <w:sz w:val="32"/>
          <w:szCs w:val="32"/>
        </w:rPr>
        <w:t xml:space="preserve">                   </w:t>
      </w:r>
      <w:r>
        <w:rPr>
          <w:rFonts w:ascii="仿宋_GB2312" w:eastAsia="仿宋_GB2312" w:hint="eastAsia"/>
          <w:sz w:val="32"/>
          <w:szCs w:val="32"/>
        </w:rPr>
        <w:t>（盖章）</w:t>
      </w:r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0"/>
        <w:gridCol w:w="2546"/>
        <w:gridCol w:w="2546"/>
        <w:gridCol w:w="1576"/>
        <w:gridCol w:w="1656"/>
      </w:tblGrid>
      <w:tr w:rsidR="005A3F5A" w:rsidTr="0055423B">
        <w:trPr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ascii="方正仿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ascii="方正仿宋_GBK" w:hint="eastAsia"/>
                <w:b/>
                <w:sz w:val="28"/>
                <w:szCs w:val="28"/>
              </w:rPr>
              <w:t>计划类别</w:t>
            </w: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ascii="方正仿宋_GBK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ascii="方正仿宋_GBK" w:hint="eastAsia"/>
                <w:b/>
                <w:sz w:val="28"/>
                <w:szCs w:val="28"/>
              </w:rPr>
              <w:t>申报单位</w:t>
            </w: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  <w:r>
              <w:rPr>
                <w:rFonts w:ascii="方正仿宋_GBK" w:hint="eastAsia"/>
                <w:sz w:val="28"/>
                <w:szCs w:val="28"/>
              </w:rPr>
              <w:t>一般计划</w:t>
            </w: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  <w:r>
              <w:rPr>
                <w:rFonts w:ascii="方正仿宋_GBK" w:hint="eastAsia"/>
                <w:sz w:val="28"/>
                <w:szCs w:val="28"/>
              </w:rPr>
              <w:t>引导计划</w:t>
            </w: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 w:rsidR="005A3F5A" w:rsidTr="0055423B">
        <w:trPr>
          <w:cantSplit/>
          <w:trHeight w:hRule="exact" w:val="691"/>
          <w:jc w:val="center"/>
        </w:trPr>
        <w:tc>
          <w:tcPr>
            <w:tcW w:w="980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 w:rsidR="005A3F5A" w:rsidRDefault="005A3F5A" w:rsidP="0055423B"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5A3F5A" w:rsidRDefault="005A3F5A" w:rsidP="0055423B"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</w:tbl>
    <w:p w:rsidR="005A3F5A" w:rsidRDefault="005A3F5A" w:rsidP="005A3F5A">
      <w:pPr>
        <w:tabs>
          <w:tab w:val="left" w:pos="1980"/>
        </w:tabs>
        <w:ind w:rightChars="-28" w:right="31680"/>
        <w:jc w:val="left"/>
        <w:rPr>
          <w:rFonts w:ascii="仿宋_GB2312" w:eastAsia="仿宋_GB2312"/>
          <w:sz w:val="32"/>
          <w:szCs w:val="32"/>
        </w:rPr>
      </w:pPr>
    </w:p>
    <w:p w:rsidR="005A3F5A" w:rsidRDefault="005A3F5A" w:rsidP="00C3526D">
      <w:pPr>
        <w:rPr>
          <w:szCs w:val="24"/>
        </w:rPr>
      </w:pPr>
    </w:p>
    <w:p w:rsidR="005A3F5A" w:rsidRDefault="005A3F5A" w:rsidP="00C3526D">
      <w:pPr>
        <w:widowControl/>
        <w:spacing w:line="520" w:lineRule="exact"/>
        <w:jc w:val="left"/>
        <w:rPr>
          <w:rFonts w:ascii="宋体" w:cs="宋体"/>
          <w:color w:val="000000"/>
          <w:kern w:val="0"/>
          <w:sz w:val="28"/>
          <w:szCs w:val="28"/>
        </w:rPr>
      </w:pPr>
    </w:p>
    <w:p w:rsidR="005A3F5A" w:rsidRDefault="005A3F5A" w:rsidP="00C3526D">
      <w:pPr>
        <w:widowControl/>
        <w:spacing w:line="520" w:lineRule="exact"/>
        <w:jc w:val="left"/>
        <w:rPr>
          <w:rFonts w:ascii="宋体" w:cs="宋体"/>
          <w:color w:val="000000"/>
          <w:kern w:val="0"/>
          <w:sz w:val="28"/>
          <w:szCs w:val="28"/>
        </w:rPr>
      </w:pPr>
    </w:p>
    <w:p w:rsidR="005A3F5A" w:rsidRDefault="005A3F5A" w:rsidP="00C0371F">
      <w:pPr>
        <w:widowControl/>
        <w:spacing w:line="520" w:lineRule="exact"/>
        <w:ind w:leftChars="200" w:left="31680" w:hangingChars="20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D9D9D9"/>
        </w:rPr>
      </w:pPr>
    </w:p>
    <w:p w:rsidR="005A3F5A" w:rsidRDefault="005A3F5A" w:rsidP="00C3526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D9D9D9"/>
        </w:rPr>
      </w:pPr>
    </w:p>
    <w:sectPr w:rsidR="005A3F5A" w:rsidSect="00FC30D5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F5A" w:rsidRDefault="005A3F5A" w:rsidP="00C3526D">
      <w:r>
        <w:separator/>
      </w:r>
    </w:p>
  </w:endnote>
  <w:endnote w:type="continuationSeparator" w:id="1">
    <w:p w:rsidR="005A3F5A" w:rsidRDefault="005A3F5A" w:rsidP="00C35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F5A" w:rsidRDefault="005A3F5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5.3pt;height:12.05pt;z-index:251660288;visibility:visible;mso-wrap-style:none;mso-position-horizontal:center;mso-position-horizontal-relative:margin" filled="f" stroked="f">
          <v:textbox style="mso-fit-shape-to-text:t" inset="0,0,0,0">
            <w:txbxContent>
              <w:p w:rsidR="005A3F5A" w:rsidRPr="00540B52" w:rsidRDefault="005A3F5A" w:rsidP="00540B52"/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F5A" w:rsidRDefault="005A3F5A" w:rsidP="00C3526D">
      <w:r>
        <w:separator/>
      </w:r>
    </w:p>
  </w:footnote>
  <w:footnote w:type="continuationSeparator" w:id="1">
    <w:p w:rsidR="005A3F5A" w:rsidRDefault="005A3F5A" w:rsidP="00C352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A5B"/>
    <w:rsid w:val="00081CD9"/>
    <w:rsid w:val="000D3E46"/>
    <w:rsid w:val="00120A5B"/>
    <w:rsid w:val="001D2522"/>
    <w:rsid w:val="0024270F"/>
    <w:rsid w:val="002934D5"/>
    <w:rsid w:val="003347A2"/>
    <w:rsid w:val="00346D01"/>
    <w:rsid w:val="004B52B0"/>
    <w:rsid w:val="00540B52"/>
    <w:rsid w:val="0055423B"/>
    <w:rsid w:val="005A3F5A"/>
    <w:rsid w:val="00654EF3"/>
    <w:rsid w:val="00700295"/>
    <w:rsid w:val="00885B2B"/>
    <w:rsid w:val="0091621D"/>
    <w:rsid w:val="00996D9A"/>
    <w:rsid w:val="00C0371F"/>
    <w:rsid w:val="00C3526D"/>
    <w:rsid w:val="00CB1E74"/>
    <w:rsid w:val="00D64D47"/>
    <w:rsid w:val="00DE1A77"/>
    <w:rsid w:val="00E0318E"/>
    <w:rsid w:val="00FC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26D"/>
    <w:pPr>
      <w:widowControl w:val="0"/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5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526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3526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526D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C352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24</Words>
  <Characters>140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微软用户</cp:lastModifiedBy>
  <cp:revision>6</cp:revision>
  <dcterms:created xsi:type="dcterms:W3CDTF">2016-03-18T03:31:00Z</dcterms:created>
  <dcterms:modified xsi:type="dcterms:W3CDTF">2016-03-26T22:12:00Z</dcterms:modified>
</cp:coreProperties>
</file>