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6F6" w:rsidRDefault="00F17C31" w:rsidP="00DC1AA7">
      <w:pPr>
        <w:spacing w:line="580" w:lineRule="exact"/>
        <w:jc w:val="center"/>
        <w:rPr>
          <w:rFonts w:ascii="方正小标宋简体" w:eastAsia="方正小标宋简体" w:hAnsi="黑体" w:cstheme="minorBidi" w:hint="eastAsia"/>
          <w:sz w:val="44"/>
          <w:szCs w:val="44"/>
        </w:rPr>
      </w:pPr>
      <w:r>
        <w:rPr>
          <w:rFonts w:ascii="方正小标宋简体" w:eastAsia="方正小标宋简体" w:hAnsi="黑体" w:cstheme="minorBidi" w:hint="eastAsia"/>
          <w:noProof/>
          <w:sz w:val="44"/>
          <w:szCs w:val="44"/>
        </w:rPr>
        <w:drawing>
          <wp:anchor distT="0" distB="0" distL="114300" distR="114300" simplePos="0" relativeHeight="251658240" behindDoc="1" locked="0" layoutInCell="1" allowOverlap="1">
            <wp:simplePos x="0" y="0"/>
            <wp:positionH relativeFrom="column">
              <wp:posOffset>-968375</wp:posOffset>
            </wp:positionH>
            <wp:positionV relativeFrom="paragraph">
              <wp:posOffset>-1333500</wp:posOffset>
            </wp:positionV>
            <wp:extent cx="7565390" cy="4612005"/>
            <wp:effectExtent l="0" t="0" r="0" b="0"/>
            <wp:wrapNone/>
            <wp:docPr id="1" name="图片 1" descr="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004"/>
                    <pic:cNvPicPr>
                      <a:picLocks noChangeAspect="1" noChangeArrowheads="1"/>
                    </pic:cNvPicPr>
                  </pic:nvPicPr>
                  <pic:blipFill>
                    <a:blip r:embed="rId8">
                      <a:lum contrast="100000"/>
                      <a:extLst>
                        <a:ext uri="{28A0092B-C50C-407E-A947-70E740481C1C}">
                          <a14:useLocalDpi xmlns:a14="http://schemas.microsoft.com/office/drawing/2010/main" val="0"/>
                        </a:ext>
                      </a:extLst>
                    </a:blip>
                    <a:srcRect b="56992"/>
                    <a:stretch>
                      <a:fillRect/>
                    </a:stretch>
                  </pic:blipFill>
                  <pic:spPr bwMode="auto">
                    <a:xfrm>
                      <a:off x="0" y="0"/>
                      <a:ext cx="7565390" cy="46120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26F6" w:rsidRDefault="000C26F6" w:rsidP="00DC1AA7">
      <w:pPr>
        <w:spacing w:line="580" w:lineRule="exact"/>
        <w:jc w:val="center"/>
        <w:rPr>
          <w:rFonts w:ascii="方正小标宋简体" w:eastAsia="方正小标宋简体" w:hAnsi="黑体" w:cstheme="minorBidi"/>
          <w:sz w:val="44"/>
          <w:szCs w:val="44"/>
        </w:rPr>
      </w:pPr>
    </w:p>
    <w:p w:rsidR="000C26F6" w:rsidRDefault="000C26F6" w:rsidP="00DC1AA7">
      <w:pPr>
        <w:spacing w:line="580" w:lineRule="exact"/>
        <w:jc w:val="center"/>
        <w:rPr>
          <w:rFonts w:ascii="方正小标宋简体" w:eastAsia="方正小标宋简体" w:hAnsi="黑体" w:cstheme="minorBidi"/>
          <w:sz w:val="44"/>
          <w:szCs w:val="44"/>
        </w:rPr>
      </w:pPr>
    </w:p>
    <w:p w:rsidR="000C26F6" w:rsidRDefault="000C26F6" w:rsidP="00DC1AA7">
      <w:pPr>
        <w:spacing w:line="580" w:lineRule="exact"/>
        <w:jc w:val="center"/>
        <w:rPr>
          <w:rFonts w:ascii="方正小标宋简体" w:eastAsia="方正小标宋简体" w:hAnsi="黑体" w:cstheme="minorBidi"/>
          <w:sz w:val="44"/>
          <w:szCs w:val="44"/>
        </w:rPr>
      </w:pPr>
    </w:p>
    <w:p w:rsidR="000C26F6" w:rsidRDefault="000C26F6" w:rsidP="00DC1AA7">
      <w:pPr>
        <w:spacing w:line="580" w:lineRule="exact"/>
        <w:jc w:val="center"/>
        <w:rPr>
          <w:rFonts w:ascii="方正小标宋简体" w:eastAsia="方正小标宋简体" w:hAnsi="黑体" w:cstheme="minorBidi"/>
          <w:sz w:val="44"/>
          <w:szCs w:val="44"/>
        </w:rPr>
      </w:pPr>
    </w:p>
    <w:p w:rsidR="000C26F6" w:rsidRDefault="000C26F6" w:rsidP="00DC1AA7">
      <w:pPr>
        <w:spacing w:line="580" w:lineRule="exact"/>
        <w:jc w:val="center"/>
        <w:rPr>
          <w:rFonts w:ascii="方正小标宋简体" w:eastAsia="方正小标宋简体" w:hAnsi="黑体" w:cstheme="minorBidi"/>
          <w:sz w:val="44"/>
          <w:szCs w:val="44"/>
        </w:rPr>
      </w:pPr>
    </w:p>
    <w:p w:rsidR="000C26F6" w:rsidRDefault="000C26F6" w:rsidP="00DC1AA7">
      <w:pPr>
        <w:spacing w:line="580" w:lineRule="exact"/>
        <w:jc w:val="center"/>
        <w:rPr>
          <w:rFonts w:ascii="方正小标宋简体" w:eastAsia="方正小标宋简体" w:hAnsi="黑体" w:cstheme="minorBidi"/>
          <w:sz w:val="44"/>
          <w:szCs w:val="44"/>
        </w:rPr>
      </w:pPr>
    </w:p>
    <w:p w:rsidR="000C26F6" w:rsidRPr="00956DC5" w:rsidRDefault="000C26F6">
      <w:pPr>
        <w:spacing w:line="580" w:lineRule="exact"/>
        <w:jc w:val="center"/>
        <w:rPr>
          <w:rFonts w:ascii="仿宋_GB2312" w:hAnsi="宋体"/>
          <w:szCs w:val="32"/>
        </w:rPr>
      </w:pPr>
      <w:r>
        <w:rPr>
          <w:rFonts w:ascii="仿宋_GB2312" w:hAnsi="宋体" w:hint="eastAsia"/>
          <w:szCs w:val="32"/>
        </w:rPr>
        <w:t>山科大人</w:t>
      </w:r>
      <w:r w:rsidRPr="00956DC5">
        <w:rPr>
          <w:rFonts w:ascii="仿宋_GB2312" w:hAnsi="宋体" w:hint="eastAsia"/>
          <w:szCs w:val="32"/>
        </w:rPr>
        <w:t>字〔2018〕</w:t>
      </w:r>
      <w:r w:rsidR="000450B5">
        <w:rPr>
          <w:rFonts w:ascii="仿宋_GB2312" w:hAnsi="宋体"/>
          <w:szCs w:val="32"/>
        </w:rPr>
        <w:t>3</w:t>
      </w:r>
      <w:r w:rsidRPr="008506B0">
        <w:rPr>
          <w:rFonts w:ascii="仿宋_GB2312" w:hAnsi="宋体" w:hint="eastAsia"/>
          <w:szCs w:val="32"/>
        </w:rPr>
        <w:t>号</w:t>
      </w:r>
    </w:p>
    <w:p w:rsidR="000C26F6" w:rsidRDefault="000C26F6" w:rsidP="00DC1AA7">
      <w:pPr>
        <w:spacing w:line="1040" w:lineRule="exact"/>
        <w:jc w:val="center"/>
        <w:rPr>
          <w:rFonts w:ascii="方正小标宋简体" w:eastAsia="方正小标宋简体" w:hAnsi="黑体" w:cstheme="minorBidi"/>
          <w:sz w:val="44"/>
          <w:szCs w:val="44"/>
        </w:rPr>
      </w:pPr>
    </w:p>
    <w:p w:rsidR="00254C5A" w:rsidRPr="00DC1AA7" w:rsidRDefault="009B1E92" w:rsidP="00DC1AA7">
      <w:pPr>
        <w:spacing w:line="700" w:lineRule="exact"/>
        <w:jc w:val="center"/>
        <w:rPr>
          <w:rFonts w:ascii="方正小标宋简体" w:eastAsia="方正小标宋简体" w:hAnsi="黑体" w:cstheme="minorBidi"/>
          <w:sz w:val="44"/>
          <w:szCs w:val="44"/>
        </w:rPr>
      </w:pPr>
      <w:r w:rsidRPr="00DC1AA7">
        <w:rPr>
          <w:rFonts w:ascii="方正小标宋简体" w:eastAsia="方正小标宋简体" w:hAnsi="黑体" w:cstheme="minorBidi" w:hint="eastAsia"/>
          <w:sz w:val="44"/>
          <w:szCs w:val="44"/>
        </w:rPr>
        <w:t>山东科技大学</w:t>
      </w:r>
      <w:r w:rsidR="00D16CB6" w:rsidRPr="00DC1AA7">
        <w:rPr>
          <w:rFonts w:ascii="方正小标宋简体" w:eastAsia="方正小标宋简体" w:hAnsi="黑体" w:cstheme="minorBidi"/>
          <w:sz w:val="44"/>
          <w:szCs w:val="44"/>
        </w:rPr>
        <w:t>2017年</w:t>
      </w:r>
      <w:r w:rsidR="00B13602" w:rsidRPr="00DC1AA7">
        <w:rPr>
          <w:rFonts w:ascii="方正小标宋简体" w:eastAsia="方正小标宋简体" w:hAnsi="黑体" w:cstheme="minorBidi" w:hint="eastAsia"/>
          <w:sz w:val="44"/>
          <w:szCs w:val="44"/>
        </w:rPr>
        <w:t>专业技术</w:t>
      </w:r>
      <w:r w:rsidR="000072DF" w:rsidRPr="00DC1AA7">
        <w:rPr>
          <w:rFonts w:ascii="方正小标宋简体" w:eastAsia="方正小标宋简体" w:hAnsi="黑体" w:cstheme="minorBidi" w:hint="eastAsia"/>
          <w:sz w:val="44"/>
          <w:szCs w:val="44"/>
        </w:rPr>
        <w:t>岗位</w:t>
      </w:r>
    </w:p>
    <w:p w:rsidR="000072DF" w:rsidRPr="00DC1AA7" w:rsidRDefault="00254C5A" w:rsidP="00DC1AA7">
      <w:pPr>
        <w:spacing w:line="700" w:lineRule="exact"/>
        <w:jc w:val="center"/>
        <w:rPr>
          <w:rFonts w:ascii="方正小标宋简体" w:eastAsia="方正小标宋简体" w:hAnsi="黑体" w:cstheme="minorBidi"/>
          <w:sz w:val="44"/>
          <w:szCs w:val="44"/>
        </w:rPr>
      </w:pPr>
      <w:r w:rsidRPr="00DC1AA7">
        <w:rPr>
          <w:rFonts w:ascii="方正小标宋简体" w:eastAsia="方正小标宋简体" w:hAnsi="黑体" w:cstheme="minorBidi" w:hint="eastAsia"/>
          <w:sz w:val="44"/>
          <w:szCs w:val="44"/>
        </w:rPr>
        <w:t>补缺</w:t>
      </w:r>
      <w:r w:rsidR="004F241B" w:rsidRPr="00DC1AA7">
        <w:rPr>
          <w:rFonts w:ascii="方正小标宋简体" w:eastAsia="方正小标宋简体" w:hAnsi="黑体" w:cstheme="minorBidi" w:hint="eastAsia"/>
          <w:sz w:val="44"/>
          <w:szCs w:val="44"/>
        </w:rPr>
        <w:t>晋升</w:t>
      </w:r>
      <w:r w:rsidR="00DA6094" w:rsidRPr="00DC1AA7">
        <w:rPr>
          <w:rFonts w:ascii="方正小标宋简体" w:eastAsia="方正小标宋简体" w:hAnsi="黑体" w:cstheme="minorBidi" w:hint="eastAsia"/>
          <w:sz w:val="44"/>
          <w:szCs w:val="44"/>
        </w:rPr>
        <w:t>竞聘</w:t>
      </w:r>
      <w:r w:rsidR="000072DF" w:rsidRPr="00DC1AA7">
        <w:rPr>
          <w:rFonts w:ascii="方正小标宋简体" w:eastAsia="方正小标宋简体" w:hAnsi="黑体" w:cstheme="minorBidi" w:hint="eastAsia"/>
          <w:sz w:val="44"/>
          <w:szCs w:val="44"/>
        </w:rPr>
        <w:t>工作安排意见</w:t>
      </w:r>
    </w:p>
    <w:p w:rsidR="0035588D" w:rsidRPr="00EE4EAF" w:rsidRDefault="0035588D" w:rsidP="00DC1AA7">
      <w:pPr>
        <w:adjustRightInd w:val="0"/>
        <w:snapToGrid w:val="0"/>
        <w:spacing w:line="576" w:lineRule="exact"/>
        <w:rPr>
          <w:rFonts w:ascii="仿宋_GB2312" w:cs="仿宋_GB2312"/>
          <w:color w:val="000000"/>
          <w:szCs w:val="32"/>
        </w:rPr>
      </w:pPr>
    </w:p>
    <w:p w:rsidR="00905528" w:rsidRPr="00DC1AA7" w:rsidRDefault="00905528" w:rsidP="00DC1AA7">
      <w:pPr>
        <w:spacing w:line="576" w:lineRule="exact"/>
        <w:ind w:firstLineChars="200" w:firstLine="640"/>
        <w:jc w:val="left"/>
        <w:rPr>
          <w:rFonts w:ascii="仿宋_GB2312" w:hAnsi="华文仿宋"/>
          <w:szCs w:val="32"/>
        </w:rPr>
      </w:pPr>
      <w:r w:rsidRPr="00DC1AA7">
        <w:rPr>
          <w:rFonts w:ascii="仿宋_GB2312" w:hAnsi="华文仿宋" w:hint="eastAsia"/>
          <w:szCs w:val="32"/>
        </w:rPr>
        <w:t>根据</w:t>
      </w:r>
      <w:r w:rsidR="004B32D9" w:rsidRPr="00DC1AA7">
        <w:rPr>
          <w:rFonts w:ascii="仿宋_GB2312" w:hAnsi="华文仿宋" w:hint="eastAsia"/>
          <w:szCs w:val="32"/>
        </w:rPr>
        <w:t>《关于事业单位专业技术岗位兼职审批有关问题的通知》（鲁人发〔</w:t>
      </w:r>
      <w:r w:rsidR="004B32D9" w:rsidRPr="00DC1AA7">
        <w:rPr>
          <w:rFonts w:ascii="仿宋_GB2312" w:hAnsi="华文仿宋"/>
          <w:szCs w:val="32"/>
        </w:rPr>
        <w:t>2008〕71号）、</w:t>
      </w:r>
      <w:r w:rsidR="009E501B" w:rsidRPr="00DC1AA7">
        <w:rPr>
          <w:rFonts w:ascii="仿宋_GB2312" w:hAnsi="华文仿宋" w:hint="eastAsia"/>
          <w:szCs w:val="32"/>
        </w:rPr>
        <w:t>《关于深化高等学校教师职称制度改革的实施意见》（鲁人社发〔</w:t>
      </w:r>
      <w:r w:rsidR="009E501B" w:rsidRPr="00DC1AA7">
        <w:rPr>
          <w:rFonts w:ascii="仿宋_GB2312" w:hAnsi="华文仿宋"/>
          <w:szCs w:val="32"/>
        </w:rPr>
        <w:t>2015〕51号）、</w:t>
      </w:r>
      <w:r w:rsidR="00283364" w:rsidRPr="00DC1AA7">
        <w:rPr>
          <w:rFonts w:ascii="仿宋_GB2312" w:hAnsi="华文仿宋" w:hint="eastAsia"/>
          <w:szCs w:val="32"/>
        </w:rPr>
        <w:t>《关于印发山东省事业单位工作人员竞聘上岗试行办法的通知》（鲁人发〔</w:t>
      </w:r>
      <w:r w:rsidR="00283364" w:rsidRPr="00DC1AA7">
        <w:rPr>
          <w:rFonts w:ascii="仿宋_GB2312" w:hAnsi="华文仿宋"/>
          <w:szCs w:val="32"/>
        </w:rPr>
        <w:t>2015〕67号）、</w:t>
      </w:r>
      <w:r w:rsidR="00811078" w:rsidRPr="00DC1AA7">
        <w:rPr>
          <w:rFonts w:ascii="仿宋_GB2312" w:hAnsi="华文仿宋" w:hint="eastAsia"/>
          <w:szCs w:val="32"/>
        </w:rPr>
        <w:t>《关于严格职称评审规定严防滥用行政权力干预职称评审工作的通知》</w:t>
      </w:r>
      <w:r w:rsidR="00A95D41" w:rsidRPr="00DC1AA7">
        <w:rPr>
          <w:rFonts w:ascii="仿宋_GB2312" w:hAnsi="华文仿宋" w:hint="eastAsia"/>
          <w:szCs w:val="32"/>
        </w:rPr>
        <w:t>（</w:t>
      </w:r>
      <w:r w:rsidR="00811078" w:rsidRPr="00DC1AA7">
        <w:rPr>
          <w:rFonts w:ascii="仿宋_GB2312" w:hAnsi="华文仿宋" w:hint="eastAsia"/>
          <w:szCs w:val="32"/>
        </w:rPr>
        <w:t>鲁人社字〔</w:t>
      </w:r>
      <w:r w:rsidR="00811078" w:rsidRPr="00DC1AA7">
        <w:rPr>
          <w:rFonts w:ascii="仿宋_GB2312" w:hAnsi="华文仿宋"/>
          <w:szCs w:val="32"/>
        </w:rPr>
        <w:t>2014〕348号</w:t>
      </w:r>
      <w:r w:rsidR="00A95D41" w:rsidRPr="00DC1AA7">
        <w:rPr>
          <w:rFonts w:ascii="仿宋_GB2312" w:hAnsi="华文仿宋" w:hint="eastAsia"/>
          <w:szCs w:val="32"/>
        </w:rPr>
        <w:t>）</w:t>
      </w:r>
      <w:r w:rsidR="00811078" w:rsidRPr="00DC1AA7">
        <w:rPr>
          <w:rFonts w:ascii="仿宋_GB2312" w:hAnsi="华文仿宋" w:hint="eastAsia"/>
          <w:szCs w:val="32"/>
        </w:rPr>
        <w:t>、</w:t>
      </w:r>
      <w:r w:rsidR="00942D58" w:rsidRPr="00DC1AA7">
        <w:rPr>
          <w:rFonts w:ascii="仿宋_GB2312" w:hAnsi="华文仿宋" w:hint="eastAsia"/>
          <w:szCs w:val="32"/>
        </w:rPr>
        <w:t>《关于职称外语和计算机应用能力考试有关问题的通知》（鲁人社发</w:t>
      </w:r>
      <w:r w:rsidR="000C26F6" w:rsidRPr="000C26F6">
        <w:rPr>
          <w:rFonts w:ascii="仿宋_GB2312" w:hAnsi="华文仿宋" w:hint="eastAsia"/>
          <w:szCs w:val="32"/>
        </w:rPr>
        <w:t>〔</w:t>
      </w:r>
      <w:r w:rsidR="00942D58" w:rsidRPr="00DC1AA7">
        <w:rPr>
          <w:rFonts w:ascii="仿宋_GB2312" w:hAnsi="华文仿宋"/>
          <w:szCs w:val="32"/>
        </w:rPr>
        <w:t>2016</w:t>
      </w:r>
      <w:r w:rsidR="000C26F6" w:rsidRPr="000C26F6">
        <w:rPr>
          <w:rFonts w:ascii="仿宋_GB2312" w:hAnsi="华文仿宋" w:hint="eastAsia"/>
          <w:szCs w:val="32"/>
        </w:rPr>
        <w:t>〕</w:t>
      </w:r>
      <w:r w:rsidR="00942D58" w:rsidRPr="00DC1AA7">
        <w:rPr>
          <w:rFonts w:ascii="仿宋_GB2312" w:hAnsi="华文仿宋"/>
          <w:szCs w:val="32"/>
        </w:rPr>
        <w:t>29号）、</w:t>
      </w:r>
      <w:r w:rsidR="00CB460C" w:rsidRPr="00DC1AA7">
        <w:rPr>
          <w:rFonts w:ascii="仿宋_GB2312" w:hAnsi="华文仿宋" w:hint="eastAsia"/>
          <w:szCs w:val="32"/>
        </w:rPr>
        <w:t>《关于印发山东省事业单位工作人员考核办法的通知》（鲁人社发</w:t>
      </w:r>
      <w:r w:rsidR="00CB460C" w:rsidRPr="00DC1AA7">
        <w:rPr>
          <w:rFonts w:ascii="仿宋_GB2312" w:hAnsi="华文仿宋" w:hint="eastAsia"/>
          <w:szCs w:val="32"/>
        </w:rPr>
        <w:lastRenderedPageBreak/>
        <w:t>〔</w:t>
      </w:r>
      <w:r w:rsidR="00CB460C" w:rsidRPr="00DC1AA7">
        <w:rPr>
          <w:rFonts w:ascii="仿宋_GB2312" w:hAnsi="华文仿宋"/>
          <w:szCs w:val="32"/>
        </w:rPr>
        <w:t>2017〕45号）</w:t>
      </w:r>
      <w:r w:rsidR="007A7231" w:rsidRPr="00DC1AA7">
        <w:rPr>
          <w:rFonts w:ascii="仿宋_GB2312" w:hAnsi="华文仿宋" w:hint="eastAsia"/>
          <w:szCs w:val="32"/>
        </w:rPr>
        <w:t>、</w:t>
      </w:r>
      <w:r w:rsidR="00A95D41" w:rsidRPr="00DC1AA7">
        <w:rPr>
          <w:rFonts w:ascii="仿宋_GB2312" w:hAnsi="华文仿宋" w:hint="eastAsia"/>
          <w:szCs w:val="32"/>
        </w:rPr>
        <w:t>《山东科技大学专业技术职务评审监察工作暂行规定》（</w:t>
      </w:r>
      <w:r w:rsidR="00811078" w:rsidRPr="00DC1AA7">
        <w:rPr>
          <w:rFonts w:ascii="仿宋_GB2312" w:hAnsi="华文仿宋" w:hint="eastAsia"/>
          <w:szCs w:val="32"/>
        </w:rPr>
        <w:t>山科大监审字〔</w:t>
      </w:r>
      <w:r w:rsidR="00811078" w:rsidRPr="00DC1AA7">
        <w:rPr>
          <w:rFonts w:ascii="仿宋_GB2312" w:hAnsi="华文仿宋"/>
          <w:szCs w:val="32"/>
        </w:rPr>
        <w:t>2004〕2号</w:t>
      </w:r>
      <w:r w:rsidR="00A95D41" w:rsidRPr="00DC1AA7">
        <w:rPr>
          <w:rFonts w:ascii="仿宋_GB2312" w:hAnsi="华文仿宋" w:hint="eastAsia"/>
          <w:szCs w:val="32"/>
        </w:rPr>
        <w:t>）</w:t>
      </w:r>
      <w:r w:rsidR="00811078" w:rsidRPr="00DC1AA7">
        <w:rPr>
          <w:rFonts w:ascii="仿宋_GB2312" w:hAnsi="华文仿宋" w:hint="eastAsia"/>
          <w:szCs w:val="32"/>
        </w:rPr>
        <w:t>、</w:t>
      </w:r>
      <w:r w:rsidRPr="00DC1AA7">
        <w:rPr>
          <w:rFonts w:ascii="仿宋_GB2312" w:hAnsi="华文仿宋" w:hint="eastAsia"/>
          <w:szCs w:val="32"/>
        </w:rPr>
        <w:t>《关于印发</w:t>
      </w:r>
      <w:r w:rsidRPr="00DC1AA7">
        <w:rPr>
          <w:rFonts w:ascii="仿宋_GB2312" w:hAnsi="华文仿宋"/>
          <w:szCs w:val="32"/>
        </w:rPr>
        <w:t>&lt;</w:t>
      </w:r>
      <w:r w:rsidRPr="00DC1AA7">
        <w:rPr>
          <w:rFonts w:ascii="仿宋_GB2312" w:hAnsi="华文仿宋" w:hint="eastAsia"/>
          <w:szCs w:val="32"/>
        </w:rPr>
        <w:t>山东科技大学岗位设置、聘任及管理暂行办法</w:t>
      </w:r>
      <w:r w:rsidRPr="00DC1AA7">
        <w:rPr>
          <w:rFonts w:ascii="仿宋_GB2312" w:hAnsi="华文仿宋"/>
          <w:szCs w:val="32"/>
        </w:rPr>
        <w:t>&gt;</w:t>
      </w:r>
      <w:r w:rsidRPr="00DC1AA7">
        <w:rPr>
          <w:rFonts w:ascii="仿宋_GB2312" w:hAnsi="华文仿宋" w:hint="eastAsia"/>
          <w:szCs w:val="32"/>
        </w:rPr>
        <w:t>的通知》</w:t>
      </w:r>
      <w:r w:rsidR="00A95D41" w:rsidRPr="00DC1AA7">
        <w:rPr>
          <w:rFonts w:ascii="仿宋_GB2312" w:hAnsi="华文仿宋" w:hint="eastAsia"/>
          <w:szCs w:val="32"/>
        </w:rPr>
        <w:t>（</w:t>
      </w:r>
      <w:r w:rsidRPr="00DC1AA7">
        <w:rPr>
          <w:rFonts w:ascii="仿宋_GB2312" w:hAnsi="华文仿宋" w:hint="eastAsia"/>
          <w:szCs w:val="32"/>
        </w:rPr>
        <w:t>山科大人字〔</w:t>
      </w:r>
      <w:r w:rsidRPr="00DC1AA7">
        <w:rPr>
          <w:rFonts w:ascii="仿宋_GB2312" w:hAnsi="华文仿宋"/>
          <w:szCs w:val="32"/>
        </w:rPr>
        <w:t>2012〕28号</w:t>
      </w:r>
      <w:r w:rsidR="00A95D41" w:rsidRPr="00DC1AA7">
        <w:rPr>
          <w:rFonts w:ascii="仿宋_GB2312" w:hAnsi="华文仿宋" w:hint="eastAsia"/>
          <w:szCs w:val="32"/>
        </w:rPr>
        <w:t>）</w:t>
      </w:r>
      <w:r w:rsidR="00477DD6" w:rsidRPr="00DC1AA7">
        <w:rPr>
          <w:rFonts w:ascii="仿宋_GB2312" w:hAnsi="华文仿宋" w:hint="eastAsia"/>
          <w:szCs w:val="32"/>
        </w:rPr>
        <w:t>、《关于开展我校各类岗位第二聘期聘任工作的通知》（山科大人字〔</w:t>
      </w:r>
      <w:r w:rsidR="00477DD6" w:rsidRPr="00DC1AA7">
        <w:rPr>
          <w:rFonts w:ascii="仿宋_GB2312" w:hAnsi="华文仿宋"/>
          <w:szCs w:val="32"/>
        </w:rPr>
        <w:t>2016〕47号）</w:t>
      </w:r>
      <w:r w:rsidRPr="00DC1AA7">
        <w:rPr>
          <w:rFonts w:ascii="仿宋_GB2312" w:hAnsi="华文仿宋" w:hint="eastAsia"/>
          <w:szCs w:val="32"/>
        </w:rPr>
        <w:t>等文件精神，结合我校实际，</w:t>
      </w:r>
      <w:r w:rsidR="006D7861" w:rsidRPr="00DC1AA7">
        <w:rPr>
          <w:rFonts w:ascii="仿宋_GB2312" w:hAnsi="华文仿宋" w:hint="eastAsia"/>
          <w:szCs w:val="32"/>
        </w:rPr>
        <w:t>经学校研究，</w:t>
      </w:r>
      <w:r w:rsidRPr="00DC1AA7">
        <w:rPr>
          <w:rFonts w:ascii="仿宋_GB2312" w:hAnsi="华文仿宋" w:hint="eastAsia"/>
          <w:szCs w:val="32"/>
        </w:rPr>
        <w:t>现对</w:t>
      </w:r>
      <w:r w:rsidR="00F667C1" w:rsidRPr="00DC1AA7">
        <w:rPr>
          <w:rFonts w:ascii="仿宋_GB2312" w:hAnsi="华文仿宋" w:hint="eastAsia"/>
          <w:szCs w:val="32"/>
        </w:rPr>
        <w:t>本次专业技术</w:t>
      </w:r>
      <w:r w:rsidRPr="00DC1AA7">
        <w:rPr>
          <w:rFonts w:ascii="仿宋_GB2312" w:hAnsi="华文仿宋" w:hint="eastAsia"/>
          <w:szCs w:val="32"/>
        </w:rPr>
        <w:t>岗位</w:t>
      </w:r>
      <w:r w:rsidR="00C06891" w:rsidRPr="00DC1AA7">
        <w:rPr>
          <w:rFonts w:ascii="仿宋_GB2312" w:hAnsi="华文仿宋" w:hint="eastAsia"/>
          <w:szCs w:val="32"/>
        </w:rPr>
        <w:t>补缺</w:t>
      </w:r>
      <w:r w:rsidR="00BB6FB0" w:rsidRPr="00DC1AA7">
        <w:rPr>
          <w:rFonts w:ascii="仿宋_GB2312" w:hAnsi="华文仿宋" w:hint="eastAsia"/>
          <w:szCs w:val="32"/>
        </w:rPr>
        <w:t>晋升竞聘</w:t>
      </w:r>
      <w:r w:rsidRPr="00DC1AA7">
        <w:rPr>
          <w:rFonts w:ascii="仿宋_GB2312" w:hAnsi="华文仿宋" w:hint="eastAsia"/>
          <w:szCs w:val="32"/>
        </w:rPr>
        <w:t>工作提出如下安排意见。</w:t>
      </w:r>
    </w:p>
    <w:p w:rsidR="00905528" w:rsidRPr="00DC1AA7" w:rsidRDefault="00905528"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一、申报人员范围</w:t>
      </w:r>
    </w:p>
    <w:p w:rsidR="00905528" w:rsidRPr="00DC1AA7" w:rsidRDefault="00905528"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凡目前在编在岗的符合</w:t>
      </w:r>
      <w:r w:rsidR="0084232F" w:rsidRPr="00DC1AA7">
        <w:rPr>
          <w:rFonts w:ascii="仿宋_GB2312" w:hAnsi="华文仿宋" w:hint="eastAsia"/>
          <w:szCs w:val="32"/>
        </w:rPr>
        <w:t>晋升竞聘</w:t>
      </w:r>
      <w:r w:rsidRPr="00DC1AA7">
        <w:rPr>
          <w:rFonts w:ascii="仿宋_GB2312" w:hAnsi="华文仿宋" w:hint="eastAsia"/>
          <w:szCs w:val="32"/>
        </w:rPr>
        <w:t>申报条件的在</w:t>
      </w:r>
      <w:r w:rsidR="007C2898" w:rsidRPr="00DC1AA7">
        <w:rPr>
          <w:rFonts w:ascii="仿宋_GB2312" w:hAnsi="华文仿宋" w:hint="eastAsia"/>
          <w:szCs w:val="32"/>
        </w:rPr>
        <w:t>相应</w:t>
      </w:r>
      <w:r w:rsidRPr="00DC1AA7">
        <w:rPr>
          <w:rFonts w:ascii="仿宋_GB2312" w:hAnsi="华文仿宋" w:hint="eastAsia"/>
          <w:szCs w:val="32"/>
        </w:rPr>
        <w:t>专业技术岗位工作的专业技术人员</w:t>
      </w:r>
      <w:r w:rsidR="001B3C34" w:rsidRPr="00DC1AA7">
        <w:rPr>
          <w:rFonts w:ascii="仿宋_GB2312" w:hAnsi="华文仿宋" w:hint="eastAsia"/>
          <w:szCs w:val="32"/>
        </w:rPr>
        <w:t>（包括已批准可兼任专业技术</w:t>
      </w:r>
      <w:r w:rsidR="002622B7" w:rsidRPr="00DC1AA7">
        <w:rPr>
          <w:rFonts w:ascii="仿宋_GB2312" w:hAnsi="华文仿宋" w:hint="eastAsia"/>
          <w:szCs w:val="32"/>
        </w:rPr>
        <w:t>岗位工作</w:t>
      </w:r>
      <w:r w:rsidR="001B3C34" w:rsidRPr="00DC1AA7">
        <w:rPr>
          <w:rFonts w:ascii="仿宋_GB2312" w:hAnsi="华文仿宋" w:hint="eastAsia"/>
          <w:szCs w:val="32"/>
        </w:rPr>
        <w:t>的管理岗位人员）</w:t>
      </w:r>
      <w:r w:rsidRPr="00DC1AA7">
        <w:rPr>
          <w:rFonts w:ascii="仿宋_GB2312" w:hAnsi="华文仿宋" w:hint="eastAsia"/>
          <w:szCs w:val="32"/>
        </w:rPr>
        <w:t>均可申报。</w:t>
      </w:r>
    </w:p>
    <w:p w:rsidR="00905528" w:rsidRPr="00DC1AA7" w:rsidRDefault="007C2898"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对于</w:t>
      </w:r>
      <w:r w:rsidR="00FB2A04" w:rsidRPr="00DC1AA7">
        <w:rPr>
          <w:rFonts w:ascii="仿宋_GB2312" w:hAnsi="华文仿宋"/>
          <w:szCs w:val="32"/>
        </w:rPr>
        <w:t>201</w:t>
      </w:r>
      <w:r w:rsidR="00283364" w:rsidRPr="00DC1AA7">
        <w:rPr>
          <w:rFonts w:ascii="仿宋_GB2312" w:hAnsi="华文仿宋"/>
          <w:szCs w:val="32"/>
        </w:rPr>
        <w:t>7</w:t>
      </w:r>
      <w:r w:rsidR="00FB2A04" w:rsidRPr="00DC1AA7">
        <w:rPr>
          <w:rFonts w:ascii="仿宋_GB2312" w:hAnsi="华文仿宋" w:hint="eastAsia"/>
          <w:szCs w:val="32"/>
        </w:rPr>
        <w:t>年</w:t>
      </w:r>
      <w:r w:rsidR="00283364" w:rsidRPr="00DC1AA7">
        <w:rPr>
          <w:rFonts w:ascii="仿宋_GB2312" w:hAnsi="华文仿宋"/>
          <w:szCs w:val="32"/>
        </w:rPr>
        <w:t>12</w:t>
      </w:r>
      <w:r w:rsidR="00FB2A04" w:rsidRPr="00DC1AA7">
        <w:rPr>
          <w:rFonts w:ascii="仿宋_GB2312" w:hAnsi="华文仿宋" w:hint="eastAsia"/>
          <w:szCs w:val="32"/>
        </w:rPr>
        <w:t>月</w:t>
      </w:r>
      <w:r w:rsidR="00A7089D" w:rsidRPr="00DC1AA7">
        <w:rPr>
          <w:rFonts w:ascii="仿宋_GB2312" w:hAnsi="华文仿宋"/>
          <w:szCs w:val="32"/>
        </w:rPr>
        <w:t>31日前</w:t>
      </w:r>
      <w:r w:rsidRPr="00DC1AA7">
        <w:rPr>
          <w:rFonts w:ascii="仿宋_GB2312" w:hAnsi="华文仿宋" w:hint="eastAsia"/>
          <w:szCs w:val="32"/>
        </w:rPr>
        <w:t>须按规定退休的人员和</w:t>
      </w:r>
      <w:r w:rsidR="00A7089D" w:rsidRPr="00DC1AA7">
        <w:rPr>
          <w:rFonts w:ascii="仿宋_GB2312" w:hAnsi="华文仿宋"/>
          <w:szCs w:val="32"/>
        </w:rPr>
        <w:t>2017年12月31日仍处在</w:t>
      </w:r>
      <w:r w:rsidRPr="00DC1AA7">
        <w:rPr>
          <w:rFonts w:ascii="仿宋_GB2312" w:hAnsi="华文仿宋" w:hint="eastAsia"/>
          <w:szCs w:val="32"/>
        </w:rPr>
        <w:t>试用期的人员，</w:t>
      </w:r>
      <w:r w:rsidR="00905528" w:rsidRPr="00DC1AA7">
        <w:rPr>
          <w:rFonts w:ascii="仿宋_GB2312" w:hAnsi="华文仿宋" w:hint="eastAsia"/>
          <w:szCs w:val="32"/>
        </w:rPr>
        <w:t>不参与本次专业技术岗位</w:t>
      </w:r>
      <w:r w:rsidR="005B59D5" w:rsidRPr="00DC1AA7">
        <w:rPr>
          <w:rFonts w:ascii="仿宋_GB2312" w:hAnsi="华文仿宋" w:hint="eastAsia"/>
          <w:szCs w:val="32"/>
        </w:rPr>
        <w:t>补缺</w:t>
      </w:r>
      <w:r w:rsidR="001D6F45" w:rsidRPr="00DC1AA7">
        <w:rPr>
          <w:rFonts w:ascii="仿宋_GB2312" w:hAnsi="华文仿宋" w:hint="eastAsia"/>
          <w:szCs w:val="32"/>
        </w:rPr>
        <w:t>晋升</w:t>
      </w:r>
      <w:r w:rsidR="004A6D28" w:rsidRPr="00DC1AA7">
        <w:rPr>
          <w:rFonts w:ascii="仿宋_GB2312" w:hAnsi="华文仿宋" w:hint="eastAsia"/>
          <w:szCs w:val="32"/>
        </w:rPr>
        <w:t>竞聘</w:t>
      </w:r>
      <w:r w:rsidR="00905528" w:rsidRPr="00DC1AA7">
        <w:rPr>
          <w:rFonts w:ascii="仿宋_GB2312" w:hAnsi="华文仿宋" w:hint="eastAsia"/>
          <w:szCs w:val="32"/>
        </w:rPr>
        <w:t>。</w:t>
      </w:r>
    </w:p>
    <w:p w:rsidR="007C2898" w:rsidRPr="00DC1AA7" w:rsidRDefault="002A25C2"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二</w:t>
      </w:r>
      <w:r w:rsidR="007C2898" w:rsidRPr="00DC1AA7">
        <w:rPr>
          <w:rFonts w:ascii="黑体" w:eastAsia="黑体" w:hAnsi="黑体" w:cs="仿宋_GB2312" w:hint="eastAsia"/>
          <w:color w:val="000000"/>
          <w:szCs w:val="32"/>
        </w:rPr>
        <w:t>、聘任期限</w:t>
      </w:r>
    </w:p>
    <w:p w:rsidR="007C2898" w:rsidRPr="00DC1AA7" w:rsidRDefault="007C2898"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本次</w:t>
      </w:r>
      <w:r w:rsidR="00473C20" w:rsidRPr="00DC1AA7">
        <w:rPr>
          <w:rFonts w:ascii="仿宋_GB2312" w:hAnsi="华文仿宋" w:hint="eastAsia"/>
          <w:szCs w:val="32"/>
        </w:rPr>
        <w:t>正高</w:t>
      </w:r>
      <w:r w:rsidRPr="00DC1AA7">
        <w:rPr>
          <w:rFonts w:ascii="仿宋_GB2312" w:hAnsi="华文仿宋" w:hint="eastAsia"/>
          <w:szCs w:val="32"/>
        </w:rPr>
        <w:t>岗位聘任期限为</w:t>
      </w:r>
      <w:r w:rsidR="006A5D32" w:rsidRPr="00DC1AA7">
        <w:rPr>
          <w:rFonts w:ascii="仿宋_GB2312" w:hAnsi="华文仿宋"/>
          <w:szCs w:val="32"/>
        </w:rPr>
        <w:t>201</w:t>
      </w:r>
      <w:r w:rsidR="00473C20" w:rsidRPr="00DC1AA7">
        <w:rPr>
          <w:rFonts w:ascii="仿宋_GB2312" w:hAnsi="华文仿宋"/>
          <w:szCs w:val="32"/>
        </w:rPr>
        <w:t>8</w:t>
      </w:r>
      <w:r w:rsidR="006A5D32" w:rsidRPr="00DC1AA7">
        <w:rPr>
          <w:rFonts w:ascii="仿宋_GB2312" w:hAnsi="华文仿宋" w:hint="eastAsia"/>
          <w:szCs w:val="32"/>
        </w:rPr>
        <w:t>年</w:t>
      </w:r>
      <w:r w:rsidR="006A5D32" w:rsidRPr="00DC1AA7">
        <w:rPr>
          <w:rFonts w:ascii="仿宋_GB2312" w:hAnsi="华文仿宋"/>
          <w:szCs w:val="32"/>
        </w:rPr>
        <w:t>1月</w:t>
      </w:r>
      <w:r w:rsidR="00473C20" w:rsidRPr="00DC1AA7">
        <w:rPr>
          <w:rFonts w:ascii="仿宋_GB2312" w:hAnsi="华文仿宋"/>
          <w:szCs w:val="32"/>
        </w:rPr>
        <w:t>1日</w:t>
      </w:r>
      <w:r w:rsidR="006A5D32" w:rsidRPr="00DC1AA7">
        <w:rPr>
          <w:rFonts w:ascii="仿宋_GB2312" w:hAnsi="华文仿宋" w:hint="eastAsia"/>
          <w:szCs w:val="32"/>
        </w:rPr>
        <w:t>—</w:t>
      </w:r>
      <w:r w:rsidR="006A5D32" w:rsidRPr="00DC1AA7">
        <w:rPr>
          <w:rFonts w:ascii="仿宋_GB2312" w:hAnsi="华文仿宋"/>
          <w:szCs w:val="32"/>
        </w:rPr>
        <w:t>202</w:t>
      </w:r>
      <w:r w:rsidR="00473C20" w:rsidRPr="00DC1AA7">
        <w:rPr>
          <w:rFonts w:ascii="仿宋_GB2312" w:hAnsi="华文仿宋"/>
          <w:szCs w:val="32"/>
        </w:rPr>
        <w:t>1</w:t>
      </w:r>
      <w:r w:rsidR="006A5D32" w:rsidRPr="00DC1AA7">
        <w:rPr>
          <w:rFonts w:ascii="仿宋_GB2312" w:hAnsi="华文仿宋" w:hint="eastAsia"/>
          <w:szCs w:val="32"/>
        </w:rPr>
        <w:t>年</w:t>
      </w:r>
      <w:r w:rsidR="006A5D32" w:rsidRPr="00DC1AA7">
        <w:rPr>
          <w:rFonts w:ascii="仿宋_GB2312" w:hAnsi="华文仿宋"/>
          <w:szCs w:val="32"/>
        </w:rPr>
        <w:t>12月</w:t>
      </w:r>
      <w:r w:rsidR="00473C20" w:rsidRPr="00DC1AA7">
        <w:rPr>
          <w:rFonts w:ascii="仿宋_GB2312" w:hAnsi="华文仿宋"/>
          <w:szCs w:val="32"/>
        </w:rPr>
        <w:t>31日</w:t>
      </w:r>
      <w:r w:rsidR="006A5D32" w:rsidRPr="00DC1AA7">
        <w:rPr>
          <w:rFonts w:ascii="仿宋_GB2312" w:hAnsi="华文仿宋" w:hint="eastAsia"/>
          <w:szCs w:val="32"/>
        </w:rPr>
        <w:t>，</w:t>
      </w:r>
      <w:r w:rsidR="00473C20" w:rsidRPr="00DC1AA7">
        <w:rPr>
          <w:rFonts w:ascii="仿宋_GB2312" w:hAnsi="华文仿宋" w:hint="eastAsia"/>
          <w:szCs w:val="32"/>
        </w:rPr>
        <w:t>副高、中、初级岗位聘任期限为</w:t>
      </w:r>
      <w:r w:rsidR="00473C20" w:rsidRPr="00DC1AA7">
        <w:rPr>
          <w:rFonts w:ascii="仿宋_GB2312" w:hAnsi="华文仿宋"/>
          <w:szCs w:val="32"/>
        </w:rPr>
        <w:t>2018年1月1日</w:t>
      </w:r>
      <w:r w:rsidR="00473C20" w:rsidRPr="00DC1AA7">
        <w:rPr>
          <w:rFonts w:ascii="仿宋_GB2312" w:hAnsi="华文仿宋"/>
          <w:szCs w:val="32"/>
        </w:rPr>
        <w:t>—</w:t>
      </w:r>
      <w:r w:rsidR="00473C20" w:rsidRPr="00DC1AA7">
        <w:rPr>
          <w:rFonts w:ascii="仿宋_GB2312" w:hAnsi="华文仿宋"/>
          <w:szCs w:val="32"/>
        </w:rPr>
        <w:t>12月31日</w:t>
      </w:r>
      <w:r w:rsidR="006A5D32" w:rsidRPr="00DC1AA7">
        <w:rPr>
          <w:rFonts w:ascii="仿宋_GB2312" w:hAnsi="华文仿宋" w:hint="eastAsia"/>
          <w:szCs w:val="32"/>
        </w:rPr>
        <w:t>。</w:t>
      </w:r>
    </w:p>
    <w:p w:rsidR="009A1D47" w:rsidRPr="00DC1AA7" w:rsidRDefault="002A25C2"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三</w:t>
      </w:r>
      <w:r w:rsidR="00864BF4" w:rsidRPr="00DC1AA7">
        <w:rPr>
          <w:rFonts w:ascii="黑体" w:eastAsia="黑体" w:hAnsi="黑体" w:cs="仿宋_GB2312" w:hint="eastAsia"/>
          <w:color w:val="000000"/>
          <w:szCs w:val="32"/>
        </w:rPr>
        <w:t>、</w:t>
      </w:r>
      <w:r w:rsidR="00822506" w:rsidRPr="00DC1AA7">
        <w:rPr>
          <w:rFonts w:ascii="黑体" w:eastAsia="黑体" w:hAnsi="黑体" w:cs="仿宋_GB2312" w:hint="eastAsia"/>
          <w:color w:val="000000"/>
          <w:szCs w:val="32"/>
        </w:rPr>
        <w:t>第二聘期</w:t>
      </w:r>
      <w:r w:rsidR="009A1D47" w:rsidRPr="00DC1AA7">
        <w:rPr>
          <w:rFonts w:ascii="黑体" w:eastAsia="黑体" w:hAnsi="黑体" w:cs="仿宋_GB2312" w:hint="eastAsia"/>
          <w:color w:val="000000"/>
          <w:szCs w:val="32"/>
        </w:rPr>
        <w:t>各级</w:t>
      </w:r>
      <w:r w:rsidR="004C232F" w:rsidRPr="00DC1AA7">
        <w:rPr>
          <w:rFonts w:ascii="黑体" w:eastAsia="黑体" w:hAnsi="黑体" w:cs="仿宋_GB2312" w:hint="eastAsia"/>
          <w:color w:val="000000"/>
          <w:szCs w:val="32"/>
        </w:rPr>
        <w:t>高级</w:t>
      </w:r>
      <w:r w:rsidR="009A1D47" w:rsidRPr="00DC1AA7">
        <w:rPr>
          <w:rFonts w:ascii="黑体" w:eastAsia="黑体" w:hAnsi="黑体" w:cs="仿宋_GB2312" w:hint="eastAsia"/>
          <w:color w:val="000000"/>
          <w:szCs w:val="32"/>
        </w:rPr>
        <w:t>岗位设岗</w:t>
      </w:r>
      <w:r w:rsidR="00F66CCB" w:rsidRPr="00DC1AA7">
        <w:rPr>
          <w:rFonts w:ascii="黑体" w:eastAsia="黑体" w:hAnsi="黑体" w:cs="仿宋_GB2312" w:hint="eastAsia"/>
          <w:color w:val="000000"/>
          <w:szCs w:val="32"/>
        </w:rPr>
        <w:t>总</w:t>
      </w:r>
      <w:r w:rsidR="009A1D47" w:rsidRPr="00DC1AA7">
        <w:rPr>
          <w:rFonts w:ascii="黑体" w:eastAsia="黑体" w:hAnsi="黑体" w:cs="仿宋_GB2312" w:hint="eastAsia"/>
          <w:color w:val="000000"/>
          <w:szCs w:val="32"/>
        </w:rPr>
        <w:t>数</w:t>
      </w:r>
    </w:p>
    <w:p w:rsidR="00822506" w:rsidRPr="00DC1AA7" w:rsidRDefault="000C26F6"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（一）</w:t>
      </w:r>
      <w:r w:rsidR="00822506" w:rsidRPr="00DC1AA7">
        <w:rPr>
          <w:rFonts w:ascii="楷体_GB2312" w:eastAsia="楷体_GB2312" w:hAnsi="华文仿宋" w:hint="eastAsia"/>
          <w:b/>
          <w:szCs w:val="32"/>
        </w:rPr>
        <w:t>高教系列</w:t>
      </w:r>
      <w:r w:rsidR="00BC5233" w:rsidRPr="00DC1AA7">
        <w:rPr>
          <w:rFonts w:ascii="楷体_GB2312" w:eastAsia="楷体_GB2312" w:hAnsi="华文仿宋" w:hint="eastAsia"/>
          <w:b/>
          <w:szCs w:val="32"/>
        </w:rPr>
        <w:t>高级岗位</w:t>
      </w:r>
    </w:p>
    <w:p w:rsidR="004C232F" w:rsidRPr="00DC1AA7" w:rsidRDefault="004C232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教授三级岗位</w:t>
      </w:r>
      <w:r w:rsidR="00611969" w:rsidRPr="00DC1AA7">
        <w:rPr>
          <w:rFonts w:ascii="仿宋_GB2312" w:hAnsi="华文仿宋"/>
          <w:szCs w:val="32"/>
        </w:rPr>
        <w:t>97</w:t>
      </w:r>
      <w:r w:rsidRPr="00DC1AA7">
        <w:rPr>
          <w:rFonts w:ascii="仿宋_GB2312" w:hAnsi="华文仿宋" w:hint="eastAsia"/>
          <w:szCs w:val="32"/>
        </w:rPr>
        <w:t>个，教授四级岗位</w:t>
      </w:r>
      <w:r w:rsidR="00611969" w:rsidRPr="00DC1AA7">
        <w:rPr>
          <w:rFonts w:ascii="仿宋_GB2312" w:hAnsi="华文仿宋"/>
          <w:szCs w:val="32"/>
        </w:rPr>
        <w:t>179</w:t>
      </w:r>
      <w:r w:rsidRPr="00DC1AA7">
        <w:rPr>
          <w:rFonts w:ascii="仿宋_GB2312" w:hAnsi="华文仿宋" w:hint="eastAsia"/>
          <w:szCs w:val="32"/>
        </w:rPr>
        <w:t>个，副教授一级岗位</w:t>
      </w:r>
      <w:r w:rsidR="00611969" w:rsidRPr="00DC1AA7">
        <w:rPr>
          <w:rFonts w:ascii="仿宋_GB2312" w:hAnsi="华文仿宋"/>
          <w:szCs w:val="32"/>
        </w:rPr>
        <w:t>164</w:t>
      </w:r>
      <w:r w:rsidRPr="00DC1AA7">
        <w:rPr>
          <w:rFonts w:ascii="仿宋_GB2312" w:hAnsi="华文仿宋" w:hint="eastAsia"/>
          <w:szCs w:val="32"/>
        </w:rPr>
        <w:t>个，副教授二级岗位</w:t>
      </w:r>
      <w:r w:rsidR="00611969" w:rsidRPr="00DC1AA7">
        <w:rPr>
          <w:rFonts w:ascii="仿宋_GB2312" w:hAnsi="华文仿宋"/>
          <w:szCs w:val="32"/>
        </w:rPr>
        <w:t>28</w:t>
      </w:r>
      <w:r w:rsidR="00030A4F" w:rsidRPr="00DC1AA7">
        <w:rPr>
          <w:rFonts w:ascii="仿宋_GB2312" w:hAnsi="华文仿宋"/>
          <w:szCs w:val="32"/>
        </w:rPr>
        <w:t>0</w:t>
      </w:r>
      <w:r w:rsidRPr="00DC1AA7">
        <w:rPr>
          <w:rFonts w:ascii="仿宋_GB2312" w:hAnsi="华文仿宋" w:hint="eastAsia"/>
          <w:szCs w:val="32"/>
        </w:rPr>
        <w:t>个，副教授三级岗位</w:t>
      </w:r>
      <w:r w:rsidR="00611969" w:rsidRPr="00DC1AA7">
        <w:rPr>
          <w:rFonts w:ascii="仿宋_GB2312" w:hAnsi="华文仿宋"/>
          <w:szCs w:val="32"/>
        </w:rPr>
        <w:t>28</w:t>
      </w:r>
      <w:r w:rsidR="00030A4F" w:rsidRPr="00DC1AA7">
        <w:rPr>
          <w:rFonts w:ascii="仿宋_GB2312" w:hAnsi="华文仿宋"/>
          <w:szCs w:val="32"/>
        </w:rPr>
        <w:t>0</w:t>
      </w:r>
      <w:r w:rsidRPr="00DC1AA7">
        <w:rPr>
          <w:rFonts w:ascii="仿宋_GB2312" w:hAnsi="华文仿宋" w:hint="eastAsia"/>
          <w:szCs w:val="32"/>
        </w:rPr>
        <w:t>个。</w:t>
      </w:r>
    </w:p>
    <w:p w:rsidR="000C26F6" w:rsidRPr="00DC1AA7" w:rsidRDefault="00030A4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各基本设岗单位第二聘期各级高级岗位数根据附件</w:t>
      </w:r>
      <w:r w:rsidR="00087C94" w:rsidRPr="00DC1AA7">
        <w:rPr>
          <w:rFonts w:ascii="仿宋_GB2312" w:hAnsi="华文仿宋"/>
          <w:szCs w:val="32"/>
        </w:rPr>
        <w:t>1</w:t>
      </w:r>
      <w:r w:rsidR="00CD2A7F" w:rsidRPr="00DC1AA7">
        <w:rPr>
          <w:rFonts w:ascii="仿宋_GB2312" w:hAnsi="华文仿宋"/>
          <w:szCs w:val="32"/>
        </w:rPr>
        <w:t>7</w:t>
      </w:r>
      <w:r w:rsidRPr="00DC1AA7">
        <w:rPr>
          <w:rFonts w:ascii="仿宋_GB2312" w:hAnsi="华文仿宋" w:hint="eastAsia"/>
          <w:szCs w:val="32"/>
        </w:rPr>
        <w:t>中的</w:t>
      </w:r>
      <w:r w:rsidRPr="00DC1AA7">
        <w:rPr>
          <w:rFonts w:ascii="仿宋_GB2312" w:hAnsi="华文仿宋" w:hint="eastAsia"/>
          <w:szCs w:val="32"/>
        </w:rPr>
        <w:lastRenderedPageBreak/>
        <w:t>安排另行下达。</w:t>
      </w:r>
    </w:p>
    <w:p w:rsidR="000C26F6" w:rsidRPr="00DC1AA7" w:rsidRDefault="006D7861"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本次岗位数核定所依据的</w:t>
      </w:r>
      <w:r w:rsidR="00030A4F" w:rsidRPr="00DC1AA7">
        <w:rPr>
          <w:rFonts w:ascii="仿宋_GB2312" w:hAnsi="华文仿宋" w:hint="eastAsia"/>
          <w:szCs w:val="32"/>
        </w:rPr>
        <w:t>学科点</w:t>
      </w:r>
      <w:r w:rsidR="000C26F6">
        <w:rPr>
          <w:rFonts w:ascii="仿宋_GB2312" w:hAnsi="华文仿宋" w:hint="eastAsia"/>
          <w:szCs w:val="32"/>
        </w:rPr>
        <w:t>和新立项</w:t>
      </w:r>
      <w:r w:rsidR="000C26F6">
        <w:rPr>
          <w:rFonts w:ascii="仿宋_GB2312" w:hAnsi="华文仿宋"/>
          <w:szCs w:val="32"/>
        </w:rPr>
        <w:t>的</w:t>
      </w:r>
      <w:r w:rsidR="00030A4F" w:rsidRPr="00DC1AA7">
        <w:rPr>
          <w:rFonts w:ascii="仿宋_GB2312" w:hAnsi="华文仿宋" w:hint="eastAsia"/>
          <w:szCs w:val="32"/>
        </w:rPr>
        <w:t>国家级</w:t>
      </w:r>
      <w:r w:rsidR="000C26F6">
        <w:rPr>
          <w:rFonts w:ascii="仿宋_GB2312" w:hAnsi="华文仿宋" w:hint="eastAsia"/>
          <w:szCs w:val="32"/>
        </w:rPr>
        <w:t>科研</w:t>
      </w:r>
      <w:r w:rsidR="000C26F6">
        <w:rPr>
          <w:rFonts w:ascii="仿宋_GB2312" w:hAnsi="华文仿宋"/>
          <w:szCs w:val="32"/>
        </w:rPr>
        <w:t>及</w:t>
      </w:r>
      <w:r w:rsidR="000C26F6">
        <w:rPr>
          <w:rFonts w:ascii="仿宋_GB2312" w:hAnsi="华文仿宋" w:hint="eastAsia"/>
          <w:szCs w:val="32"/>
        </w:rPr>
        <w:t>教学</w:t>
      </w:r>
      <w:r w:rsidR="000C26F6">
        <w:rPr>
          <w:rFonts w:ascii="仿宋_GB2312" w:hAnsi="华文仿宋"/>
          <w:szCs w:val="32"/>
        </w:rPr>
        <w:t>质量</w:t>
      </w:r>
      <w:r w:rsidR="000C26F6">
        <w:rPr>
          <w:rFonts w:ascii="仿宋_GB2312" w:hAnsi="华文仿宋" w:hint="eastAsia"/>
          <w:szCs w:val="32"/>
        </w:rPr>
        <w:t>工程</w:t>
      </w:r>
      <w:r w:rsidR="00030A4F" w:rsidRPr="00DC1AA7">
        <w:rPr>
          <w:rFonts w:ascii="仿宋_GB2312" w:hAnsi="华文仿宋" w:hint="eastAsia"/>
          <w:szCs w:val="32"/>
        </w:rPr>
        <w:t>项目计算</w:t>
      </w:r>
      <w:r w:rsidR="00F16D87" w:rsidRPr="00DC1AA7">
        <w:rPr>
          <w:rFonts w:ascii="仿宋_GB2312" w:hAnsi="华文仿宋" w:hint="eastAsia"/>
          <w:szCs w:val="32"/>
        </w:rPr>
        <w:t>的</w:t>
      </w:r>
      <w:r w:rsidR="00030A4F" w:rsidRPr="00DC1AA7">
        <w:rPr>
          <w:rFonts w:ascii="仿宋_GB2312" w:hAnsi="华文仿宋" w:hint="eastAsia"/>
          <w:szCs w:val="32"/>
        </w:rPr>
        <w:t>起止时间为</w:t>
      </w:r>
      <w:r w:rsidR="00030A4F" w:rsidRPr="00DC1AA7">
        <w:rPr>
          <w:rFonts w:ascii="仿宋_GB2312" w:hAnsi="华文仿宋"/>
          <w:szCs w:val="32"/>
        </w:rPr>
        <w:t>2013年1月</w:t>
      </w:r>
      <w:r w:rsidR="00030A4F" w:rsidRPr="00DC1AA7">
        <w:rPr>
          <w:rFonts w:ascii="仿宋_GB2312" w:hAnsi="华文仿宋"/>
          <w:szCs w:val="32"/>
        </w:rPr>
        <w:t>—</w:t>
      </w:r>
      <w:r w:rsidR="00030A4F" w:rsidRPr="00DC1AA7">
        <w:rPr>
          <w:rFonts w:ascii="仿宋_GB2312" w:hAnsi="华文仿宋"/>
          <w:szCs w:val="32"/>
        </w:rPr>
        <w:t>2017年12月，</w:t>
      </w:r>
      <w:r w:rsidR="000C26F6">
        <w:rPr>
          <w:rFonts w:ascii="仿宋_GB2312" w:hAnsi="华文仿宋" w:hint="eastAsia"/>
          <w:szCs w:val="32"/>
        </w:rPr>
        <w:t>在</w:t>
      </w:r>
      <w:r w:rsidR="000C26F6">
        <w:rPr>
          <w:rFonts w:ascii="仿宋_GB2312" w:hAnsi="华文仿宋"/>
          <w:szCs w:val="32"/>
        </w:rPr>
        <w:t>建学科建设平台及</w:t>
      </w:r>
      <w:r w:rsidR="00030A4F" w:rsidRPr="00DC1AA7">
        <w:rPr>
          <w:rFonts w:ascii="仿宋_GB2312" w:hAnsi="华文仿宋" w:hint="eastAsia"/>
          <w:szCs w:val="32"/>
        </w:rPr>
        <w:t>教师</w:t>
      </w:r>
      <w:r w:rsidR="000C26F6">
        <w:rPr>
          <w:rFonts w:ascii="仿宋_GB2312" w:hAnsi="华文仿宋" w:hint="eastAsia"/>
          <w:szCs w:val="32"/>
        </w:rPr>
        <w:t>在编</w:t>
      </w:r>
      <w:r w:rsidR="00030A4F" w:rsidRPr="00DC1AA7">
        <w:rPr>
          <w:rFonts w:ascii="仿宋_GB2312" w:hAnsi="华文仿宋" w:hint="eastAsia"/>
          <w:szCs w:val="32"/>
        </w:rPr>
        <w:t>实有人数</w:t>
      </w:r>
      <w:r w:rsidR="000C26F6">
        <w:rPr>
          <w:rFonts w:ascii="仿宋_GB2312" w:hAnsi="华文仿宋" w:hint="eastAsia"/>
          <w:szCs w:val="32"/>
        </w:rPr>
        <w:t>以</w:t>
      </w:r>
      <w:r w:rsidR="00030A4F" w:rsidRPr="00DC1AA7">
        <w:rPr>
          <w:rFonts w:ascii="仿宋_GB2312" w:hAnsi="华文仿宋"/>
          <w:szCs w:val="32"/>
        </w:rPr>
        <w:t>2017年12月31日</w:t>
      </w:r>
      <w:r w:rsidR="00030A4F" w:rsidRPr="00DC1AA7">
        <w:rPr>
          <w:rFonts w:ascii="仿宋_GB2312" w:hAnsi="华文仿宋" w:hint="eastAsia"/>
          <w:szCs w:val="32"/>
        </w:rPr>
        <w:t>的</w:t>
      </w:r>
      <w:r w:rsidR="000C26F6">
        <w:rPr>
          <w:rFonts w:ascii="仿宋_GB2312" w:hAnsi="华文仿宋" w:hint="eastAsia"/>
          <w:szCs w:val="32"/>
        </w:rPr>
        <w:t>情况为准</w:t>
      </w:r>
      <w:r w:rsidR="00030A4F" w:rsidRPr="00DC1AA7">
        <w:rPr>
          <w:rFonts w:ascii="仿宋_GB2312" w:hAnsi="华文仿宋" w:hint="eastAsia"/>
          <w:szCs w:val="32"/>
        </w:rPr>
        <w:t>。</w:t>
      </w:r>
    </w:p>
    <w:p w:rsidR="00A7104F" w:rsidRPr="00DC1AA7" w:rsidRDefault="00A7104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关于专业技术岗位各基本设岗单位岗位数核定办法具体见附件</w:t>
      </w:r>
      <w:r w:rsidRPr="00DC1AA7">
        <w:rPr>
          <w:rFonts w:ascii="仿宋_GB2312" w:hAnsi="华文仿宋"/>
          <w:szCs w:val="32"/>
        </w:rPr>
        <w:t>1。</w:t>
      </w:r>
    </w:p>
    <w:p w:rsidR="004C232F" w:rsidRPr="00DC1AA7" w:rsidRDefault="000C26F6"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（二）</w:t>
      </w:r>
      <w:r w:rsidR="00822506" w:rsidRPr="00DC1AA7">
        <w:rPr>
          <w:rFonts w:ascii="楷体_GB2312" w:eastAsia="楷体_GB2312" w:hAnsi="华文仿宋" w:hint="eastAsia"/>
          <w:b/>
          <w:szCs w:val="32"/>
        </w:rPr>
        <w:t>辅助系列</w:t>
      </w:r>
    </w:p>
    <w:p w:rsidR="009D665E" w:rsidRPr="00DC1AA7" w:rsidRDefault="004C232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正高四级岗位</w:t>
      </w:r>
      <w:r w:rsidRPr="00DC1AA7">
        <w:rPr>
          <w:rFonts w:ascii="仿宋_GB2312" w:hAnsi="华文仿宋"/>
          <w:szCs w:val="32"/>
        </w:rPr>
        <w:t>20个</w:t>
      </w:r>
      <w:r w:rsidR="00CB4140" w:rsidRPr="00DC1AA7">
        <w:rPr>
          <w:rFonts w:ascii="仿宋_GB2312" w:hAnsi="华文仿宋" w:hint="eastAsia"/>
          <w:szCs w:val="32"/>
        </w:rPr>
        <w:t>，</w:t>
      </w:r>
      <w:r w:rsidRPr="00DC1AA7">
        <w:rPr>
          <w:rFonts w:ascii="仿宋_GB2312" w:hAnsi="华文仿宋" w:hint="eastAsia"/>
          <w:szCs w:val="32"/>
        </w:rPr>
        <w:t>其中</w:t>
      </w:r>
      <w:r w:rsidR="00CB4140" w:rsidRPr="00DC1AA7">
        <w:rPr>
          <w:rFonts w:ascii="仿宋_GB2312" w:hAnsi="华文仿宋" w:hint="eastAsia"/>
          <w:szCs w:val="32"/>
        </w:rPr>
        <w:t>在</w:t>
      </w:r>
      <w:r w:rsidR="00C775A8" w:rsidRPr="00DC1AA7">
        <w:rPr>
          <w:rFonts w:ascii="仿宋_GB2312" w:hAnsi="华文仿宋" w:hint="eastAsia"/>
          <w:szCs w:val="32"/>
        </w:rPr>
        <w:t>矿山灾害预防控制重点</w:t>
      </w:r>
      <w:r w:rsidRPr="00DC1AA7">
        <w:rPr>
          <w:rFonts w:ascii="仿宋_GB2312" w:hAnsi="华文仿宋" w:hint="eastAsia"/>
          <w:szCs w:val="32"/>
        </w:rPr>
        <w:t>实验室</w:t>
      </w:r>
      <w:r w:rsidR="00CB4140" w:rsidRPr="00DC1AA7">
        <w:rPr>
          <w:rFonts w:ascii="仿宋_GB2312" w:hAnsi="华文仿宋" w:hint="eastAsia"/>
          <w:szCs w:val="32"/>
        </w:rPr>
        <w:t>设置工程技术应用研究员</w:t>
      </w:r>
      <w:r w:rsidR="00CB4140" w:rsidRPr="00DC1AA7">
        <w:rPr>
          <w:rFonts w:ascii="仿宋_GB2312" w:hAnsi="华文仿宋"/>
          <w:szCs w:val="32"/>
        </w:rPr>
        <w:t>2个，在海洋工程研究院、低碳能源实验室、采矿工程研究院分别设置1个；副高一级岗位27个，副高二级岗位50个，副高三级岗位50个。</w:t>
      </w:r>
    </w:p>
    <w:p w:rsidR="00710E91" w:rsidRPr="00DC1AA7" w:rsidRDefault="00030A4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辅助系列各基本设岗</w:t>
      </w:r>
      <w:r w:rsidR="00BC73B5" w:rsidRPr="00DC1AA7">
        <w:rPr>
          <w:rFonts w:ascii="仿宋_GB2312" w:hAnsi="华文仿宋" w:hint="eastAsia"/>
          <w:szCs w:val="32"/>
        </w:rPr>
        <w:t>单位</w:t>
      </w:r>
      <w:r w:rsidRPr="00DC1AA7">
        <w:rPr>
          <w:rFonts w:ascii="仿宋_GB2312" w:hAnsi="华文仿宋" w:hint="eastAsia"/>
          <w:szCs w:val="32"/>
        </w:rPr>
        <w:t>第二聘期</w:t>
      </w:r>
      <w:r w:rsidR="005A7186" w:rsidRPr="00DC1AA7">
        <w:rPr>
          <w:rFonts w:ascii="仿宋_GB2312" w:hAnsi="华文仿宋" w:hint="eastAsia"/>
          <w:szCs w:val="32"/>
        </w:rPr>
        <w:t>各级</w:t>
      </w:r>
      <w:r w:rsidR="00BC73B5" w:rsidRPr="00DC1AA7">
        <w:rPr>
          <w:rFonts w:ascii="仿宋_GB2312" w:hAnsi="华文仿宋" w:hint="eastAsia"/>
          <w:szCs w:val="32"/>
        </w:rPr>
        <w:t>高级岗位</w:t>
      </w:r>
      <w:r w:rsidRPr="00DC1AA7">
        <w:rPr>
          <w:rFonts w:ascii="仿宋_GB2312" w:hAnsi="华文仿宋" w:hint="eastAsia"/>
          <w:szCs w:val="32"/>
        </w:rPr>
        <w:t>设岗数</w:t>
      </w:r>
      <w:r w:rsidR="006D7861" w:rsidRPr="00DC1AA7">
        <w:rPr>
          <w:rFonts w:ascii="仿宋_GB2312" w:hAnsi="华文仿宋" w:hint="eastAsia"/>
          <w:szCs w:val="32"/>
        </w:rPr>
        <w:t>具体</w:t>
      </w:r>
      <w:r w:rsidRPr="00DC1AA7">
        <w:rPr>
          <w:rFonts w:ascii="仿宋_GB2312" w:hAnsi="华文仿宋" w:hint="eastAsia"/>
          <w:szCs w:val="32"/>
        </w:rPr>
        <w:t>见</w:t>
      </w:r>
      <w:r w:rsidR="00A7104F" w:rsidRPr="00DC1AA7">
        <w:rPr>
          <w:rFonts w:ascii="仿宋_GB2312" w:hAnsi="华文仿宋" w:hint="eastAsia"/>
          <w:szCs w:val="32"/>
        </w:rPr>
        <w:t>附件</w:t>
      </w:r>
      <w:r w:rsidR="00A7104F" w:rsidRPr="00DC1AA7">
        <w:rPr>
          <w:rFonts w:ascii="仿宋_GB2312" w:hAnsi="华文仿宋"/>
          <w:szCs w:val="32"/>
        </w:rPr>
        <w:t>2</w:t>
      </w:r>
      <w:r w:rsidRPr="00DC1AA7">
        <w:rPr>
          <w:rFonts w:ascii="仿宋_GB2312" w:hAnsi="华文仿宋" w:hint="eastAsia"/>
          <w:szCs w:val="32"/>
        </w:rPr>
        <w:t>。</w:t>
      </w:r>
    </w:p>
    <w:p w:rsidR="003E4B3C" w:rsidRPr="00DC1AA7" w:rsidRDefault="00BC73B5" w:rsidP="00DC1AA7">
      <w:pPr>
        <w:autoSpaceDE w:val="0"/>
        <w:autoSpaceDN w:val="0"/>
        <w:spacing w:line="576" w:lineRule="exact"/>
        <w:ind w:firstLineChars="200" w:firstLine="640"/>
        <w:rPr>
          <w:rFonts w:ascii="仿宋_GB2312" w:cs="仿宋_GB2312"/>
          <w:color w:val="000000"/>
          <w:szCs w:val="32"/>
        </w:rPr>
      </w:pPr>
      <w:r w:rsidRPr="00DC1AA7">
        <w:rPr>
          <w:rFonts w:ascii="黑体" w:eastAsia="黑体" w:hAnsi="黑体" w:cs="仿宋_GB2312" w:hint="eastAsia"/>
          <w:color w:val="000000"/>
          <w:szCs w:val="32"/>
        </w:rPr>
        <w:t>四</w:t>
      </w:r>
      <w:r w:rsidR="00710E91" w:rsidRPr="00DC1AA7">
        <w:rPr>
          <w:rFonts w:ascii="黑体" w:eastAsia="黑体" w:hAnsi="黑体" w:cs="仿宋_GB2312" w:hint="eastAsia"/>
          <w:color w:val="000000"/>
          <w:szCs w:val="32"/>
        </w:rPr>
        <w:t>、</w:t>
      </w:r>
      <w:r w:rsidR="0014236A" w:rsidRPr="00DC1AA7">
        <w:rPr>
          <w:rFonts w:ascii="黑体" w:eastAsia="黑体" w:hAnsi="黑体" w:cs="仿宋_GB2312" w:hint="eastAsia"/>
          <w:color w:val="000000"/>
          <w:szCs w:val="32"/>
        </w:rPr>
        <w:t>本次晋升竞聘</w:t>
      </w:r>
      <w:r w:rsidR="003E4B3C" w:rsidRPr="00DC1AA7">
        <w:rPr>
          <w:rFonts w:ascii="黑体" w:eastAsia="黑体" w:hAnsi="黑体" w:cs="仿宋_GB2312" w:hint="eastAsia"/>
          <w:color w:val="000000"/>
          <w:szCs w:val="32"/>
        </w:rPr>
        <w:t>岗位</w:t>
      </w:r>
      <w:r w:rsidR="007C2898" w:rsidRPr="00DC1AA7">
        <w:rPr>
          <w:rFonts w:ascii="黑体" w:eastAsia="黑体" w:hAnsi="黑体" w:cs="仿宋_GB2312" w:hint="eastAsia"/>
          <w:color w:val="000000"/>
          <w:szCs w:val="32"/>
        </w:rPr>
        <w:t>及限额</w:t>
      </w:r>
    </w:p>
    <w:p w:rsidR="00FD4458" w:rsidRPr="00DC1AA7" w:rsidRDefault="007B0D06"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（一）</w:t>
      </w:r>
      <w:r w:rsidR="00FD4458" w:rsidRPr="00DC1AA7">
        <w:rPr>
          <w:rFonts w:ascii="楷体_GB2312" w:eastAsia="楷体_GB2312" w:hAnsi="华文仿宋" w:hint="eastAsia"/>
          <w:b/>
          <w:szCs w:val="32"/>
        </w:rPr>
        <w:t>高教系列</w:t>
      </w:r>
    </w:p>
    <w:p w:rsidR="00292008" w:rsidRPr="00DC1AA7" w:rsidRDefault="00292008"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本次高教系列晋升竞聘岗位包括教授三级岗位、教授四级岗位、副教授一级岗位、副教授二级岗位、副教授三级岗位、讲师一级岗位、讲师二级岗位、讲师三级岗位、助教一级岗位。</w:t>
      </w:r>
    </w:p>
    <w:p w:rsidR="001547E4" w:rsidRPr="00DC1AA7" w:rsidRDefault="001547E4"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高教系列各基本设岗单位本次晋升竞聘具体岗位及限额</w:t>
      </w:r>
      <w:r w:rsidR="000F189C" w:rsidRPr="00DC1AA7">
        <w:rPr>
          <w:rFonts w:ascii="仿宋_GB2312" w:hAnsi="华文仿宋" w:hint="eastAsia"/>
          <w:szCs w:val="32"/>
        </w:rPr>
        <w:t>如下：</w:t>
      </w:r>
    </w:p>
    <w:p w:rsidR="00842FFC" w:rsidRPr="00DC1AA7" w:rsidRDefault="00842FFC" w:rsidP="00DC1AA7">
      <w:pPr>
        <w:autoSpaceDE w:val="0"/>
        <w:autoSpaceDN w:val="0"/>
        <w:spacing w:line="576" w:lineRule="exact"/>
        <w:ind w:left="560"/>
        <w:rPr>
          <w:rFonts w:ascii="仿宋_GB2312" w:hAnsi="华文仿宋"/>
          <w:b/>
          <w:szCs w:val="32"/>
        </w:rPr>
      </w:pPr>
      <w:r w:rsidRPr="00DC1AA7">
        <w:rPr>
          <w:rFonts w:ascii="仿宋_GB2312" w:hAnsi="华文仿宋"/>
          <w:b/>
          <w:szCs w:val="32"/>
        </w:rPr>
        <w:t>1</w:t>
      </w:r>
      <w:r w:rsidR="000C26F6">
        <w:rPr>
          <w:rFonts w:ascii="仿宋_GB2312" w:hAnsi="华文仿宋" w:hint="eastAsia"/>
          <w:b/>
          <w:szCs w:val="32"/>
        </w:rPr>
        <w:t>．</w:t>
      </w:r>
      <w:r w:rsidRPr="00DC1AA7">
        <w:rPr>
          <w:rFonts w:ascii="仿宋_GB2312" w:hAnsi="华文仿宋" w:hint="eastAsia"/>
          <w:b/>
          <w:szCs w:val="32"/>
        </w:rPr>
        <w:t>思政类基本设岗单位</w:t>
      </w:r>
    </w:p>
    <w:p w:rsidR="00842FFC" w:rsidRPr="00DC1AA7" w:rsidRDefault="00842FFC"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lastRenderedPageBreak/>
        <w:t>思政类基本设岗单位本次晋升竞聘具体岗位及限额见附件</w:t>
      </w:r>
      <w:r w:rsidR="007E749D" w:rsidRPr="00DC1AA7">
        <w:rPr>
          <w:rFonts w:ascii="仿宋_GB2312" w:hAnsi="华文仿宋"/>
          <w:szCs w:val="32"/>
        </w:rPr>
        <w:t>3</w:t>
      </w:r>
      <w:r w:rsidRPr="00DC1AA7">
        <w:rPr>
          <w:rFonts w:ascii="仿宋_GB2312" w:hAnsi="华文仿宋" w:hint="eastAsia"/>
          <w:szCs w:val="32"/>
        </w:rPr>
        <w:t>。</w:t>
      </w:r>
    </w:p>
    <w:p w:rsidR="00842FFC" w:rsidRPr="00DC1AA7" w:rsidRDefault="00842FFC" w:rsidP="00DC1AA7">
      <w:pPr>
        <w:autoSpaceDE w:val="0"/>
        <w:autoSpaceDN w:val="0"/>
        <w:spacing w:line="576" w:lineRule="exact"/>
        <w:ind w:firstLineChars="200" w:firstLine="643"/>
        <w:rPr>
          <w:rFonts w:ascii="仿宋_GB2312" w:hAnsi="华文仿宋"/>
          <w:b/>
          <w:szCs w:val="32"/>
        </w:rPr>
      </w:pPr>
      <w:r w:rsidRPr="00DC1AA7">
        <w:rPr>
          <w:rFonts w:ascii="仿宋_GB2312" w:hAnsi="华文仿宋"/>
          <w:b/>
          <w:szCs w:val="32"/>
        </w:rPr>
        <w:t>2</w:t>
      </w:r>
      <w:r w:rsidR="000C26F6" w:rsidRPr="00DC1AA7">
        <w:rPr>
          <w:rFonts w:ascii="仿宋_GB2312" w:hAnsi="华文仿宋" w:hint="eastAsia"/>
          <w:b/>
          <w:szCs w:val="32"/>
        </w:rPr>
        <w:t>．</w:t>
      </w:r>
      <w:r w:rsidRPr="00DC1AA7">
        <w:rPr>
          <w:rFonts w:ascii="仿宋_GB2312" w:hAnsi="华文仿宋" w:hint="eastAsia"/>
          <w:b/>
          <w:szCs w:val="32"/>
        </w:rPr>
        <w:t>其它基本设岗单位</w:t>
      </w:r>
    </w:p>
    <w:p w:rsidR="00842FFC" w:rsidRPr="00DC1AA7" w:rsidRDefault="00842FFC"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其它</w:t>
      </w:r>
      <w:r w:rsidR="00292008" w:rsidRPr="00DC1AA7">
        <w:rPr>
          <w:rFonts w:ascii="仿宋_GB2312" w:hAnsi="华文仿宋" w:hint="eastAsia"/>
          <w:szCs w:val="32"/>
        </w:rPr>
        <w:t>各基本设岗单位</w:t>
      </w:r>
      <w:r w:rsidR="008D4277" w:rsidRPr="00DC1AA7">
        <w:rPr>
          <w:rFonts w:ascii="仿宋_GB2312" w:hAnsi="华文仿宋" w:hint="eastAsia"/>
          <w:szCs w:val="32"/>
        </w:rPr>
        <w:t>本次</w:t>
      </w:r>
      <w:r w:rsidR="00292008" w:rsidRPr="00DC1AA7">
        <w:rPr>
          <w:rFonts w:ascii="仿宋_GB2312" w:hAnsi="华文仿宋" w:hint="eastAsia"/>
          <w:szCs w:val="32"/>
        </w:rPr>
        <w:t>晋升竞聘</w:t>
      </w:r>
      <w:r w:rsidR="008D4277" w:rsidRPr="00DC1AA7">
        <w:rPr>
          <w:rFonts w:ascii="仿宋_GB2312" w:hAnsi="华文仿宋" w:hint="eastAsia"/>
          <w:szCs w:val="32"/>
        </w:rPr>
        <w:t>具体</w:t>
      </w:r>
      <w:r w:rsidRPr="00DC1AA7">
        <w:rPr>
          <w:rFonts w:ascii="仿宋_GB2312" w:hAnsi="华文仿宋" w:hint="eastAsia"/>
          <w:szCs w:val="32"/>
        </w:rPr>
        <w:t>高级</w:t>
      </w:r>
      <w:r w:rsidR="00292008" w:rsidRPr="00DC1AA7">
        <w:rPr>
          <w:rFonts w:ascii="仿宋_GB2312" w:hAnsi="华文仿宋" w:hint="eastAsia"/>
          <w:szCs w:val="32"/>
        </w:rPr>
        <w:t>岗位及相应限额由各基本设岗单位根据各级岗位</w:t>
      </w:r>
      <w:r w:rsidR="00D173D7" w:rsidRPr="00DC1AA7">
        <w:rPr>
          <w:rFonts w:ascii="仿宋_GB2312" w:hAnsi="华文仿宋"/>
          <w:szCs w:val="32"/>
        </w:rPr>
        <w:t>2017年12月31日的</w:t>
      </w:r>
      <w:r w:rsidR="00292008" w:rsidRPr="00DC1AA7">
        <w:rPr>
          <w:rFonts w:ascii="仿宋_GB2312" w:hAnsi="华文仿宋" w:hint="eastAsia"/>
          <w:szCs w:val="32"/>
        </w:rPr>
        <w:t>空岗数及</w:t>
      </w:r>
      <w:r w:rsidR="006B4756" w:rsidRPr="00DC1AA7">
        <w:rPr>
          <w:rFonts w:ascii="仿宋_GB2312" w:hAnsi="华文仿宋" w:hint="eastAsia"/>
          <w:szCs w:val="32"/>
        </w:rPr>
        <w:t>学校规定</w:t>
      </w:r>
      <w:r w:rsidRPr="00DC1AA7">
        <w:rPr>
          <w:rFonts w:ascii="仿宋_GB2312" w:hAnsi="华文仿宋" w:hint="eastAsia"/>
          <w:szCs w:val="32"/>
        </w:rPr>
        <w:t>自行</w:t>
      </w:r>
      <w:r w:rsidR="00292008" w:rsidRPr="00DC1AA7">
        <w:rPr>
          <w:rFonts w:ascii="仿宋_GB2312" w:hAnsi="华文仿宋" w:hint="eastAsia"/>
          <w:szCs w:val="32"/>
        </w:rPr>
        <w:t>拟定</w:t>
      </w:r>
      <w:r w:rsidRPr="00DC1AA7">
        <w:rPr>
          <w:rFonts w:ascii="仿宋_GB2312" w:hAnsi="华文仿宋" w:hint="eastAsia"/>
          <w:szCs w:val="32"/>
        </w:rPr>
        <w:t>。</w:t>
      </w:r>
    </w:p>
    <w:p w:rsidR="00842FFC" w:rsidRPr="00DC1AA7" w:rsidRDefault="00842FFC"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讲师一级、二级岗位的</w:t>
      </w:r>
      <w:r w:rsidR="00672DB5" w:rsidRPr="00DC1AA7">
        <w:rPr>
          <w:rFonts w:ascii="仿宋_GB2312" w:hAnsi="华文仿宋" w:hint="eastAsia"/>
          <w:szCs w:val="32"/>
        </w:rPr>
        <w:t>本次</w:t>
      </w:r>
      <w:r w:rsidRPr="00DC1AA7">
        <w:rPr>
          <w:rFonts w:ascii="仿宋_GB2312" w:hAnsi="华文仿宋" w:hint="eastAsia"/>
          <w:szCs w:val="32"/>
        </w:rPr>
        <w:t>设岗数及晋升限额由各基本设岗单位根据本设岗单位</w:t>
      </w:r>
      <w:r w:rsidRPr="00DC1AA7">
        <w:rPr>
          <w:rFonts w:ascii="仿宋_GB2312" w:hAnsi="华文仿宋"/>
          <w:szCs w:val="32"/>
        </w:rPr>
        <w:t>2017年12月31日在岗的实有讲师岗位人数和学校规定拟定；</w:t>
      </w:r>
      <w:r w:rsidR="00ED75B7" w:rsidRPr="00DC1AA7">
        <w:rPr>
          <w:rFonts w:ascii="仿宋_GB2312" w:hAnsi="华文仿宋" w:hint="eastAsia"/>
          <w:szCs w:val="32"/>
        </w:rPr>
        <w:t>讲师三级岗位、助教一级岗位</w:t>
      </w:r>
      <w:r w:rsidR="00A23621" w:rsidRPr="00DC1AA7">
        <w:rPr>
          <w:rFonts w:ascii="仿宋_GB2312" w:hAnsi="华文仿宋" w:hint="eastAsia"/>
          <w:szCs w:val="32"/>
        </w:rPr>
        <w:t>不设限额，</w:t>
      </w:r>
      <w:r w:rsidR="00B63B0C" w:rsidRPr="00DC1AA7">
        <w:rPr>
          <w:rFonts w:ascii="仿宋_GB2312" w:hAnsi="华文仿宋" w:hint="eastAsia"/>
          <w:szCs w:val="32"/>
        </w:rPr>
        <w:t>根据申报条件</w:t>
      </w:r>
      <w:r w:rsidR="00A23621" w:rsidRPr="00DC1AA7">
        <w:rPr>
          <w:rFonts w:ascii="仿宋_GB2312" w:hAnsi="华文仿宋" w:hint="eastAsia"/>
          <w:szCs w:val="32"/>
        </w:rPr>
        <w:t>进行</w:t>
      </w:r>
      <w:r w:rsidR="00ED75B7" w:rsidRPr="00DC1AA7">
        <w:rPr>
          <w:rFonts w:ascii="仿宋_GB2312" w:hAnsi="华文仿宋" w:hint="eastAsia"/>
          <w:szCs w:val="32"/>
        </w:rPr>
        <w:t>水平</w:t>
      </w:r>
      <w:r w:rsidR="00A23621" w:rsidRPr="00DC1AA7">
        <w:rPr>
          <w:rFonts w:ascii="仿宋_GB2312" w:hAnsi="华文仿宋" w:hint="eastAsia"/>
          <w:szCs w:val="32"/>
        </w:rPr>
        <w:t>评议</w:t>
      </w:r>
      <w:r w:rsidRPr="00DC1AA7">
        <w:rPr>
          <w:rFonts w:ascii="仿宋_GB2312" w:hAnsi="华文仿宋" w:hint="eastAsia"/>
          <w:szCs w:val="32"/>
        </w:rPr>
        <w:t>。</w:t>
      </w:r>
    </w:p>
    <w:p w:rsidR="00803BA0" w:rsidRPr="00DC1AA7" w:rsidRDefault="00842FFC"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各基本设岗单位本次晋升竞聘具体岗位和相应晋升限额拟定后，</w:t>
      </w:r>
      <w:r w:rsidR="00A23621" w:rsidRPr="00DC1AA7">
        <w:rPr>
          <w:rFonts w:ascii="仿宋_GB2312" w:hAnsi="华文仿宋" w:hint="eastAsia"/>
          <w:szCs w:val="32"/>
        </w:rPr>
        <w:t>填写《</w:t>
      </w:r>
      <w:r w:rsidR="00100FFC" w:rsidRPr="00DC1AA7">
        <w:rPr>
          <w:rFonts w:ascii="仿宋_GB2312" w:hAnsi="华文仿宋" w:hint="eastAsia"/>
          <w:szCs w:val="32"/>
        </w:rPr>
        <w:t>高教系列各基本设岗单位</w:t>
      </w:r>
      <w:r w:rsidR="00A23621" w:rsidRPr="00DC1AA7">
        <w:rPr>
          <w:rFonts w:ascii="仿宋_GB2312" w:hAnsi="华文仿宋"/>
          <w:szCs w:val="32"/>
        </w:rPr>
        <w:t>2017年补缺晋升竞聘岗位及限额</w:t>
      </w:r>
      <w:r w:rsidR="00100FFC" w:rsidRPr="00DC1AA7">
        <w:rPr>
          <w:rFonts w:ascii="仿宋_GB2312" w:hAnsi="华文仿宋" w:hint="eastAsia"/>
          <w:szCs w:val="32"/>
        </w:rPr>
        <w:t>确认</w:t>
      </w:r>
      <w:r w:rsidR="00A23621" w:rsidRPr="00DC1AA7">
        <w:rPr>
          <w:rFonts w:ascii="仿宋_GB2312" w:hAnsi="华文仿宋" w:hint="eastAsia"/>
          <w:szCs w:val="32"/>
        </w:rPr>
        <w:t>表》（见附件</w:t>
      </w:r>
      <w:r w:rsidR="007E749D" w:rsidRPr="00DC1AA7">
        <w:rPr>
          <w:rFonts w:ascii="仿宋_GB2312" w:hAnsi="华文仿宋"/>
          <w:szCs w:val="32"/>
        </w:rPr>
        <w:t>4</w:t>
      </w:r>
      <w:r w:rsidR="00A23621" w:rsidRPr="00DC1AA7">
        <w:rPr>
          <w:rFonts w:ascii="仿宋_GB2312" w:hAnsi="华文仿宋" w:hint="eastAsia"/>
          <w:szCs w:val="32"/>
        </w:rPr>
        <w:t>）</w:t>
      </w:r>
      <w:r w:rsidR="00502739" w:rsidRPr="00DC1AA7">
        <w:rPr>
          <w:rFonts w:ascii="仿宋_GB2312" w:hAnsi="华文仿宋" w:hint="eastAsia"/>
          <w:szCs w:val="32"/>
        </w:rPr>
        <w:t>，</w:t>
      </w:r>
      <w:r w:rsidR="00292008" w:rsidRPr="00DC1AA7">
        <w:rPr>
          <w:rFonts w:ascii="仿宋_GB2312" w:hAnsi="华文仿宋" w:hint="eastAsia"/>
          <w:szCs w:val="32"/>
        </w:rPr>
        <w:t>报学校审核批准</w:t>
      </w:r>
      <w:r w:rsidR="00337111" w:rsidRPr="00DC1AA7">
        <w:rPr>
          <w:rFonts w:ascii="仿宋_GB2312" w:hAnsi="华文仿宋" w:hint="eastAsia"/>
          <w:szCs w:val="32"/>
        </w:rPr>
        <w:t>后实施</w:t>
      </w:r>
      <w:r w:rsidR="00292008" w:rsidRPr="00DC1AA7">
        <w:rPr>
          <w:rFonts w:ascii="仿宋_GB2312" w:hAnsi="华文仿宋" w:hint="eastAsia"/>
          <w:szCs w:val="32"/>
        </w:rPr>
        <w:t>。</w:t>
      </w:r>
    </w:p>
    <w:p w:rsidR="001B434D" w:rsidRPr="00DC1AA7" w:rsidRDefault="001B434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对于教授四级岗位</w:t>
      </w:r>
      <w:r w:rsidR="00BB3B2F" w:rsidRPr="00DC1AA7">
        <w:rPr>
          <w:rFonts w:ascii="仿宋_GB2312" w:hAnsi="华文仿宋" w:hint="eastAsia"/>
          <w:szCs w:val="32"/>
        </w:rPr>
        <w:t>或</w:t>
      </w:r>
      <w:r w:rsidRPr="00DC1AA7">
        <w:rPr>
          <w:rFonts w:ascii="仿宋_GB2312" w:hAnsi="华文仿宋" w:hint="eastAsia"/>
          <w:szCs w:val="32"/>
        </w:rPr>
        <w:t>副教授三级岗位没有空岗的基本设岗单位，本次晋升竞聘，学校暂补贴</w:t>
      </w:r>
      <w:r w:rsidRPr="00DC1AA7">
        <w:rPr>
          <w:rFonts w:ascii="仿宋_GB2312" w:hAnsi="华文仿宋"/>
          <w:szCs w:val="32"/>
        </w:rPr>
        <w:t>1个相应的岗位，</w:t>
      </w:r>
      <w:r w:rsidR="00BB3B2F" w:rsidRPr="00DC1AA7">
        <w:rPr>
          <w:rFonts w:ascii="仿宋_GB2312" w:hAnsi="华文仿宋" w:hint="eastAsia"/>
          <w:szCs w:val="32"/>
        </w:rPr>
        <w:t>待</w:t>
      </w:r>
      <w:r w:rsidRPr="00DC1AA7">
        <w:rPr>
          <w:rFonts w:ascii="仿宋_GB2312" w:hAnsi="华文仿宋" w:hint="eastAsia"/>
          <w:szCs w:val="32"/>
        </w:rPr>
        <w:t>该设岗单位</w:t>
      </w:r>
      <w:r w:rsidR="00BB3B2F" w:rsidRPr="00DC1AA7">
        <w:rPr>
          <w:rFonts w:ascii="仿宋_GB2312" w:hAnsi="华文仿宋" w:hint="eastAsia"/>
          <w:szCs w:val="32"/>
        </w:rPr>
        <w:t>有空岗时，学校收回。</w:t>
      </w:r>
    </w:p>
    <w:p w:rsidR="00D173D7" w:rsidRPr="00DC1AA7" w:rsidRDefault="007B0D06"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（二）</w:t>
      </w:r>
      <w:r w:rsidR="00D173D7" w:rsidRPr="00DC1AA7">
        <w:rPr>
          <w:rFonts w:ascii="楷体_GB2312" w:eastAsia="楷体_GB2312" w:hAnsi="华文仿宋" w:hint="eastAsia"/>
          <w:b/>
          <w:szCs w:val="32"/>
        </w:rPr>
        <w:t>辅助系列</w:t>
      </w:r>
    </w:p>
    <w:p w:rsidR="00EE077E" w:rsidRPr="00DC1AA7" w:rsidRDefault="00D173D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辅助系列各基本设岗单位</w:t>
      </w:r>
      <w:r w:rsidR="00C14A7F" w:rsidRPr="00DC1AA7">
        <w:rPr>
          <w:rFonts w:ascii="仿宋_GB2312" w:hAnsi="华文仿宋" w:hint="eastAsia"/>
          <w:szCs w:val="32"/>
        </w:rPr>
        <w:t>本次</w:t>
      </w:r>
      <w:r w:rsidR="00252E36" w:rsidRPr="00DC1AA7">
        <w:rPr>
          <w:rFonts w:ascii="仿宋_GB2312" w:hAnsi="华文仿宋" w:hint="eastAsia"/>
          <w:szCs w:val="32"/>
        </w:rPr>
        <w:t>晋升</w:t>
      </w:r>
      <w:r w:rsidR="00753E19" w:rsidRPr="00DC1AA7">
        <w:rPr>
          <w:rFonts w:ascii="仿宋_GB2312" w:hAnsi="华文仿宋" w:hint="eastAsia"/>
          <w:szCs w:val="32"/>
        </w:rPr>
        <w:t>竞聘</w:t>
      </w:r>
      <w:r w:rsidR="007C2898" w:rsidRPr="00DC1AA7">
        <w:rPr>
          <w:rFonts w:ascii="仿宋_GB2312" w:hAnsi="华文仿宋" w:hint="eastAsia"/>
          <w:szCs w:val="32"/>
        </w:rPr>
        <w:t>具体</w:t>
      </w:r>
      <w:r w:rsidR="003E4B3C" w:rsidRPr="00DC1AA7">
        <w:rPr>
          <w:rFonts w:ascii="仿宋_GB2312" w:hAnsi="华文仿宋" w:hint="eastAsia"/>
          <w:szCs w:val="32"/>
        </w:rPr>
        <w:t>岗位</w:t>
      </w:r>
      <w:r w:rsidR="000501D4" w:rsidRPr="00DC1AA7">
        <w:rPr>
          <w:rFonts w:ascii="仿宋_GB2312" w:hAnsi="华文仿宋" w:hint="eastAsia"/>
          <w:szCs w:val="32"/>
        </w:rPr>
        <w:t>及限额</w:t>
      </w:r>
      <w:r w:rsidR="00B86907" w:rsidRPr="00DC1AA7">
        <w:rPr>
          <w:rFonts w:ascii="仿宋_GB2312" w:hAnsi="华文仿宋" w:hint="eastAsia"/>
          <w:szCs w:val="32"/>
        </w:rPr>
        <w:t>见附件</w:t>
      </w:r>
      <w:r w:rsidR="007E749D" w:rsidRPr="00DC1AA7">
        <w:rPr>
          <w:rFonts w:ascii="仿宋_GB2312" w:hAnsi="华文仿宋"/>
          <w:szCs w:val="32"/>
        </w:rPr>
        <w:t>5</w:t>
      </w:r>
      <w:r w:rsidR="00B86907" w:rsidRPr="00DC1AA7">
        <w:rPr>
          <w:rFonts w:ascii="仿宋_GB2312" w:hAnsi="华文仿宋" w:hint="eastAsia"/>
          <w:szCs w:val="32"/>
        </w:rPr>
        <w:t>。</w:t>
      </w:r>
    </w:p>
    <w:p w:rsidR="00614E02" w:rsidRPr="00DC1AA7" w:rsidRDefault="009B3C24"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五</w:t>
      </w:r>
      <w:r w:rsidR="005F0497" w:rsidRPr="00DC1AA7">
        <w:rPr>
          <w:rFonts w:ascii="黑体" w:eastAsia="黑体" w:hAnsi="黑体" w:cs="仿宋_GB2312" w:hint="eastAsia"/>
          <w:color w:val="000000"/>
          <w:szCs w:val="32"/>
        </w:rPr>
        <w:t>、</w:t>
      </w:r>
      <w:r w:rsidR="0084232F" w:rsidRPr="00DC1AA7">
        <w:rPr>
          <w:rFonts w:ascii="黑体" w:eastAsia="黑体" w:hAnsi="黑体" w:cs="仿宋_GB2312" w:hint="eastAsia"/>
          <w:color w:val="000000"/>
          <w:szCs w:val="32"/>
        </w:rPr>
        <w:t>晋升竞聘</w:t>
      </w:r>
      <w:r w:rsidR="005F0497" w:rsidRPr="00DC1AA7">
        <w:rPr>
          <w:rFonts w:ascii="黑体" w:eastAsia="黑体" w:hAnsi="黑体" w:cs="仿宋_GB2312" w:hint="eastAsia"/>
          <w:color w:val="000000"/>
          <w:szCs w:val="32"/>
        </w:rPr>
        <w:t>申报条件</w:t>
      </w:r>
    </w:p>
    <w:p w:rsidR="00A33283" w:rsidRPr="00DC1AA7" w:rsidRDefault="00FC2B4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申报人员在参加</w:t>
      </w:r>
      <w:r w:rsidR="00A33283" w:rsidRPr="00DC1AA7">
        <w:rPr>
          <w:rFonts w:ascii="仿宋_GB2312" w:hAnsi="华文仿宋" w:hint="eastAsia"/>
          <w:szCs w:val="32"/>
        </w:rPr>
        <w:t>晋升竞聘</w:t>
      </w:r>
      <w:r w:rsidRPr="00DC1AA7">
        <w:rPr>
          <w:rFonts w:ascii="仿宋_GB2312" w:hAnsi="华文仿宋" w:hint="eastAsia"/>
          <w:szCs w:val="32"/>
        </w:rPr>
        <w:t>申报时，</w:t>
      </w:r>
      <w:r w:rsidR="00A33283" w:rsidRPr="00DC1AA7">
        <w:rPr>
          <w:rFonts w:ascii="仿宋_GB2312" w:hAnsi="华文仿宋" w:hint="eastAsia"/>
          <w:szCs w:val="32"/>
        </w:rPr>
        <w:t>所申报的职务系列</w:t>
      </w:r>
      <w:r w:rsidR="007C6233" w:rsidRPr="00DC1AA7">
        <w:rPr>
          <w:rFonts w:ascii="仿宋_GB2312" w:hAnsi="华文仿宋" w:hint="eastAsia"/>
          <w:szCs w:val="32"/>
        </w:rPr>
        <w:t>与</w:t>
      </w:r>
      <w:r w:rsidR="00A33283" w:rsidRPr="00DC1AA7">
        <w:rPr>
          <w:rFonts w:ascii="仿宋_GB2312" w:hAnsi="华文仿宋" w:hint="eastAsia"/>
          <w:szCs w:val="32"/>
        </w:rPr>
        <w:t>现所从事专业技术岗位工作所属职务系列必须相一致，且所申报职务系列必须是我校所设专业技术职务系列。</w:t>
      </w:r>
    </w:p>
    <w:p w:rsidR="008510E6" w:rsidRPr="00DC1AA7" w:rsidRDefault="008510E6"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lastRenderedPageBreak/>
        <w:t>晋升竞聘申报条件包括基本申报条件和基本业务条件两个方面，需同时满足，方可申报相应岗位的晋升竞聘。</w:t>
      </w:r>
    </w:p>
    <w:p w:rsidR="0084232F" w:rsidRPr="00DC1AA7" w:rsidRDefault="005F0497"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（一）</w:t>
      </w:r>
      <w:r w:rsidR="0084232F" w:rsidRPr="00DC1AA7">
        <w:rPr>
          <w:rFonts w:ascii="楷体_GB2312" w:eastAsia="楷体_GB2312" w:hAnsi="华文仿宋" w:hint="eastAsia"/>
          <w:b/>
          <w:szCs w:val="32"/>
        </w:rPr>
        <w:t>同层</w:t>
      </w:r>
      <w:r w:rsidR="00205ADC" w:rsidRPr="00DC1AA7">
        <w:rPr>
          <w:rFonts w:ascii="楷体_GB2312" w:eastAsia="楷体_GB2312" w:hAnsi="华文仿宋" w:hint="eastAsia"/>
          <w:b/>
          <w:szCs w:val="32"/>
        </w:rPr>
        <w:t>次</w:t>
      </w:r>
      <w:r w:rsidR="0084232F" w:rsidRPr="00DC1AA7">
        <w:rPr>
          <w:rFonts w:ascii="楷体_GB2312" w:eastAsia="楷体_GB2312" w:hAnsi="华文仿宋" w:hint="eastAsia"/>
          <w:b/>
          <w:szCs w:val="32"/>
        </w:rPr>
        <w:t>内</w:t>
      </w:r>
      <w:r w:rsidR="000205F2" w:rsidRPr="00DC1AA7">
        <w:rPr>
          <w:rFonts w:ascii="楷体_GB2312" w:eastAsia="楷体_GB2312" w:hAnsi="华文仿宋" w:hint="eastAsia"/>
          <w:b/>
          <w:szCs w:val="32"/>
        </w:rPr>
        <w:t>岗位</w:t>
      </w:r>
      <w:r w:rsidR="0084232F" w:rsidRPr="00DC1AA7">
        <w:rPr>
          <w:rFonts w:ascii="楷体_GB2312" w:eastAsia="楷体_GB2312" w:hAnsi="华文仿宋" w:hint="eastAsia"/>
          <w:b/>
          <w:szCs w:val="32"/>
        </w:rPr>
        <w:t>晋升</w:t>
      </w:r>
      <w:r w:rsidR="00824746" w:rsidRPr="00DC1AA7">
        <w:rPr>
          <w:rFonts w:ascii="楷体_GB2312" w:eastAsia="楷体_GB2312" w:hAnsi="华文仿宋" w:hint="eastAsia"/>
          <w:b/>
          <w:szCs w:val="32"/>
        </w:rPr>
        <w:t>竞聘</w:t>
      </w:r>
    </w:p>
    <w:p w:rsidR="005D0327" w:rsidRPr="00DC1AA7" w:rsidRDefault="005D032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同层次内岗位的晋升竞聘一般实行逐级</w:t>
      </w:r>
      <w:r w:rsidR="00E42F29" w:rsidRPr="00DC1AA7">
        <w:rPr>
          <w:rFonts w:ascii="仿宋_GB2312" w:hAnsi="华文仿宋" w:hint="eastAsia"/>
          <w:szCs w:val="32"/>
        </w:rPr>
        <w:t>晋升</w:t>
      </w:r>
      <w:r w:rsidRPr="00DC1AA7">
        <w:rPr>
          <w:rFonts w:ascii="仿宋_GB2312" w:hAnsi="华文仿宋" w:hint="eastAsia"/>
          <w:szCs w:val="32"/>
        </w:rPr>
        <w:t>竞聘，但对于工作成绩突出、学术水平高的人员，可越级</w:t>
      </w:r>
      <w:r w:rsidR="00E42F29" w:rsidRPr="00DC1AA7">
        <w:rPr>
          <w:rFonts w:ascii="仿宋_GB2312" w:hAnsi="华文仿宋" w:hint="eastAsia"/>
          <w:szCs w:val="32"/>
        </w:rPr>
        <w:t>晋升</w:t>
      </w:r>
      <w:r w:rsidRPr="00DC1AA7">
        <w:rPr>
          <w:rFonts w:ascii="仿宋_GB2312" w:hAnsi="华文仿宋" w:hint="eastAsia"/>
          <w:szCs w:val="32"/>
        </w:rPr>
        <w:t>竞聘。</w:t>
      </w:r>
    </w:p>
    <w:p w:rsidR="000C26F6" w:rsidRPr="00DC1AA7" w:rsidRDefault="006876F9"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同时符合下列基本申报条件和基本业务条件的专业技术人员，可参与相应系列同层级内高级别岗位的逐级或越级晋升竞聘。</w:t>
      </w:r>
    </w:p>
    <w:p w:rsidR="005D0327" w:rsidRPr="00DC1AA7" w:rsidRDefault="005D0327" w:rsidP="00DC1AA7">
      <w:pPr>
        <w:autoSpaceDE w:val="0"/>
        <w:autoSpaceDN w:val="0"/>
        <w:spacing w:line="576" w:lineRule="exact"/>
        <w:ind w:firstLineChars="200" w:firstLine="643"/>
        <w:rPr>
          <w:rFonts w:ascii="仿宋_GB2312" w:hAnsi="华文仿宋"/>
          <w:b/>
          <w:szCs w:val="32"/>
        </w:rPr>
      </w:pPr>
      <w:r w:rsidRPr="00DC1AA7">
        <w:rPr>
          <w:rFonts w:ascii="仿宋_GB2312" w:hAnsi="华文仿宋"/>
          <w:b/>
          <w:szCs w:val="32"/>
        </w:rPr>
        <w:t>1</w:t>
      </w:r>
      <w:r w:rsidR="000C26F6" w:rsidRPr="00DC1AA7">
        <w:rPr>
          <w:rFonts w:ascii="仿宋_GB2312" w:hAnsi="华文仿宋" w:hint="eastAsia"/>
          <w:b/>
          <w:szCs w:val="32"/>
        </w:rPr>
        <w:t>．</w:t>
      </w:r>
      <w:r w:rsidR="00E42F29" w:rsidRPr="00DC1AA7">
        <w:rPr>
          <w:rFonts w:ascii="仿宋_GB2312" w:hAnsi="华文仿宋" w:hint="eastAsia"/>
          <w:b/>
          <w:szCs w:val="32"/>
        </w:rPr>
        <w:t>基本申报条件</w:t>
      </w:r>
    </w:p>
    <w:p w:rsidR="00DD5F52" w:rsidRPr="00DC1AA7" w:rsidRDefault="005D032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1）</w:t>
      </w:r>
      <w:r w:rsidR="0084232F" w:rsidRPr="00DC1AA7">
        <w:rPr>
          <w:rFonts w:ascii="仿宋_GB2312" w:hAnsi="华文仿宋" w:hint="eastAsia"/>
          <w:szCs w:val="32"/>
        </w:rPr>
        <w:t>聘</w:t>
      </w:r>
      <w:r w:rsidR="006876F9" w:rsidRPr="00DC1AA7">
        <w:rPr>
          <w:rFonts w:ascii="仿宋_GB2312" w:hAnsi="华文仿宋" w:hint="eastAsia"/>
          <w:szCs w:val="32"/>
        </w:rPr>
        <w:t>任</w:t>
      </w:r>
      <w:r w:rsidR="00DD5F52" w:rsidRPr="00DC1AA7">
        <w:rPr>
          <w:rFonts w:ascii="仿宋_GB2312" w:hAnsi="华文仿宋" w:hint="eastAsia"/>
          <w:szCs w:val="32"/>
        </w:rPr>
        <w:t>年限</w:t>
      </w:r>
    </w:p>
    <w:p w:rsidR="00E478DD" w:rsidRPr="00DC1AA7" w:rsidRDefault="00DA6094"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现聘级别岗位</w:t>
      </w:r>
      <w:r w:rsidR="00CE2FE7" w:rsidRPr="00DC1AA7">
        <w:rPr>
          <w:rFonts w:ascii="仿宋_GB2312" w:hAnsi="华文仿宋" w:hint="eastAsia"/>
          <w:szCs w:val="32"/>
        </w:rPr>
        <w:t>聘任</w:t>
      </w:r>
      <w:r w:rsidR="008130DB" w:rsidRPr="00DC1AA7">
        <w:rPr>
          <w:rFonts w:ascii="仿宋_GB2312" w:hAnsi="华文仿宋" w:hint="eastAsia"/>
          <w:szCs w:val="32"/>
        </w:rPr>
        <w:t>年限</w:t>
      </w:r>
      <w:r w:rsidRPr="00DC1AA7">
        <w:rPr>
          <w:rFonts w:ascii="仿宋_GB2312" w:hAnsi="华文仿宋" w:hint="eastAsia"/>
          <w:szCs w:val="32"/>
        </w:rPr>
        <w:t>已满一个聘期</w:t>
      </w:r>
      <w:r w:rsidR="003B0736" w:rsidRPr="00DC1AA7">
        <w:rPr>
          <w:rFonts w:ascii="仿宋_GB2312" w:hAnsi="华文仿宋" w:hint="eastAsia"/>
          <w:szCs w:val="32"/>
        </w:rPr>
        <w:t>。</w:t>
      </w:r>
    </w:p>
    <w:p w:rsidR="0084232F" w:rsidRPr="00DC1AA7" w:rsidRDefault="00E478D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正高岗位一个聘期为</w:t>
      </w:r>
      <w:r w:rsidRPr="00DC1AA7">
        <w:rPr>
          <w:rFonts w:ascii="仿宋_GB2312" w:hAnsi="华文仿宋"/>
          <w:szCs w:val="32"/>
        </w:rPr>
        <w:t>6年，副高及以下岗位为3年</w:t>
      </w:r>
      <w:r w:rsidR="004A4482" w:rsidRPr="00DC1AA7">
        <w:rPr>
          <w:rFonts w:ascii="仿宋_GB2312" w:hAnsi="华文仿宋" w:hint="eastAsia"/>
          <w:szCs w:val="32"/>
        </w:rPr>
        <w:t>。本次晋升竞聘</w:t>
      </w:r>
      <w:r w:rsidR="00087C94" w:rsidRPr="00DC1AA7">
        <w:rPr>
          <w:rFonts w:ascii="仿宋_GB2312" w:hAnsi="华文仿宋" w:hint="eastAsia"/>
          <w:szCs w:val="32"/>
        </w:rPr>
        <w:t>岗位聘任时间的</w:t>
      </w:r>
      <w:r w:rsidRPr="00DC1AA7">
        <w:rPr>
          <w:rFonts w:ascii="仿宋_GB2312" w:hAnsi="华文仿宋" w:hint="eastAsia"/>
          <w:szCs w:val="32"/>
        </w:rPr>
        <w:t>计算截止到</w:t>
      </w:r>
      <w:r w:rsidRPr="00DC1AA7">
        <w:rPr>
          <w:rFonts w:ascii="仿宋_GB2312" w:hAnsi="华文仿宋"/>
          <w:szCs w:val="32"/>
        </w:rPr>
        <w:t>2017年12月31日</w:t>
      </w:r>
      <w:r w:rsidR="00EB30DA" w:rsidRPr="00DC1AA7">
        <w:rPr>
          <w:rFonts w:ascii="仿宋_GB2312" w:hAnsi="华文仿宋" w:hint="eastAsia"/>
          <w:szCs w:val="32"/>
        </w:rPr>
        <w:t>。</w:t>
      </w:r>
    </w:p>
    <w:p w:rsidR="00EB30DA" w:rsidRPr="00DC1AA7" w:rsidRDefault="007D3AD3"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现聘级别岗位聘任以来，对于年度考核基本合格、不合格以及不参加年度考核或者考核不确定档次的年度，不计算为现聘级别岗位的聘任</w:t>
      </w:r>
      <w:r w:rsidR="008130DB" w:rsidRPr="00DC1AA7">
        <w:rPr>
          <w:rFonts w:ascii="仿宋_GB2312" w:hAnsi="华文仿宋" w:hint="eastAsia"/>
          <w:szCs w:val="32"/>
        </w:rPr>
        <w:t>年限</w:t>
      </w:r>
      <w:r w:rsidRPr="00DC1AA7">
        <w:rPr>
          <w:rFonts w:ascii="仿宋_GB2312" w:hAnsi="华文仿宋" w:hint="eastAsia"/>
          <w:szCs w:val="32"/>
        </w:rPr>
        <w:t>。</w:t>
      </w:r>
    </w:p>
    <w:p w:rsidR="0090271E" w:rsidRPr="00DC1AA7" w:rsidRDefault="001A4676"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2）</w:t>
      </w:r>
      <w:r w:rsidR="003B0736" w:rsidRPr="00DC1AA7">
        <w:rPr>
          <w:rFonts w:ascii="仿宋_GB2312" w:hAnsi="华文仿宋" w:hint="eastAsia"/>
          <w:szCs w:val="32"/>
        </w:rPr>
        <w:t>聘期考核</w:t>
      </w:r>
    </w:p>
    <w:p w:rsidR="003B0736" w:rsidRPr="00DC1AA7" w:rsidRDefault="003B0736"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最近一个聘期考核合格。</w:t>
      </w:r>
      <w:r w:rsidR="00082156" w:rsidRPr="00DC1AA7">
        <w:rPr>
          <w:rFonts w:ascii="仿宋_GB2312" w:hAnsi="华文仿宋" w:hint="eastAsia"/>
          <w:szCs w:val="32"/>
        </w:rPr>
        <w:t>聘期间新进入我校工作的申报人员，未</w:t>
      </w:r>
      <w:r w:rsidR="00F77673" w:rsidRPr="00DC1AA7">
        <w:rPr>
          <w:rFonts w:ascii="仿宋_GB2312" w:hAnsi="华文仿宋" w:hint="eastAsia"/>
          <w:szCs w:val="32"/>
        </w:rPr>
        <w:t>能</w:t>
      </w:r>
      <w:r w:rsidR="00082156" w:rsidRPr="00DC1AA7">
        <w:rPr>
          <w:rFonts w:ascii="仿宋_GB2312" w:hAnsi="华文仿宋" w:hint="eastAsia"/>
          <w:szCs w:val="32"/>
        </w:rPr>
        <w:t>进行聘期考核的，聘期考核</w:t>
      </w:r>
      <w:r w:rsidR="005A66EE" w:rsidRPr="00DC1AA7">
        <w:rPr>
          <w:rFonts w:ascii="仿宋_GB2312" w:hAnsi="华文仿宋" w:hint="eastAsia"/>
          <w:szCs w:val="32"/>
        </w:rPr>
        <w:t>本次</w:t>
      </w:r>
      <w:r w:rsidR="00082156" w:rsidRPr="00DC1AA7">
        <w:rPr>
          <w:rFonts w:ascii="仿宋_GB2312" w:hAnsi="华文仿宋" w:hint="eastAsia"/>
          <w:szCs w:val="32"/>
        </w:rPr>
        <w:t>不做要求。</w:t>
      </w:r>
    </w:p>
    <w:p w:rsidR="00E42F29" w:rsidRPr="00DC1AA7" w:rsidRDefault="003B0736"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3）</w:t>
      </w:r>
      <w:r w:rsidR="006876F9" w:rsidRPr="00DC1AA7">
        <w:rPr>
          <w:rFonts w:ascii="仿宋_GB2312" w:hAnsi="华文仿宋" w:hint="eastAsia"/>
          <w:szCs w:val="32"/>
        </w:rPr>
        <w:t>年度考核</w:t>
      </w:r>
    </w:p>
    <w:p w:rsidR="003E5190" w:rsidRPr="00DC1AA7" w:rsidRDefault="00C5629A"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①</w:t>
      </w:r>
      <w:r w:rsidR="003E5190" w:rsidRPr="00DC1AA7">
        <w:rPr>
          <w:rFonts w:ascii="仿宋_GB2312" w:hAnsi="华文仿宋" w:hint="eastAsia"/>
          <w:szCs w:val="32"/>
        </w:rPr>
        <w:t>逐级晋升竞聘</w:t>
      </w:r>
    </w:p>
    <w:p w:rsidR="006D2AE6" w:rsidRPr="00DC1AA7" w:rsidRDefault="006D2AE6"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ⅰ</w:t>
      </w:r>
      <w:r w:rsidR="000C26F6" w:rsidRPr="00956DC5">
        <w:rPr>
          <w:rFonts w:ascii="仿宋_GB2312" w:hAnsi="华文仿宋" w:hint="eastAsia"/>
          <w:b/>
          <w:szCs w:val="32"/>
        </w:rPr>
        <w:t>．</w:t>
      </w:r>
      <w:r w:rsidRPr="00DC1AA7">
        <w:rPr>
          <w:rFonts w:ascii="仿宋_GB2312" w:hAnsi="华文仿宋" w:hint="eastAsia"/>
          <w:szCs w:val="32"/>
        </w:rPr>
        <w:t>教授三</w:t>
      </w:r>
      <w:r w:rsidRPr="00DC1AA7">
        <w:rPr>
          <w:rFonts w:ascii="仿宋_GB2312" w:hAnsi="仿宋_GB2312" w:cs="仿宋_GB2312" w:hint="eastAsia"/>
          <w:szCs w:val="32"/>
        </w:rPr>
        <w:t>级岗位</w:t>
      </w:r>
    </w:p>
    <w:p w:rsidR="006D2AE6" w:rsidRPr="00DC1AA7" w:rsidRDefault="006D2AE6"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聘任教授四级岗位以来，近</w:t>
      </w:r>
      <w:r w:rsidRPr="00DC1AA7">
        <w:rPr>
          <w:rFonts w:ascii="仿宋_GB2312" w:hAnsi="华文仿宋"/>
          <w:szCs w:val="32"/>
        </w:rPr>
        <w:t>6年（2012年</w:t>
      </w:r>
      <w:r w:rsidRPr="00DC1AA7">
        <w:rPr>
          <w:rFonts w:ascii="仿宋_GB2312" w:hAnsi="华文仿宋"/>
          <w:szCs w:val="32"/>
        </w:rPr>
        <w:t>—</w:t>
      </w:r>
      <w:r w:rsidRPr="00DC1AA7">
        <w:rPr>
          <w:rFonts w:ascii="仿宋_GB2312" w:hAnsi="华文仿宋"/>
          <w:szCs w:val="32"/>
        </w:rPr>
        <w:t>2017年）年度考</w:t>
      </w:r>
      <w:r w:rsidRPr="00DC1AA7">
        <w:rPr>
          <w:rFonts w:ascii="仿宋_GB2312" w:hAnsi="华文仿宋"/>
          <w:szCs w:val="32"/>
        </w:rPr>
        <w:lastRenderedPageBreak/>
        <w:t>核为合格及以上等次。</w:t>
      </w:r>
    </w:p>
    <w:p w:rsidR="006D2AE6" w:rsidRPr="00DC1AA7" w:rsidRDefault="006D2AE6"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ⅱ</w:t>
      </w:r>
      <w:r w:rsidR="000C26F6" w:rsidRPr="00956DC5">
        <w:rPr>
          <w:rFonts w:ascii="仿宋_GB2312" w:hAnsi="华文仿宋" w:hint="eastAsia"/>
          <w:b/>
          <w:szCs w:val="32"/>
        </w:rPr>
        <w:t>．</w:t>
      </w:r>
      <w:r w:rsidRPr="00DC1AA7">
        <w:rPr>
          <w:rFonts w:ascii="仿宋_GB2312" w:hAnsi="仿宋_GB2312" w:cs="仿宋_GB2312" w:hint="eastAsia"/>
          <w:szCs w:val="32"/>
        </w:rPr>
        <w:t>副高</w:t>
      </w:r>
      <w:r w:rsidR="00491AD2" w:rsidRPr="00DC1AA7">
        <w:rPr>
          <w:rFonts w:ascii="仿宋_GB2312" w:hAnsi="华文仿宋" w:hint="eastAsia"/>
          <w:szCs w:val="32"/>
        </w:rPr>
        <w:t>及以下</w:t>
      </w:r>
      <w:r w:rsidR="00F77673" w:rsidRPr="00DC1AA7">
        <w:rPr>
          <w:rFonts w:ascii="仿宋_GB2312" w:hAnsi="华文仿宋" w:hint="eastAsia"/>
          <w:szCs w:val="32"/>
        </w:rPr>
        <w:t>各级</w:t>
      </w:r>
      <w:r w:rsidRPr="00DC1AA7">
        <w:rPr>
          <w:rFonts w:ascii="仿宋_GB2312" w:hAnsi="华文仿宋" w:hint="eastAsia"/>
          <w:szCs w:val="32"/>
        </w:rPr>
        <w:t>岗位</w:t>
      </w:r>
    </w:p>
    <w:p w:rsidR="0084232F" w:rsidRPr="00DC1AA7" w:rsidRDefault="00491AD2"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聘任</w:t>
      </w:r>
      <w:r w:rsidR="00820A48" w:rsidRPr="00DC1AA7">
        <w:rPr>
          <w:rFonts w:ascii="仿宋_GB2312" w:hAnsi="华文仿宋" w:hint="eastAsia"/>
          <w:szCs w:val="32"/>
        </w:rPr>
        <w:t>现</w:t>
      </w:r>
      <w:r w:rsidRPr="00DC1AA7">
        <w:rPr>
          <w:rFonts w:ascii="仿宋_GB2312" w:hAnsi="华文仿宋" w:hint="eastAsia"/>
          <w:szCs w:val="32"/>
        </w:rPr>
        <w:t>级别岗位以来，</w:t>
      </w:r>
      <w:r w:rsidR="00CE2FE7" w:rsidRPr="00DC1AA7">
        <w:rPr>
          <w:rFonts w:ascii="仿宋_GB2312" w:hAnsi="华文仿宋" w:hint="eastAsia"/>
          <w:szCs w:val="32"/>
        </w:rPr>
        <w:t>近</w:t>
      </w:r>
      <w:r w:rsidR="006D2AE6" w:rsidRPr="00DC1AA7">
        <w:rPr>
          <w:rFonts w:ascii="仿宋_GB2312" w:hAnsi="华文仿宋"/>
          <w:szCs w:val="32"/>
        </w:rPr>
        <w:t>3</w:t>
      </w:r>
      <w:r w:rsidR="00CE2FE7" w:rsidRPr="00DC1AA7">
        <w:rPr>
          <w:rFonts w:ascii="仿宋_GB2312" w:hAnsi="华文仿宋" w:hint="eastAsia"/>
          <w:szCs w:val="32"/>
        </w:rPr>
        <w:t>年（</w:t>
      </w:r>
      <w:r w:rsidR="00CE2FE7" w:rsidRPr="00DC1AA7">
        <w:rPr>
          <w:rFonts w:ascii="仿宋_GB2312" w:hAnsi="华文仿宋"/>
          <w:szCs w:val="32"/>
        </w:rPr>
        <w:t>2015年</w:t>
      </w:r>
      <w:r w:rsidR="00CE2FE7" w:rsidRPr="00DC1AA7">
        <w:rPr>
          <w:rFonts w:ascii="仿宋_GB2312" w:hAnsi="华文仿宋"/>
          <w:szCs w:val="32"/>
        </w:rPr>
        <w:t>—</w:t>
      </w:r>
      <w:r w:rsidR="00CE2FE7" w:rsidRPr="00DC1AA7">
        <w:rPr>
          <w:rFonts w:ascii="仿宋_GB2312" w:hAnsi="华文仿宋"/>
          <w:szCs w:val="32"/>
        </w:rPr>
        <w:t>2017年）</w:t>
      </w:r>
      <w:r w:rsidR="00205ADC" w:rsidRPr="00DC1AA7">
        <w:rPr>
          <w:rFonts w:ascii="仿宋_GB2312" w:hAnsi="华文仿宋" w:hint="eastAsia"/>
          <w:szCs w:val="32"/>
        </w:rPr>
        <w:t>年度考核为合格及以上等次。</w:t>
      </w:r>
    </w:p>
    <w:p w:rsidR="00E42F29" w:rsidRPr="00DC1AA7" w:rsidRDefault="003E5190"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②越级晋升竞聘</w:t>
      </w:r>
    </w:p>
    <w:p w:rsidR="00A03C3E" w:rsidRPr="00DC1AA7" w:rsidRDefault="00491AD2"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聘任</w:t>
      </w:r>
      <w:r w:rsidR="00820A48" w:rsidRPr="00DC1AA7">
        <w:rPr>
          <w:rFonts w:ascii="仿宋_GB2312" w:hAnsi="华文仿宋" w:hint="eastAsia"/>
          <w:szCs w:val="32"/>
        </w:rPr>
        <w:t>现</w:t>
      </w:r>
      <w:r w:rsidRPr="00DC1AA7">
        <w:rPr>
          <w:rFonts w:ascii="仿宋_GB2312" w:hAnsi="华文仿宋" w:hint="eastAsia"/>
          <w:szCs w:val="32"/>
        </w:rPr>
        <w:t>级别岗位以来，</w:t>
      </w:r>
      <w:r w:rsidR="00A03C3E" w:rsidRPr="00DC1AA7">
        <w:rPr>
          <w:rFonts w:ascii="仿宋_GB2312" w:hAnsi="华文仿宋" w:hint="eastAsia"/>
          <w:szCs w:val="32"/>
        </w:rPr>
        <w:t>近</w:t>
      </w:r>
      <w:r w:rsidR="006D2AE6" w:rsidRPr="00DC1AA7">
        <w:rPr>
          <w:rFonts w:ascii="仿宋_GB2312" w:hAnsi="华文仿宋"/>
          <w:szCs w:val="32"/>
        </w:rPr>
        <w:t>3</w:t>
      </w:r>
      <w:r w:rsidR="00A03C3E" w:rsidRPr="00DC1AA7">
        <w:rPr>
          <w:rFonts w:ascii="仿宋_GB2312" w:hAnsi="华文仿宋" w:hint="eastAsia"/>
          <w:szCs w:val="32"/>
        </w:rPr>
        <w:t>年（</w:t>
      </w:r>
      <w:r w:rsidR="00A03C3E" w:rsidRPr="00DC1AA7">
        <w:rPr>
          <w:rFonts w:ascii="仿宋_GB2312" w:hAnsi="华文仿宋"/>
          <w:szCs w:val="32"/>
        </w:rPr>
        <w:t>2015年</w:t>
      </w:r>
      <w:r w:rsidR="00A03C3E" w:rsidRPr="00DC1AA7">
        <w:rPr>
          <w:rFonts w:ascii="仿宋_GB2312" w:hAnsi="华文仿宋"/>
          <w:szCs w:val="32"/>
        </w:rPr>
        <w:t>—</w:t>
      </w:r>
      <w:r w:rsidR="00A03C3E" w:rsidRPr="00DC1AA7">
        <w:rPr>
          <w:rFonts w:ascii="仿宋_GB2312" w:hAnsi="华文仿宋"/>
          <w:szCs w:val="32"/>
        </w:rPr>
        <w:t>2017年）年度考核为合格及以上等次，其中一个年度考核为优秀。</w:t>
      </w:r>
    </w:p>
    <w:p w:rsidR="0084232F" w:rsidRPr="00DC1AA7" w:rsidRDefault="00E42F29" w:rsidP="00DC1AA7">
      <w:pPr>
        <w:autoSpaceDE w:val="0"/>
        <w:autoSpaceDN w:val="0"/>
        <w:spacing w:line="576" w:lineRule="exact"/>
        <w:ind w:firstLineChars="200" w:firstLine="643"/>
        <w:rPr>
          <w:rFonts w:ascii="仿宋_GB2312" w:hAnsi="华文仿宋"/>
          <w:b/>
          <w:szCs w:val="32"/>
        </w:rPr>
      </w:pPr>
      <w:r w:rsidRPr="00DC1AA7">
        <w:rPr>
          <w:rFonts w:ascii="仿宋_GB2312" w:hAnsi="华文仿宋"/>
          <w:b/>
          <w:szCs w:val="32"/>
        </w:rPr>
        <w:t>2</w:t>
      </w:r>
      <w:r w:rsidR="000C26F6">
        <w:rPr>
          <w:rFonts w:ascii="仿宋_GB2312" w:hAnsi="华文仿宋" w:hint="eastAsia"/>
          <w:b/>
          <w:szCs w:val="32"/>
        </w:rPr>
        <w:t>．</w:t>
      </w:r>
      <w:r w:rsidR="00205ADC" w:rsidRPr="00DC1AA7">
        <w:rPr>
          <w:rFonts w:ascii="仿宋_GB2312" w:hAnsi="华文仿宋" w:hint="eastAsia"/>
          <w:b/>
          <w:szCs w:val="32"/>
        </w:rPr>
        <w:t>基本业务条件</w:t>
      </w:r>
    </w:p>
    <w:p w:rsidR="000205F2" w:rsidRPr="00DC1AA7" w:rsidRDefault="00E42F29"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1）</w:t>
      </w:r>
      <w:r w:rsidR="000205F2" w:rsidRPr="00DC1AA7">
        <w:rPr>
          <w:rFonts w:ascii="仿宋_GB2312" w:hAnsi="华文仿宋" w:hint="eastAsia"/>
          <w:szCs w:val="32"/>
        </w:rPr>
        <w:t>高教系列</w:t>
      </w:r>
    </w:p>
    <w:p w:rsidR="0084232F" w:rsidRPr="00DC1AA7" w:rsidRDefault="00A638F2"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教授三级岗位</w:t>
      </w:r>
      <w:r w:rsidR="00EF595B" w:rsidRPr="00DC1AA7">
        <w:rPr>
          <w:rFonts w:ascii="仿宋_GB2312" w:hAnsi="华文仿宋" w:hint="eastAsia"/>
          <w:szCs w:val="32"/>
        </w:rPr>
        <w:t>逐级</w:t>
      </w:r>
      <w:r w:rsidRPr="00DC1AA7">
        <w:rPr>
          <w:rFonts w:ascii="仿宋_GB2312" w:hAnsi="华文仿宋" w:hint="eastAsia"/>
          <w:szCs w:val="32"/>
        </w:rPr>
        <w:t>晋升</w:t>
      </w:r>
      <w:r w:rsidR="000205F2" w:rsidRPr="00DC1AA7">
        <w:rPr>
          <w:rFonts w:ascii="仿宋_GB2312" w:hAnsi="华文仿宋" w:hint="eastAsia"/>
          <w:szCs w:val="32"/>
        </w:rPr>
        <w:t>竞聘</w:t>
      </w:r>
      <w:r w:rsidRPr="00DC1AA7">
        <w:rPr>
          <w:rFonts w:ascii="仿宋_GB2312" w:hAnsi="华文仿宋" w:hint="eastAsia"/>
          <w:szCs w:val="32"/>
        </w:rPr>
        <w:t>基本业务条件</w:t>
      </w:r>
      <w:r w:rsidR="00500A2A" w:rsidRPr="00DC1AA7">
        <w:rPr>
          <w:rFonts w:ascii="仿宋_GB2312" w:hAnsi="华文仿宋" w:hint="eastAsia"/>
          <w:szCs w:val="32"/>
        </w:rPr>
        <w:t>具体见附件</w:t>
      </w:r>
      <w:r w:rsidR="00855416" w:rsidRPr="00DC1AA7">
        <w:rPr>
          <w:rFonts w:ascii="仿宋_GB2312" w:hAnsi="华文仿宋"/>
          <w:szCs w:val="32"/>
        </w:rPr>
        <w:t>6</w:t>
      </w:r>
      <w:r w:rsidR="00427B9E" w:rsidRPr="00DC1AA7">
        <w:rPr>
          <w:rFonts w:ascii="仿宋_GB2312" w:hAnsi="华文仿宋" w:hint="eastAsia"/>
          <w:szCs w:val="32"/>
        </w:rPr>
        <w:t>；</w:t>
      </w:r>
      <w:r w:rsidR="003B31DC" w:rsidRPr="00DC1AA7">
        <w:rPr>
          <w:rFonts w:ascii="仿宋_GB2312" w:hAnsi="华文仿宋" w:hint="eastAsia"/>
          <w:szCs w:val="32"/>
        </w:rPr>
        <w:t>各基本设岗单位</w:t>
      </w:r>
      <w:r w:rsidR="000205F2" w:rsidRPr="00DC1AA7">
        <w:rPr>
          <w:rFonts w:ascii="仿宋_GB2312" w:hAnsi="华文仿宋" w:hint="eastAsia"/>
          <w:szCs w:val="32"/>
        </w:rPr>
        <w:t>副教授一级岗位、副教授二级岗位</w:t>
      </w:r>
      <w:r w:rsidR="008F52A1" w:rsidRPr="00DC1AA7">
        <w:rPr>
          <w:rFonts w:ascii="仿宋_GB2312" w:hAnsi="华文仿宋" w:hint="eastAsia"/>
          <w:szCs w:val="32"/>
        </w:rPr>
        <w:t>逐级</w:t>
      </w:r>
      <w:r w:rsidR="00A03C3E" w:rsidRPr="00DC1AA7">
        <w:rPr>
          <w:rFonts w:ascii="仿宋_GB2312" w:hAnsi="华文仿宋" w:hint="eastAsia"/>
          <w:szCs w:val="32"/>
        </w:rPr>
        <w:t>或</w:t>
      </w:r>
      <w:r w:rsidR="008F52A1" w:rsidRPr="00DC1AA7">
        <w:rPr>
          <w:rFonts w:ascii="仿宋_GB2312" w:hAnsi="华文仿宋" w:hint="eastAsia"/>
          <w:szCs w:val="32"/>
        </w:rPr>
        <w:t>越级</w:t>
      </w:r>
      <w:r w:rsidRPr="00DC1AA7">
        <w:rPr>
          <w:rFonts w:ascii="仿宋_GB2312" w:hAnsi="华文仿宋" w:hint="eastAsia"/>
          <w:szCs w:val="32"/>
        </w:rPr>
        <w:t>晋升</w:t>
      </w:r>
      <w:r w:rsidR="000205F2" w:rsidRPr="00DC1AA7">
        <w:rPr>
          <w:rFonts w:ascii="仿宋_GB2312" w:hAnsi="华文仿宋" w:hint="eastAsia"/>
          <w:szCs w:val="32"/>
        </w:rPr>
        <w:t>竞聘</w:t>
      </w:r>
      <w:r w:rsidRPr="00DC1AA7">
        <w:rPr>
          <w:rFonts w:ascii="仿宋_GB2312" w:hAnsi="华文仿宋" w:hint="eastAsia"/>
          <w:szCs w:val="32"/>
        </w:rPr>
        <w:t>基本业务条件按照</w:t>
      </w:r>
      <w:r w:rsidR="003B31DC" w:rsidRPr="00DC1AA7">
        <w:rPr>
          <w:rFonts w:ascii="仿宋_GB2312" w:hAnsi="华文仿宋" w:hint="eastAsia"/>
          <w:szCs w:val="32"/>
        </w:rPr>
        <w:t>学校学术委员会审议通过的</w:t>
      </w:r>
      <w:r w:rsidR="00A03C3E" w:rsidRPr="00DC1AA7">
        <w:rPr>
          <w:rFonts w:ascii="仿宋_GB2312" w:hAnsi="华文仿宋" w:hint="eastAsia"/>
          <w:szCs w:val="32"/>
        </w:rPr>
        <w:t>相应</w:t>
      </w:r>
      <w:r w:rsidRPr="00DC1AA7">
        <w:rPr>
          <w:rFonts w:ascii="仿宋_GB2312" w:hAnsi="华文仿宋" w:hint="eastAsia"/>
          <w:szCs w:val="32"/>
        </w:rPr>
        <w:t>基本业务条件执行</w:t>
      </w:r>
      <w:r w:rsidR="00567F1F" w:rsidRPr="00DC1AA7">
        <w:rPr>
          <w:rFonts w:ascii="仿宋_GB2312" w:hAnsi="华文仿宋" w:hint="eastAsia"/>
          <w:szCs w:val="32"/>
        </w:rPr>
        <w:t>，讲师一级岗位、讲师二级岗位、助教一级岗位逐级或越级晋升竞聘基本业务条件按照</w:t>
      </w:r>
      <w:r w:rsidR="00361572" w:rsidRPr="00DC1AA7">
        <w:rPr>
          <w:rFonts w:ascii="仿宋_GB2312" w:hAnsi="华文仿宋" w:hint="eastAsia"/>
          <w:szCs w:val="32"/>
        </w:rPr>
        <w:t>各基本设岗</w:t>
      </w:r>
      <w:r w:rsidR="00567F1F" w:rsidRPr="00DC1AA7">
        <w:rPr>
          <w:rFonts w:ascii="仿宋_GB2312" w:hAnsi="华文仿宋" w:hint="eastAsia"/>
          <w:szCs w:val="32"/>
        </w:rPr>
        <w:t>单位学术委员会审议通过的相应基本业务条件执行</w:t>
      </w:r>
      <w:r w:rsidRPr="00DC1AA7">
        <w:rPr>
          <w:rFonts w:ascii="仿宋_GB2312" w:hAnsi="华文仿宋" w:hint="eastAsia"/>
          <w:szCs w:val="32"/>
        </w:rPr>
        <w:t>。</w:t>
      </w:r>
    </w:p>
    <w:p w:rsidR="000205F2" w:rsidRPr="00DC1AA7" w:rsidRDefault="00E42F29"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2）</w:t>
      </w:r>
      <w:r w:rsidR="000205F2" w:rsidRPr="00DC1AA7">
        <w:rPr>
          <w:rFonts w:ascii="仿宋_GB2312" w:hAnsi="华文仿宋" w:hint="eastAsia"/>
          <w:szCs w:val="32"/>
        </w:rPr>
        <w:t>辅助系列</w:t>
      </w:r>
    </w:p>
    <w:p w:rsidR="000205F2" w:rsidRPr="00DC1AA7" w:rsidRDefault="004F0F1B"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副高</w:t>
      </w:r>
      <w:r w:rsidR="00AA5984" w:rsidRPr="00DC1AA7">
        <w:rPr>
          <w:rFonts w:ascii="仿宋_GB2312" w:hAnsi="华文仿宋" w:hint="eastAsia"/>
          <w:szCs w:val="32"/>
        </w:rPr>
        <w:t>一级岗位、副高二级岗位、中级一级岗位、中级二级岗位、助级一级</w:t>
      </w:r>
      <w:r w:rsidRPr="00DC1AA7">
        <w:rPr>
          <w:rFonts w:ascii="仿宋_GB2312" w:hAnsi="华文仿宋" w:hint="eastAsia"/>
          <w:szCs w:val="32"/>
        </w:rPr>
        <w:t>岗位</w:t>
      </w:r>
      <w:r w:rsidR="00DA2293" w:rsidRPr="00DC1AA7">
        <w:rPr>
          <w:rFonts w:ascii="仿宋_GB2312" w:hAnsi="华文仿宋" w:hint="eastAsia"/>
          <w:szCs w:val="32"/>
        </w:rPr>
        <w:t>逐级、越级</w:t>
      </w:r>
      <w:r w:rsidRPr="00DC1AA7">
        <w:rPr>
          <w:rFonts w:ascii="仿宋_GB2312" w:hAnsi="华文仿宋" w:hint="eastAsia"/>
          <w:szCs w:val="32"/>
        </w:rPr>
        <w:t>晋升竞聘基本业务条件</w:t>
      </w:r>
      <w:r w:rsidR="00DA2293" w:rsidRPr="00DC1AA7">
        <w:rPr>
          <w:rFonts w:ascii="仿宋_GB2312" w:hAnsi="华文仿宋" w:hint="eastAsia"/>
          <w:szCs w:val="32"/>
        </w:rPr>
        <w:t>分别</w:t>
      </w:r>
      <w:r w:rsidR="0091619F" w:rsidRPr="00DC1AA7">
        <w:rPr>
          <w:rFonts w:ascii="仿宋_GB2312" w:hAnsi="华文仿宋" w:hint="eastAsia"/>
          <w:szCs w:val="32"/>
        </w:rPr>
        <w:t>见附件</w:t>
      </w:r>
      <w:r w:rsidR="00855416" w:rsidRPr="00DC1AA7">
        <w:rPr>
          <w:rFonts w:ascii="仿宋_GB2312" w:hAnsi="华文仿宋"/>
          <w:szCs w:val="32"/>
        </w:rPr>
        <w:t>7</w:t>
      </w:r>
      <w:r w:rsidR="00EB2CFF" w:rsidRPr="00DC1AA7">
        <w:rPr>
          <w:rFonts w:ascii="仿宋_GB2312" w:hAnsi="华文仿宋" w:hint="eastAsia"/>
          <w:szCs w:val="32"/>
        </w:rPr>
        <w:t>、</w:t>
      </w:r>
      <w:r w:rsidR="00855416" w:rsidRPr="00DC1AA7">
        <w:rPr>
          <w:rFonts w:ascii="仿宋_GB2312" w:hAnsi="华文仿宋"/>
          <w:szCs w:val="32"/>
        </w:rPr>
        <w:t>8</w:t>
      </w:r>
      <w:r w:rsidR="0091619F" w:rsidRPr="00DC1AA7">
        <w:rPr>
          <w:rFonts w:ascii="仿宋_GB2312" w:hAnsi="华文仿宋" w:hint="eastAsia"/>
          <w:szCs w:val="32"/>
        </w:rPr>
        <w:t>。</w:t>
      </w:r>
    </w:p>
    <w:p w:rsidR="00205ADC" w:rsidRPr="00DC1AA7" w:rsidRDefault="00205ADC"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（二）不同层次</w:t>
      </w:r>
      <w:r w:rsidR="000205F2" w:rsidRPr="00DC1AA7">
        <w:rPr>
          <w:rFonts w:ascii="楷体_GB2312" w:eastAsia="楷体_GB2312" w:hAnsi="华文仿宋" w:hint="eastAsia"/>
          <w:b/>
          <w:szCs w:val="32"/>
        </w:rPr>
        <w:t>岗位</w:t>
      </w:r>
      <w:r w:rsidRPr="00DC1AA7">
        <w:rPr>
          <w:rFonts w:ascii="楷体_GB2312" w:eastAsia="楷体_GB2312" w:hAnsi="华文仿宋" w:hint="eastAsia"/>
          <w:b/>
          <w:szCs w:val="32"/>
        </w:rPr>
        <w:t>晋升</w:t>
      </w:r>
      <w:r w:rsidR="00824746" w:rsidRPr="00DC1AA7">
        <w:rPr>
          <w:rFonts w:ascii="楷体_GB2312" w:eastAsia="楷体_GB2312" w:hAnsi="华文仿宋" w:hint="eastAsia"/>
          <w:b/>
          <w:szCs w:val="32"/>
        </w:rPr>
        <w:t>竞聘</w:t>
      </w:r>
    </w:p>
    <w:p w:rsidR="00205ADC" w:rsidRPr="00DC1AA7" w:rsidRDefault="007D225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不同层次岗位晋升</w:t>
      </w:r>
      <w:r w:rsidR="008510E6" w:rsidRPr="00DC1AA7">
        <w:rPr>
          <w:rFonts w:ascii="仿宋_GB2312" w:hAnsi="华文仿宋" w:hint="eastAsia"/>
          <w:szCs w:val="32"/>
        </w:rPr>
        <w:t>竞聘</w:t>
      </w:r>
      <w:r w:rsidRPr="00DC1AA7">
        <w:rPr>
          <w:rFonts w:ascii="仿宋_GB2312" w:hAnsi="华文仿宋" w:hint="eastAsia"/>
          <w:szCs w:val="32"/>
        </w:rPr>
        <w:t>包括正常晋升</w:t>
      </w:r>
      <w:r w:rsidR="008510E6" w:rsidRPr="00DC1AA7">
        <w:rPr>
          <w:rFonts w:ascii="仿宋_GB2312" w:hAnsi="华文仿宋" w:hint="eastAsia"/>
          <w:szCs w:val="32"/>
        </w:rPr>
        <w:t>竞聘</w:t>
      </w:r>
      <w:r w:rsidRPr="00DC1AA7">
        <w:rPr>
          <w:rFonts w:ascii="仿宋_GB2312" w:hAnsi="华文仿宋" w:hint="eastAsia"/>
          <w:szCs w:val="32"/>
        </w:rPr>
        <w:t>和破格晋升</w:t>
      </w:r>
      <w:r w:rsidR="008510E6" w:rsidRPr="00DC1AA7">
        <w:rPr>
          <w:rFonts w:ascii="仿宋_GB2312" w:hAnsi="华文仿宋" w:hint="eastAsia"/>
          <w:szCs w:val="32"/>
        </w:rPr>
        <w:t>竞聘</w:t>
      </w:r>
      <w:r w:rsidRPr="00DC1AA7">
        <w:rPr>
          <w:rFonts w:ascii="仿宋_GB2312" w:hAnsi="华文仿宋" w:hint="eastAsia"/>
          <w:szCs w:val="32"/>
        </w:rPr>
        <w:t>两种方式，</w:t>
      </w:r>
      <w:r w:rsidR="00205ADC" w:rsidRPr="00DC1AA7">
        <w:rPr>
          <w:rFonts w:ascii="仿宋_GB2312" w:hAnsi="华文仿宋" w:hint="eastAsia"/>
          <w:szCs w:val="32"/>
        </w:rPr>
        <w:t>同时符合下列基本申报条件和基本业务条件的专业技</w:t>
      </w:r>
      <w:r w:rsidR="00205ADC" w:rsidRPr="00DC1AA7">
        <w:rPr>
          <w:rFonts w:ascii="仿宋_GB2312" w:hAnsi="华文仿宋" w:hint="eastAsia"/>
          <w:szCs w:val="32"/>
        </w:rPr>
        <w:lastRenderedPageBreak/>
        <w:t>术人员，可参与相应系列高一层次</w:t>
      </w:r>
      <w:r w:rsidR="00167630" w:rsidRPr="00DC1AA7">
        <w:rPr>
          <w:rFonts w:ascii="仿宋_GB2312" w:hAnsi="华文仿宋" w:hint="eastAsia"/>
          <w:szCs w:val="32"/>
        </w:rPr>
        <w:t>最低一级岗位的正常或破格晋升竞聘。</w:t>
      </w:r>
    </w:p>
    <w:p w:rsidR="00614E02" w:rsidRPr="00DC1AA7" w:rsidRDefault="00167630" w:rsidP="00DC1AA7">
      <w:pPr>
        <w:autoSpaceDE w:val="0"/>
        <w:autoSpaceDN w:val="0"/>
        <w:spacing w:line="576" w:lineRule="exact"/>
        <w:ind w:firstLineChars="200" w:firstLine="643"/>
        <w:rPr>
          <w:rFonts w:ascii="仿宋_GB2312" w:hAnsi="华文仿宋"/>
          <w:b/>
          <w:szCs w:val="32"/>
        </w:rPr>
      </w:pPr>
      <w:r w:rsidRPr="00DC1AA7">
        <w:rPr>
          <w:rFonts w:ascii="仿宋_GB2312" w:hAnsi="华文仿宋"/>
          <w:b/>
          <w:szCs w:val="32"/>
        </w:rPr>
        <w:t>1</w:t>
      </w:r>
      <w:r w:rsidR="000C26F6">
        <w:rPr>
          <w:rFonts w:ascii="仿宋_GB2312" w:hAnsi="华文仿宋" w:hint="eastAsia"/>
          <w:b/>
          <w:szCs w:val="32"/>
        </w:rPr>
        <w:t>．</w:t>
      </w:r>
      <w:r w:rsidR="006A48C2" w:rsidRPr="00DC1AA7">
        <w:rPr>
          <w:rFonts w:ascii="仿宋_GB2312" w:hAnsi="华文仿宋" w:hint="eastAsia"/>
          <w:b/>
          <w:szCs w:val="32"/>
        </w:rPr>
        <w:t>正常</w:t>
      </w:r>
      <w:r w:rsidR="005F0497" w:rsidRPr="00DC1AA7">
        <w:rPr>
          <w:rFonts w:ascii="仿宋_GB2312" w:hAnsi="华文仿宋" w:hint="eastAsia"/>
          <w:b/>
          <w:szCs w:val="32"/>
        </w:rPr>
        <w:t>晋升</w:t>
      </w:r>
      <w:r w:rsidR="008510E6" w:rsidRPr="00DC1AA7">
        <w:rPr>
          <w:rFonts w:ascii="仿宋_GB2312" w:hAnsi="华文仿宋" w:hint="eastAsia"/>
          <w:b/>
          <w:szCs w:val="32"/>
        </w:rPr>
        <w:t>竞聘</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1）</w:t>
      </w:r>
      <w:r w:rsidR="005F0497" w:rsidRPr="00DC1AA7">
        <w:rPr>
          <w:rFonts w:ascii="仿宋_GB2312" w:hAnsi="华文仿宋" w:hint="eastAsia"/>
          <w:szCs w:val="32"/>
        </w:rPr>
        <w:t>基本申报条件</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①</w:t>
      </w:r>
      <w:r w:rsidR="005F0497" w:rsidRPr="00DC1AA7">
        <w:rPr>
          <w:rFonts w:ascii="仿宋_GB2312" w:hAnsi="华文仿宋" w:hint="eastAsia"/>
          <w:szCs w:val="32"/>
        </w:rPr>
        <w:t>学历及履现职年限</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ⅰ</w:t>
      </w:r>
      <w:r w:rsidR="000C26F6" w:rsidRPr="00956DC5">
        <w:rPr>
          <w:rFonts w:ascii="仿宋_GB2312" w:hAnsi="华文仿宋" w:hint="eastAsia"/>
          <w:b/>
          <w:szCs w:val="32"/>
        </w:rPr>
        <w:t>．</w:t>
      </w:r>
      <w:r w:rsidR="005F0497" w:rsidRPr="00DC1AA7">
        <w:rPr>
          <w:rFonts w:ascii="仿宋_GB2312" w:hAnsi="华文仿宋" w:hint="eastAsia"/>
          <w:szCs w:val="32"/>
        </w:rPr>
        <w:t>正常申报高、中级专业技术</w:t>
      </w:r>
      <w:r w:rsidR="00FF146F" w:rsidRPr="00DC1AA7">
        <w:rPr>
          <w:rFonts w:ascii="仿宋_GB2312" w:hAnsi="华文仿宋" w:hint="eastAsia"/>
          <w:szCs w:val="32"/>
        </w:rPr>
        <w:t>岗位</w:t>
      </w:r>
      <w:r w:rsidR="005F0497" w:rsidRPr="00DC1AA7">
        <w:rPr>
          <w:rFonts w:ascii="仿宋_GB2312" w:hAnsi="华文仿宋" w:hint="eastAsia"/>
          <w:szCs w:val="32"/>
        </w:rPr>
        <w:t>应具备的学历（指国民教育学历）及相应履现职年限详见附件</w:t>
      </w:r>
      <w:r w:rsidR="00855416" w:rsidRPr="00DC1AA7">
        <w:rPr>
          <w:rFonts w:ascii="仿宋_GB2312" w:hAnsi="华文仿宋"/>
          <w:szCs w:val="32"/>
        </w:rPr>
        <w:t>9</w:t>
      </w:r>
      <w:r w:rsidR="005F0497" w:rsidRPr="00DC1AA7">
        <w:rPr>
          <w:rFonts w:ascii="仿宋_GB2312" w:hAnsi="华文仿宋" w:hint="eastAsia"/>
          <w:szCs w:val="32"/>
        </w:rPr>
        <w:t>。</w:t>
      </w:r>
    </w:p>
    <w:p w:rsidR="00E478DD" w:rsidRPr="00DC1AA7" w:rsidRDefault="00E478D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“履现职年限”是指现</w:t>
      </w:r>
      <w:r w:rsidR="00F17282" w:rsidRPr="00DC1AA7">
        <w:rPr>
          <w:rFonts w:ascii="仿宋_GB2312" w:hAnsi="华文仿宋" w:hint="eastAsia"/>
          <w:szCs w:val="32"/>
        </w:rPr>
        <w:t>聘</w:t>
      </w:r>
      <w:r w:rsidR="00527743" w:rsidRPr="00DC1AA7">
        <w:rPr>
          <w:rFonts w:ascii="仿宋_GB2312" w:hAnsi="华文仿宋" w:hint="eastAsia"/>
          <w:szCs w:val="32"/>
        </w:rPr>
        <w:t>岗位层次</w:t>
      </w:r>
      <w:r w:rsidRPr="00DC1AA7">
        <w:rPr>
          <w:rFonts w:ascii="仿宋_GB2312" w:hAnsi="华文仿宋" w:hint="eastAsia"/>
          <w:szCs w:val="32"/>
        </w:rPr>
        <w:t>的聘任时间，不是资格时间，其计算</w:t>
      </w:r>
      <w:r w:rsidR="00F17282" w:rsidRPr="00DC1AA7">
        <w:rPr>
          <w:rFonts w:ascii="仿宋_GB2312" w:hAnsi="华文仿宋" w:hint="eastAsia"/>
          <w:szCs w:val="32"/>
        </w:rPr>
        <w:t>时间</w:t>
      </w:r>
      <w:r w:rsidRPr="00DC1AA7">
        <w:rPr>
          <w:rFonts w:ascii="仿宋_GB2312" w:hAnsi="华文仿宋" w:hint="eastAsia"/>
          <w:szCs w:val="32"/>
        </w:rPr>
        <w:t>截止到</w:t>
      </w:r>
      <w:r w:rsidRPr="00DC1AA7">
        <w:rPr>
          <w:rFonts w:ascii="仿宋_GB2312" w:hAnsi="华文仿宋"/>
          <w:szCs w:val="32"/>
        </w:rPr>
        <w:t>2017年12月31日。对现</w:t>
      </w:r>
      <w:r w:rsidR="00F17282" w:rsidRPr="00DC1AA7">
        <w:rPr>
          <w:rFonts w:ascii="仿宋_GB2312" w:hAnsi="华文仿宋" w:hint="eastAsia"/>
          <w:szCs w:val="32"/>
        </w:rPr>
        <w:t>聘</w:t>
      </w:r>
      <w:r w:rsidR="00527743" w:rsidRPr="00DC1AA7">
        <w:rPr>
          <w:rFonts w:ascii="仿宋_GB2312" w:hAnsi="华文仿宋" w:hint="eastAsia"/>
          <w:szCs w:val="32"/>
        </w:rPr>
        <w:t>岗位层次</w:t>
      </w:r>
      <w:r w:rsidRPr="00DC1AA7">
        <w:rPr>
          <w:rFonts w:ascii="仿宋_GB2312" w:hAnsi="华文仿宋" w:hint="eastAsia"/>
          <w:szCs w:val="32"/>
        </w:rPr>
        <w:t>聘任时间中间有间断的，分段填写，并写明聘任单位。对现</w:t>
      </w:r>
      <w:r w:rsidR="00F17282" w:rsidRPr="00DC1AA7">
        <w:rPr>
          <w:rFonts w:ascii="仿宋_GB2312" w:hAnsi="华文仿宋" w:hint="eastAsia"/>
          <w:szCs w:val="32"/>
        </w:rPr>
        <w:t>聘</w:t>
      </w:r>
      <w:r w:rsidR="00527743" w:rsidRPr="00DC1AA7">
        <w:rPr>
          <w:rFonts w:ascii="仿宋_GB2312" w:hAnsi="华文仿宋" w:hint="eastAsia"/>
          <w:szCs w:val="32"/>
        </w:rPr>
        <w:t>岗位层次</w:t>
      </w:r>
      <w:r w:rsidRPr="00DC1AA7">
        <w:rPr>
          <w:rFonts w:ascii="仿宋_GB2312" w:hAnsi="华文仿宋" w:hint="eastAsia"/>
          <w:szCs w:val="32"/>
        </w:rPr>
        <w:t>是平级转系列聘任的，其聘任时间包括平级转系列前</w:t>
      </w:r>
      <w:r w:rsidR="00527743" w:rsidRPr="00DC1AA7">
        <w:rPr>
          <w:rFonts w:ascii="仿宋_GB2312" w:hAnsi="华文仿宋" w:hint="eastAsia"/>
          <w:szCs w:val="32"/>
        </w:rPr>
        <w:t>现</w:t>
      </w:r>
      <w:r w:rsidR="00F17282" w:rsidRPr="00DC1AA7">
        <w:rPr>
          <w:rFonts w:ascii="仿宋_GB2312" w:hAnsi="华文仿宋" w:hint="eastAsia"/>
          <w:szCs w:val="32"/>
        </w:rPr>
        <w:t>聘</w:t>
      </w:r>
      <w:r w:rsidR="00527743" w:rsidRPr="00DC1AA7">
        <w:rPr>
          <w:rFonts w:ascii="仿宋_GB2312" w:hAnsi="华文仿宋" w:hint="eastAsia"/>
          <w:szCs w:val="32"/>
        </w:rPr>
        <w:t>岗位层次</w:t>
      </w:r>
      <w:r w:rsidRPr="00DC1AA7">
        <w:rPr>
          <w:rFonts w:ascii="仿宋_GB2312" w:hAnsi="华文仿宋" w:hint="eastAsia"/>
          <w:szCs w:val="32"/>
        </w:rPr>
        <w:t>的聘任时间。</w:t>
      </w:r>
    </w:p>
    <w:p w:rsidR="007D3AD3" w:rsidRPr="00DC1AA7" w:rsidRDefault="00CE3CB9"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对于年度考核基本合格、不合格以及不参加年度考核或者考核不确定档次的年度，不计算为现聘岗位的履现职年限。</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ⅱ</w:t>
      </w:r>
      <w:r w:rsidR="000C26F6" w:rsidRPr="00956DC5">
        <w:rPr>
          <w:rFonts w:ascii="仿宋_GB2312" w:hAnsi="华文仿宋" w:hint="eastAsia"/>
          <w:b/>
          <w:szCs w:val="32"/>
        </w:rPr>
        <w:t>．</w:t>
      </w:r>
      <w:r w:rsidR="005F0497" w:rsidRPr="00DC1AA7">
        <w:rPr>
          <w:rFonts w:ascii="仿宋_GB2312" w:hAnsi="华文仿宋" w:hint="eastAsia"/>
          <w:szCs w:val="32"/>
        </w:rPr>
        <w:t>普通高等学校</w:t>
      </w:r>
      <w:r w:rsidR="005F0497" w:rsidRPr="00DC1AA7">
        <w:rPr>
          <w:rFonts w:ascii="仿宋_GB2312" w:hAnsi="华文仿宋"/>
          <w:szCs w:val="32"/>
        </w:rPr>
        <w:t>1970～1976年入学的毕业生，可按照有关规定申报相应</w:t>
      </w:r>
      <w:r w:rsidR="008C0B1A" w:rsidRPr="00DC1AA7">
        <w:rPr>
          <w:rFonts w:ascii="仿宋_GB2312" w:hAnsi="华文仿宋" w:hint="eastAsia"/>
          <w:szCs w:val="32"/>
        </w:rPr>
        <w:t>级别</w:t>
      </w:r>
      <w:r w:rsidR="005F0497" w:rsidRPr="00DC1AA7">
        <w:rPr>
          <w:rFonts w:ascii="仿宋_GB2312" w:hAnsi="华文仿宋" w:hint="eastAsia"/>
          <w:szCs w:val="32"/>
        </w:rPr>
        <w:t>的专业技术</w:t>
      </w:r>
      <w:r w:rsidR="00940D6D" w:rsidRPr="00DC1AA7">
        <w:rPr>
          <w:rFonts w:ascii="仿宋_GB2312" w:hAnsi="华文仿宋" w:hint="eastAsia"/>
          <w:szCs w:val="32"/>
        </w:rPr>
        <w:t>岗位</w:t>
      </w:r>
      <w:r w:rsidR="005F0497" w:rsidRPr="00DC1AA7">
        <w:rPr>
          <w:rFonts w:ascii="仿宋_GB2312" w:hAnsi="华文仿宋" w:hint="eastAsia"/>
          <w:szCs w:val="32"/>
        </w:rPr>
        <w:t>，其学历填写为“大学普通班”。</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ⅲ</w:t>
      </w:r>
      <w:r w:rsidR="000C26F6" w:rsidRPr="00956DC5">
        <w:rPr>
          <w:rFonts w:ascii="仿宋_GB2312" w:hAnsi="华文仿宋" w:hint="eastAsia"/>
          <w:b/>
          <w:szCs w:val="32"/>
        </w:rPr>
        <w:t>．</w:t>
      </w:r>
      <w:r w:rsidR="005F0497" w:rsidRPr="00DC1AA7">
        <w:rPr>
          <w:rFonts w:ascii="仿宋_GB2312" w:hAnsi="华文仿宋" w:hint="eastAsia"/>
          <w:szCs w:val="32"/>
        </w:rPr>
        <w:t>对于符合相应职务条例规定要求的学历为后学历的，须在取得后学历后继续从事本专业技术工作</w:t>
      </w:r>
      <w:r w:rsidR="005F0497" w:rsidRPr="00DC1AA7">
        <w:rPr>
          <w:rFonts w:ascii="仿宋_GB2312" w:hAnsi="华文仿宋"/>
          <w:szCs w:val="32"/>
        </w:rPr>
        <w:t>3年及以上，方可按具备规定学历的相关要求正常申报</w:t>
      </w:r>
      <w:r w:rsidR="00564AFC" w:rsidRPr="00DC1AA7">
        <w:rPr>
          <w:rFonts w:ascii="仿宋_GB2312" w:hAnsi="华文仿宋" w:hint="eastAsia"/>
          <w:szCs w:val="32"/>
        </w:rPr>
        <w:t>（</w:t>
      </w:r>
      <w:r w:rsidR="005F0497" w:rsidRPr="00DC1AA7">
        <w:rPr>
          <w:rFonts w:ascii="仿宋_GB2312" w:hAnsi="华文仿宋" w:hint="eastAsia"/>
          <w:szCs w:val="32"/>
        </w:rPr>
        <w:t>取得硕士及其以上学位的除外）。</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ⅳ</w:t>
      </w:r>
      <w:r w:rsidR="000C26F6" w:rsidRPr="00956DC5">
        <w:rPr>
          <w:rFonts w:ascii="仿宋_GB2312" w:hAnsi="华文仿宋" w:hint="eastAsia"/>
          <w:b/>
          <w:szCs w:val="32"/>
        </w:rPr>
        <w:t>．</w:t>
      </w:r>
      <w:r w:rsidR="00940D6D" w:rsidRPr="00DC1AA7">
        <w:rPr>
          <w:rFonts w:ascii="仿宋_GB2312" w:hAnsi="华文仿宋" w:hint="eastAsia"/>
          <w:szCs w:val="32"/>
        </w:rPr>
        <w:t>申报教授四级岗位，年龄不满</w:t>
      </w:r>
      <w:r w:rsidR="00940D6D" w:rsidRPr="00DC1AA7">
        <w:rPr>
          <w:rFonts w:ascii="仿宋_GB2312" w:hAnsi="华文仿宋"/>
          <w:szCs w:val="32"/>
        </w:rPr>
        <w:t>40周岁（截止</w:t>
      </w:r>
      <w:r w:rsidR="00B245C2" w:rsidRPr="00DC1AA7">
        <w:rPr>
          <w:rFonts w:ascii="仿宋_GB2312" w:hAnsi="华文仿宋" w:hint="eastAsia"/>
          <w:szCs w:val="32"/>
        </w:rPr>
        <w:t>到</w:t>
      </w:r>
      <w:r w:rsidR="00FB2A04" w:rsidRPr="00DC1AA7">
        <w:rPr>
          <w:rFonts w:ascii="仿宋_GB2312" w:hAnsi="华文仿宋"/>
          <w:szCs w:val="32"/>
        </w:rPr>
        <w:t>201</w:t>
      </w:r>
      <w:r w:rsidR="008C0B1A" w:rsidRPr="00DC1AA7">
        <w:rPr>
          <w:rFonts w:ascii="仿宋_GB2312" w:hAnsi="华文仿宋"/>
          <w:szCs w:val="32"/>
        </w:rPr>
        <w:t>7</w:t>
      </w:r>
      <w:r w:rsidR="00FB2A04" w:rsidRPr="00DC1AA7">
        <w:rPr>
          <w:rFonts w:ascii="仿宋_GB2312" w:hAnsi="华文仿宋" w:hint="eastAsia"/>
          <w:szCs w:val="32"/>
        </w:rPr>
        <w:t>年</w:t>
      </w:r>
      <w:r w:rsidR="00FB2A04" w:rsidRPr="00DC1AA7">
        <w:rPr>
          <w:rFonts w:ascii="仿宋_GB2312" w:hAnsi="华文仿宋"/>
          <w:szCs w:val="32"/>
        </w:rPr>
        <w:t>1</w:t>
      </w:r>
      <w:r w:rsidR="00A64372" w:rsidRPr="00DC1AA7">
        <w:rPr>
          <w:rFonts w:ascii="仿宋_GB2312" w:hAnsi="华文仿宋"/>
          <w:szCs w:val="32"/>
        </w:rPr>
        <w:t>2</w:t>
      </w:r>
      <w:r w:rsidR="00FB2A04" w:rsidRPr="00DC1AA7">
        <w:rPr>
          <w:rFonts w:ascii="仿宋_GB2312" w:hAnsi="华文仿宋" w:hint="eastAsia"/>
          <w:szCs w:val="32"/>
        </w:rPr>
        <w:t>月</w:t>
      </w:r>
      <w:r w:rsidR="00FB2A04" w:rsidRPr="00DC1AA7">
        <w:rPr>
          <w:rFonts w:ascii="仿宋_GB2312" w:hAnsi="华文仿宋"/>
          <w:szCs w:val="32"/>
        </w:rPr>
        <w:t>31日</w:t>
      </w:r>
      <w:r w:rsidR="00940D6D" w:rsidRPr="00DC1AA7">
        <w:rPr>
          <w:rFonts w:ascii="仿宋_GB2312" w:hAnsi="华文仿宋" w:hint="eastAsia"/>
          <w:szCs w:val="32"/>
        </w:rPr>
        <w:t>）的人员，须取得博士学位，否则按破格申报；</w:t>
      </w:r>
      <w:r w:rsidR="008A4A38" w:rsidRPr="00DC1AA7">
        <w:rPr>
          <w:rFonts w:ascii="仿宋_GB2312" w:hAnsi="华文仿宋" w:hint="eastAsia"/>
          <w:szCs w:val="32"/>
        </w:rPr>
        <w:t>申报</w:t>
      </w:r>
      <w:r w:rsidR="005F0497" w:rsidRPr="00DC1AA7">
        <w:rPr>
          <w:rFonts w:ascii="仿宋_GB2312" w:hAnsi="华文仿宋" w:hint="eastAsia"/>
          <w:szCs w:val="32"/>
        </w:rPr>
        <w:t>副教</w:t>
      </w:r>
      <w:r w:rsidR="005F0497" w:rsidRPr="00DC1AA7">
        <w:rPr>
          <w:rFonts w:ascii="仿宋_GB2312" w:hAnsi="华文仿宋" w:hint="eastAsia"/>
          <w:szCs w:val="32"/>
        </w:rPr>
        <w:lastRenderedPageBreak/>
        <w:t>授</w:t>
      </w:r>
      <w:r w:rsidR="00FF146F" w:rsidRPr="00DC1AA7">
        <w:rPr>
          <w:rFonts w:ascii="仿宋_GB2312" w:hAnsi="华文仿宋" w:hint="eastAsia"/>
          <w:szCs w:val="32"/>
        </w:rPr>
        <w:t>三级岗位</w:t>
      </w:r>
      <w:r w:rsidR="00F90E19" w:rsidRPr="00DC1AA7">
        <w:rPr>
          <w:rFonts w:ascii="仿宋_GB2312" w:hAnsi="华文仿宋" w:hint="eastAsia"/>
          <w:szCs w:val="32"/>
        </w:rPr>
        <w:t>的人员</w:t>
      </w:r>
      <w:r w:rsidR="005F0497" w:rsidRPr="00DC1AA7">
        <w:rPr>
          <w:rFonts w:ascii="仿宋_GB2312" w:hAnsi="华文仿宋" w:hint="eastAsia"/>
          <w:szCs w:val="32"/>
        </w:rPr>
        <w:t>，须取得硕士及以上学位，否则按破格申报。</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②</w:t>
      </w:r>
      <w:r w:rsidR="005F0497" w:rsidRPr="00DC1AA7">
        <w:rPr>
          <w:rFonts w:ascii="仿宋_GB2312" w:hAnsi="华文仿宋" w:hint="eastAsia"/>
          <w:szCs w:val="32"/>
        </w:rPr>
        <w:t>年度考核</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ⅰ</w:t>
      </w:r>
      <w:r w:rsidR="000C26F6" w:rsidRPr="00956DC5">
        <w:rPr>
          <w:rFonts w:ascii="仿宋_GB2312" w:hAnsi="华文仿宋" w:hint="eastAsia"/>
          <w:b/>
          <w:szCs w:val="32"/>
        </w:rPr>
        <w:t>．</w:t>
      </w:r>
      <w:r w:rsidR="00B35C9A" w:rsidRPr="00DC1AA7">
        <w:rPr>
          <w:rFonts w:ascii="仿宋_GB2312" w:hAnsi="华文仿宋" w:hint="eastAsia"/>
          <w:szCs w:val="32"/>
        </w:rPr>
        <w:t>正常</w:t>
      </w:r>
      <w:r w:rsidR="00FF146F" w:rsidRPr="00DC1AA7">
        <w:rPr>
          <w:rFonts w:ascii="仿宋_GB2312" w:hAnsi="华文仿宋" w:hint="eastAsia"/>
          <w:szCs w:val="32"/>
        </w:rPr>
        <w:t>申报中级</w:t>
      </w:r>
      <w:r w:rsidR="008C0B1A" w:rsidRPr="00DC1AA7">
        <w:rPr>
          <w:rFonts w:ascii="仿宋_GB2312" w:hAnsi="华文仿宋" w:hint="eastAsia"/>
          <w:szCs w:val="32"/>
        </w:rPr>
        <w:t>三级</w:t>
      </w:r>
      <w:r w:rsidR="00FF146F" w:rsidRPr="00DC1AA7">
        <w:rPr>
          <w:rFonts w:ascii="仿宋_GB2312" w:hAnsi="华文仿宋" w:hint="eastAsia"/>
          <w:szCs w:val="32"/>
        </w:rPr>
        <w:t>岗位</w:t>
      </w:r>
      <w:r w:rsidR="00B35C9A" w:rsidRPr="00DC1AA7">
        <w:rPr>
          <w:rFonts w:ascii="仿宋_GB2312" w:hAnsi="华文仿宋" w:hint="eastAsia"/>
          <w:szCs w:val="32"/>
        </w:rPr>
        <w:t>的</w:t>
      </w:r>
      <w:r w:rsidR="00FF146F" w:rsidRPr="00DC1AA7">
        <w:rPr>
          <w:rFonts w:ascii="仿宋_GB2312" w:hAnsi="华文仿宋" w:hint="eastAsia"/>
          <w:szCs w:val="32"/>
        </w:rPr>
        <w:t>人员，在任现职期间，年度考核须近四年</w:t>
      </w:r>
      <w:r w:rsidR="004279B2" w:rsidRPr="00DC1AA7">
        <w:rPr>
          <w:rFonts w:ascii="仿宋_GB2312" w:hAnsi="华文仿宋" w:hint="eastAsia"/>
          <w:szCs w:val="32"/>
        </w:rPr>
        <w:t>（</w:t>
      </w:r>
      <w:r w:rsidR="004279B2" w:rsidRPr="00DC1AA7">
        <w:rPr>
          <w:rFonts w:ascii="仿宋_GB2312" w:hAnsi="华文仿宋"/>
          <w:szCs w:val="32"/>
        </w:rPr>
        <w:t>201</w:t>
      </w:r>
      <w:r w:rsidR="008C0B1A" w:rsidRPr="00DC1AA7">
        <w:rPr>
          <w:rFonts w:ascii="仿宋_GB2312" w:hAnsi="华文仿宋"/>
          <w:szCs w:val="32"/>
        </w:rPr>
        <w:t>4</w:t>
      </w:r>
      <w:r w:rsidR="004279B2" w:rsidRPr="00DC1AA7">
        <w:rPr>
          <w:rFonts w:ascii="仿宋_GB2312" w:hAnsi="华文仿宋" w:hint="eastAsia"/>
          <w:szCs w:val="32"/>
        </w:rPr>
        <w:t>—</w:t>
      </w:r>
      <w:r w:rsidR="004279B2" w:rsidRPr="00DC1AA7">
        <w:rPr>
          <w:rFonts w:ascii="仿宋_GB2312" w:hAnsi="华文仿宋"/>
          <w:szCs w:val="32"/>
        </w:rPr>
        <w:t>201</w:t>
      </w:r>
      <w:r w:rsidR="008C0B1A" w:rsidRPr="00DC1AA7">
        <w:rPr>
          <w:rFonts w:ascii="仿宋_GB2312" w:hAnsi="华文仿宋"/>
          <w:szCs w:val="32"/>
        </w:rPr>
        <w:t>7</w:t>
      </w:r>
      <w:r w:rsidR="004279B2" w:rsidRPr="00DC1AA7">
        <w:rPr>
          <w:rFonts w:ascii="仿宋_GB2312" w:hAnsi="华文仿宋" w:hint="eastAsia"/>
          <w:szCs w:val="32"/>
        </w:rPr>
        <w:t>年）</w:t>
      </w:r>
      <w:r w:rsidR="00FF146F" w:rsidRPr="00DC1AA7">
        <w:rPr>
          <w:rFonts w:ascii="仿宋_GB2312" w:hAnsi="华文仿宋" w:hint="eastAsia"/>
          <w:szCs w:val="32"/>
        </w:rPr>
        <w:t>内连续</w:t>
      </w:r>
      <w:r w:rsidR="00FF146F" w:rsidRPr="00DC1AA7">
        <w:rPr>
          <w:rFonts w:ascii="仿宋_GB2312" w:hAnsi="华文仿宋"/>
          <w:szCs w:val="32"/>
        </w:rPr>
        <w:t>4次为合格及以上等次或近两年</w:t>
      </w:r>
      <w:r w:rsidR="004279B2" w:rsidRPr="00DC1AA7">
        <w:rPr>
          <w:rFonts w:ascii="仿宋_GB2312" w:hAnsi="华文仿宋" w:hint="eastAsia"/>
          <w:szCs w:val="32"/>
        </w:rPr>
        <w:t>（</w:t>
      </w:r>
      <w:r w:rsidR="004279B2" w:rsidRPr="00DC1AA7">
        <w:rPr>
          <w:rFonts w:ascii="仿宋_GB2312" w:hAnsi="华文仿宋"/>
          <w:szCs w:val="32"/>
        </w:rPr>
        <w:t>201</w:t>
      </w:r>
      <w:r w:rsidR="008C0B1A" w:rsidRPr="00DC1AA7">
        <w:rPr>
          <w:rFonts w:ascii="仿宋_GB2312" w:hAnsi="华文仿宋"/>
          <w:szCs w:val="32"/>
        </w:rPr>
        <w:t>6</w:t>
      </w:r>
      <w:r w:rsidR="004279B2" w:rsidRPr="00DC1AA7">
        <w:rPr>
          <w:rFonts w:ascii="仿宋_GB2312" w:hAnsi="华文仿宋" w:hint="eastAsia"/>
          <w:szCs w:val="32"/>
        </w:rPr>
        <w:t>—</w:t>
      </w:r>
      <w:r w:rsidR="004279B2" w:rsidRPr="00DC1AA7">
        <w:rPr>
          <w:rFonts w:ascii="仿宋_GB2312" w:hAnsi="华文仿宋"/>
          <w:szCs w:val="32"/>
        </w:rPr>
        <w:t>201</w:t>
      </w:r>
      <w:r w:rsidR="008C0B1A" w:rsidRPr="00DC1AA7">
        <w:rPr>
          <w:rFonts w:ascii="仿宋_GB2312" w:hAnsi="华文仿宋"/>
          <w:szCs w:val="32"/>
        </w:rPr>
        <w:t>7</w:t>
      </w:r>
      <w:r w:rsidR="004279B2" w:rsidRPr="00DC1AA7">
        <w:rPr>
          <w:rFonts w:ascii="仿宋_GB2312" w:hAnsi="华文仿宋" w:hint="eastAsia"/>
          <w:szCs w:val="32"/>
        </w:rPr>
        <w:t>年）</w:t>
      </w:r>
      <w:r w:rsidR="00FF146F" w:rsidRPr="00DC1AA7">
        <w:rPr>
          <w:rFonts w:ascii="仿宋_GB2312" w:hAnsi="华文仿宋" w:hint="eastAsia"/>
          <w:szCs w:val="32"/>
        </w:rPr>
        <w:t>内均为合格及以上等次且有</w:t>
      </w:r>
      <w:r w:rsidR="00FF146F" w:rsidRPr="00DC1AA7">
        <w:rPr>
          <w:rFonts w:ascii="仿宋_GB2312" w:hAnsi="华文仿宋"/>
          <w:szCs w:val="32"/>
        </w:rPr>
        <w:t>1次为优秀等次。</w:t>
      </w:r>
    </w:p>
    <w:p w:rsidR="00FF146F"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ⅱ</w:t>
      </w:r>
      <w:r w:rsidR="000C26F6" w:rsidRPr="00956DC5">
        <w:rPr>
          <w:rFonts w:ascii="仿宋_GB2312" w:hAnsi="华文仿宋" w:hint="eastAsia"/>
          <w:b/>
          <w:szCs w:val="32"/>
        </w:rPr>
        <w:t>．</w:t>
      </w:r>
      <w:r w:rsidR="00FF146F" w:rsidRPr="00DC1AA7">
        <w:rPr>
          <w:rFonts w:ascii="仿宋_GB2312" w:hAnsi="华文仿宋" w:hint="eastAsia"/>
          <w:szCs w:val="32"/>
        </w:rPr>
        <w:t>正常申报高级岗位</w:t>
      </w:r>
      <w:r w:rsidR="00B35C9A" w:rsidRPr="00DC1AA7">
        <w:rPr>
          <w:rFonts w:ascii="仿宋_GB2312" w:hAnsi="华文仿宋" w:hint="eastAsia"/>
          <w:szCs w:val="32"/>
        </w:rPr>
        <w:t>的</w:t>
      </w:r>
      <w:r w:rsidR="00FF146F" w:rsidRPr="00DC1AA7">
        <w:rPr>
          <w:rFonts w:ascii="仿宋_GB2312" w:hAnsi="华文仿宋" w:hint="eastAsia"/>
          <w:szCs w:val="32"/>
        </w:rPr>
        <w:t>人员，在任现职期间，年度考核须近五年</w:t>
      </w:r>
      <w:r w:rsidR="004279B2" w:rsidRPr="00DC1AA7">
        <w:rPr>
          <w:rFonts w:ascii="仿宋_GB2312" w:hAnsi="华文仿宋" w:hint="eastAsia"/>
          <w:szCs w:val="32"/>
        </w:rPr>
        <w:t>（</w:t>
      </w:r>
      <w:r w:rsidR="004279B2" w:rsidRPr="00DC1AA7">
        <w:rPr>
          <w:rFonts w:ascii="仿宋_GB2312" w:hAnsi="华文仿宋"/>
          <w:szCs w:val="32"/>
        </w:rPr>
        <w:t>201</w:t>
      </w:r>
      <w:r w:rsidR="0071750E" w:rsidRPr="00DC1AA7">
        <w:rPr>
          <w:rFonts w:ascii="仿宋_GB2312" w:hAnsi="华文仿宋"/>
          <w:szCs w:val="32"/>
        </w:rPr>
        <w:t>3</w:t>
      </w:r>
      <w:r w:rsidR="004279B2" w:rsidRPr="00DC1AA7">
        <w:rPr>
          <w:rFonts w:ascii="仿宋_GB2312" w:hAnsi="华文仿宋" w:hint="eastAsia"/>
          <w:szCs w:val="32"/>
        </w:rPr>
        <w:t>—</w:t>
      </w:r>
      <w:r w:rsidR="004279B2" w:rsidRPr="00DC1AA7">
        <w:rPr>
          <w:rFonts w:ascii="仿宋_GB2312" w:hAnsi="华文仿宋"/>
          <w:szCs w:val="32"/>
        </w:rPr>
        <w:t>201</w:t>
      </w:r>
      <w:r w:rsidR="0071750E" w:rsidRPr="00DC1AA7">
        <w:rPr>
          <w:rFonts w:ascii="仿宋_GB2312" w:hAnsi="华文仿宋"/>
          <w:szCs w:val="32"/>
        </w:rPr>
        <w:t>7</w:t>
      </w:r>
      <w:r w:rsidR="004279B2" w:rsidRPr="00DC1AA7">
        <w:rPr>
          <w:rFonts w:ascii="仿宋_GB2312" w:hAnsi="华文仿宋" w:hint="eastAsia"/>
          <w:szCs w:val="32"/>
        </w:rPr>
        <w:t>年）</w:t>
      </w:r>
      <w:r w:rsidR="00FF146F" w:rsidRPr="00DC1AA7">
        <w:rPr>
          <w:rFonts w:ascii="仿宋_GB2312" w:hAnsi="华文仿宋" w:hint="eastAsia"/>
          <w:szCs w:val="32"/>
        </w:rPr>
        <w:t>内连续</w:t>
      </w:r>
      <w:r w:rsidR="00FF146F" w:rsidRPr="00DC1AA7">
        <w:rPr>
          <w:rFonts w:ascii="仿宋_GB2312" w:hAnsi="华文仿宋"/>
          <w:szCs w:val="32"/>
        </w:rPr>
        <w:t>5次为合格及以上等次或近两年</w:t>
      </w:r>
      <w:r w:rsidR="004279B2" w:rsidRPr="00DC1AA7">
        <w:rPr>
          <w:rFonts w:ascii="仿宋_GB2312" w:hAnsi="华文仿宋" w:hint="eastAsia"/>
          <w:szCs w:val="32"/>
        </w:rPr>
        <w:t>（</w:t>
      </w:r>
      <w:r w:rsidR="004279B2" w:rsidRPr="00DC1AA7">
        <w:rPr>
          <w:rFonts w:ascii="仿宋_GB2312" w:hAnsi="华文仿宋"/>
          <w:szCs w:val="32"/>
        </w:rPr>
        <w:t>201</w:t>
      </w:r>
      <w:r w:rsidR="0071750E" w:rsidRPr="00DC1AA7">
        <w:rPr>
          <w:rFonts w:ascii="仿宋_GB2312" w:hAnsi="华文仿宋"/>
          <w:szCs w:val="32"/>
        </w:rPr>
        <w:t>6</w:t>
      </w:r>
      <w:r w:rsidR="004279B2" w:rsidRPr="00DC1AA7">
        <w:rPr>
          <w:rFonts w:ascii="仿宋_GB2312" w:hAnsi="华文仿宋" w:hint="eastAsia"/>
          <w:szCs w:val="32"/>
        </w:rPr>
        <w:t>—</w:t>
      </w:r>
      <w:r w:rsidR="004279B2" w:rsidRPr="00DC1AA7">
        <w:rPr>
          <w:rFonts w:ascii="仿宋_GB2312" w:hAnsi="华文仿宋"/>
          <w:szCs w:val="32"/>
        </w:rPr>
        <w:t>201</w:t>
      </w:r>
      <w:r w:rsidR="0071750E" w:rsidRPr="00DC1AA7">
        <w:rPr>
          <w:rFonts w:ascii="仿宋_GB2312" w:hAnsi="华文仿宋"/>
          <w:szCs w:val="32"/>
        </w:rPr>
        <w:t>7</w:t>
      </w:r>
      <w:r w:rsidR="004279B2" w:rsidRPr="00DC1AA7">
        <w:rPr>
          <w:rFonts w:ascii="仿宋_GB2312" w:hAnsi="华文仿宋" w:hint="eastAsia"/>
          <w:szCs w:val="32"/>
        </w:rPr>
        <w:t>年）</w:t>
      </w:r>
      <w:r w:rsidR="00FF146F" w:rsidRPr="00DC1AA7">
        <w:rPr>
          <w:rFonts w:ascii="仿宋_GB2312" w:hAnsi="华文仿宋" w:hint="eastAsia"/>
          <w:szCs w:val="32"/>
        </w:rPr>
        <w:t>内均为合格及以上等次且有</w:t>
      </w:r>
      <w:r w:rsidR="00FF146F" w:rsidRPr="00DC1AA7">
        <w:rPr>
          <w:rFonts w:ascii="仿宋_GB2312" w:hAnsi="华文仿宋"/>
          <w:szCs w:val="32"/>
        </w:rPr>
        <w:t>1次为优秀等次。</w:t>
      </w:r>
    </w:p>
    <w:p w:rsidR="007276D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ⅲ</w:t>
      </w:r>
      <w:r w:rsidR="000C26F6" w:rsidRPr="00956DC5">
        <w:rPr>
          <w:rFonts w:ascii="仿宋_GB2312" w:hAnsi="华文仿宋" w:hint="eastAsia"/>
          <w:b/>
          <w:szCs w:val="32"/>
        </w:rPr>
        <w:t>．</w:t>
      </w:r>
      <w:r w:rsidR="00FF146F" w:rsidRPr="00DC1AA7">
        <w:rPr>
          <w:rFonts w:ascii="仿宋_GB2312" w:hAnsi="华文仿宋" w:hint="eastAsia"/>
          <w:szCs w:val="32"/>
        </w:rPr>
        <w:t>对任现职期间，</w:t>
      </w:r>
      <w:r w:rsidR="001167E6" w:rsidRPr="00DC1AA7">
        <w:rPr>
          <w:rFonts w:ascii="仿宋_GB2312" w:hAnsi="华文仿宋" w:hint="eastAsia"/>
          <w:szCs w:val="32"/>
        </w:rPr>
        <w:t>近</w:t>
      </w:r>
      <w:r w:rsidR="001167E6" w:rsidRPr="00DC1AA7">
        <w:rPr>
          <w:rFonts w:ascii="仿宋_GB2312" w:hAnsi="华文仿宋"/>
          <w:szCs w:val="32"/>
        </w:rPr>
        <w:t>3年（2015</w:t>
      </w:r>
      <w:r w:rsidR="001167E6" w:rsidRPr="00DC1AA7">
        <w:rPr>
          <w:rFonts w:ascii="仿宋_GB2312" w:hAnsi="华文仿宋"/>
          <w:szCs w:val="32"/>
        </w:rPr>
        <w:t>—</w:t>
      </w:r>
      <w:r w:rsidR="001167E6" w:rsidRPr="00DC1AA7">
        <w:rPr>
          <w:rFonts w:ascii="仿宋_GB2312" w:hAnsi="华文仿宋"/>
          <w:szCs w:val="32"/>
        </w:rPr>
        <w:t>2017年）年度考核均被确定为优秀等次的予以</w:t>
      </w:r>
      <w:r w:rsidR="00FF146F" w:rsidRPr="00DC1AA7">
        <w:rPr>
          <w:rFonts w:ascii="仿宋_GB2312" w:hAnsi="华文仿宋" w:hint="eastAsia"/>
          <w:szCs w:val="32"/>
        </w:rPr>
        <w:t>优先</w:t>
      </w:r>
      <w:r w:rsidR="001167E6" w:rsidRPr="00DC1AA7">
        <w:rPr>
          <w:rFonts w:ascii="仿宋_GB2312" w:hAnsi="华文仿宋" w:hint="eastAsia"/>
          <w:szCs w:val="32"/>
        </w:rPr>
        <w:t>考虑</w:t>
      </w:r>
      <w:r w:rsidR="00FF146F" w:rsidRPr="00DC1AA7">
        <w:rPr>
          <w:rFonts w:ascii="仿宋_GB2312" w:hAnsi="华文仿宋" w:hint="eastAsia"/>
          <w:szCs w:val="32"/>
        </w:rPr>
        <w:t>。</w:t>
      </w:r>
    </w:p>
    <w:p w:rsidR="00EC752D" w:rsidRPr="00DC1AA7" w:rsidRDefault="001C0D98"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对于兼职人员，</w:t>
      </w:r>
      <w:r w:rsidR="00EC752D" w:rsidRPr="00DC1AA7">
        <w:rPr>
          <w:rFonts w:ascii="仿宋_GB2312" w:hAnsi="华文仿宋" w:hint="eastAsia"/>
          <w:szCs w:val="32"/>
        </w:rPr>
        <w:t>自</w:t>
      </w:r>
      <w:r w:rsidRPr="00DC1AA7">
        <w:rPr>
          <w:rFonts w:ascii="仿宋_GB2312" w:hAnsi="华文仿宋"/>
          <w:szCs w:val="32"/>
        </w:rPr>
        <w:t>2013年</w:t>
      </w:r>
      <w:r w:rsidR="00EC752D" w:rsidRPr="00DC1AA7">
        <w:rPr>
          <w:rFonts w:ascii="仿宋_GB2312" w:hAnsi="华文仿宋" w:hint="eastAsia"/>
          <w:szCs w:val="32"/>
        </w:rPr>
        <w:t>起</w:t>
      </w:r>
      <w:r w:rsidR="00640AEE" w:rsidRPr="00DC1AA7">
        <w:rPr>
          <w:rFonts w:ascii="仿宋_GB2312" w:hAnsi="华文仿宋" w:hint="eastAsia"/>
          <w:szCs w:val="32"/>
        </w:rPr>
        <w:t>，</w:t>
      </w:r>
      <w:r w:rsidR="00B35C9A" w:rsidRPr="00DC1AA7">
        <w:rPr>
          <w:rFonts w:ascii="仿宋_GB2312" w:hAnsi="华文仿宋" w:hint="eastAsia"/>
          <w:szCs w:val="32"/>
        </w:rPr>
        <w:t>是</w:t>
      </w:r>
      <w:r w:rsidR="00EC752D" w:rsidRPr="00DC1AA7">
        <w:rPr>
          <w:rFonts w:ascii="仿宋_GB2312" w:hAnsi="华文仿宋" w:hint="eastAsia"/>
          <w:szCs w:val="32"/>
        </w:rPr>
        <w:t>分别按管理岗位和专业技术岗位进行年度考核</w:t>
      </w:r>
      <w:r w:rsidR="00640AEE" w:rsidRPr="00DC1AA7">
        <w:rPr>
          <w:rFonts w:ascii="仿宋_GB2312" w:hAnsi="华文仿宋" w:hint="eastAsia"/>
          <w:szCs w:val="32"/>
        </w:rPr>
        <w:t>的</w:t>
      </w:r>
      <w:r w:rsidR="00B35C9A" w:rsidRPr="00DC1AA7">
        <w:rPr>
          <w:rFonts w:ascii="仿宋_GB2312" w:hAnsi="华文仿宋" w:hint="eastAsia"/>
          <w:szCs w:val="32"/>
        </w:rPr>
        <w:t>。</w:t>
      </w:r>
      <w:r w:rsidR="00EC752D" w:rsidRPr="00DC1AA7">
        <w:rPr>
          <w:rFonts w:ascii="仿宋_GB2312" w:hAnsi="华文仿宋" w:hint="eastAsia"/>
          <w:szCs w:val="32"/>
        </w:rPr>
        <w:t>在本次</w:t>
      </w:r>
      <w:r w:rsidR="00B532E0" w:rsidRPr="00DC1AA7">
        <w:rPr>
          <w:rFonts w:ascii="仿宋_GB2312" w:hAnsi="华文仿宋" w:hint="eastAsia"/>
          <w:szCs w:val="32"/>
        </w:rPr>
        <w:t>晋升竞聘</w:t>
      </w:r>
      <w:r w:rsidR="00EC752D" w:rsidRPr="00DC1AA7">
        <w:rPr>
          <w:rFonts w:ascii="仿宋_GB2312" w:hAnsi="华文仿宋" w:hint="eastAsia"/>
          <w:szCs w:val="32"/>
        </w:rPr>
        <w:t>工作中，兼职人员</w:t>
      </w:r>
      <w:r w:rsidR="00EC752D" w:rsidRPr="00DC1AA7">
        <w:rPr>
          <w:rFonts w:ascii="仿宋_GB2312" w:hAnsi="华文仿宋"/>
          <w:szCs w:val="32"/>
        </w:rPr>
        <w:t>2013</w:t>
      </w:r>
      <w:r w:rsidR="001167E6" w:rsidRPr="00DC1AA7">
        <w:rPr>
          <w:rFonts w:ascii="仿宋_GB2312" w:hAnsi="华文仿宋" w:hint="eastAsia"/>
          <w:szCs w:val="32"/>
        </w:rPr>
        <w:t>—</w:t>
      </w:r>
      <w:r w:rsidR="001167E6" w:rsidRPr="00DC1AA7">
        <w:rPr>
          <w:rFonts w:ascii="仿宋_GB2312" w:hAnsi="华文仿宋"/>
          <w:szCs w:val="32"/>
        </w:rPr>
        <w:t>2016</w:t>
      </w:r>
      <w:r w:rsidR="00EC752D" w:rsidRPr="00DC1AA7">
        <w:rPr>
          <w:rFonts w:ascii="仿宋_GB2312" w:hAnsi="华文仿宋" w:hint="eastAsia"/>
          <w:szCs w:val="32"/>
        </w:rPr>
        <w:t>年的</w:t>
      </w:r>
      <w:r w:rsidR="00BB7D4C" w:rsidRPr="00DC1AA7">
        <w:rPr>
          <w:rFonts w:ascii="仿宋_GB2312" w:hAnsi="华文仿宋" w:hint="eastAsia"/>
          <w:szCs w:val="32"/>
        </w:rPr>
        <w:t>年度</w:t>
      </w:r>
      <w:r w:rsidR="00EC752D" w:rsidRPr="00DC1AA7">
        <w:rPr>
          <w:rFonts w:ascii="仿宋_GB2312" w:hAnsi="华文仿宋" w:hint="eastAsia"/>
          <w:szCs w:val="32"/>
        </w:rPr>
        <w:t>考核结果</w:t>
      </w:r>
      <w:r w:rsidR="00B532E0" w:rsidRPr="00DC1AA7">
        <w:rPr>
          <w:rFonts w:ascii="仿宋_GB2312" w:hAnsi="华文仿宋" w:hint="eastAsia"/>
          <w:szCs w:val="32"/>
        </w:rPr>
        <w:t>均</w:t>
      </w:r>
      <w:r w:rsidR="00EC752D" w:rsidRPr="00DC1AA7">
        <w:rPr>
          <w:rFonts w:ascii="仿宋_GB2312" w:hAnsi="华文仿宋" w:hint="eastAsia"/>
          <w:szCs w:val="32"/>
        </w:rPr>
        <w:t>按专业技术岗位考核结果填写。</w:t>
      </w:r>
    </w:p>
    <w:p w:rsidR="000F3484"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③</w:t>
      </w:r>
      <w:r w:rsidR="000F3484" w:rsidRPr="00DC1AA7">
        <w:rPr>
          <w:rFonts w:ascii="仿宋_GB2312" w:hAnsi="华文仿宋" w:hint="eastAsia"/>
          <w:szCs w:val="32"/>
        </w:rPr>
        <w:t>聘期考核</w:t>
      </w:r>
    </w:p>
    <w:p w:rsidR="000F3484" w:rsidRPr="00DC1AA7" w:rsidRDefault="000F3484"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最近一个聘期考核合格。聘期间新进入我校工作的申报人员，未能进行聘期考核的，聘期考核</w:t>
      </w:r>
      <w:r w:rsidR="005A66EE" w:rsidRPr="00DC1AA7">
        <w:rPr>
          <w:rFonts w:ascii="仿宋_GB2312" w:hAnsi="华文仿宋" w:hint="eastAsia"/>
          <w:szCs w:val="32"/>
        </w:rPr>
        <w:t>本次</w:t>
      </w:r>
      <w:r w:rsidRPr="00DC1AA7">
        <w:rPr>
          <w:rFonts w:ascii="仿宋_GB2312" w:hAnsi="华文仿宋" w:hint="eastAsia"/>
          <w:szCs w:val="32"/>
        </w:rPr>
        <w:t>不做要求。</w:t>
      </w:r>
    </w:p>
    <w:p w:rsidR="00614E02" w:rsidRPr="00DC1AA7" w:rsidRDefault="000F3484"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④</w:t>
      </w:r>
      <w:r w:rsidR="005F0497" w:rsidRPr="00DC1AA7">
        <w:rPr>
          <w:rFonts w:ascii="仿宋_GB2312" w:hAnsi="华文仿宋" w:hint="eastAsia"/>
          <w:szCs w:val="32"/>
        </w:rPr>
        <w:t>职业资格</w:t>
      </w:r>
    </w:p>
    <w:p w:rsidR="00614E02" w:rsidRPr="00DC1AA7" w:rsidRDefault="0009310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国家所列</w:t>
      </w:r>
      <w:r w:rsidR="00D846B7" w:rsidRPr="00DC1AA7">
        <w:rPr>
          <w:rFonts w:ascii="仿宋_GB2312" w:hAnsi="华文仿宋" w:hint="eastAsia"/>
          <w:szCs w:val="32"/>
        </w:rPr>
        <w:t>职业准入类职业资格</w:t>
      </w:r>
      <w:r w:rsidRPr="00DC1AA7">
        <w:rPr>
          <w:rFonts w:ascii="仿宋_GB2312" w:hAnsi="华文仿宋" w:hint="eastAsia"/>
          <w:szCs w:val="32"/>
        </w:rPr>
        <w:t>中的</w:t>
      </w:r>
      <w:r w:rsidR="00D846B7" w:rsidRPr="00DC1AA7">
        <w:rPr>
          <w:rFonts w:ascii="仿宋_GB2312" w:hAnsi="华文仿宋" w:hint="eastAsia"/>
          <w:szCs w:val="32"/>
        </w:rPr>
        <w:t>专业技术人员</w:t>
      </w:r>
      <w:r w:rsidR="005F0497" w:rsidRPr="00DC1AA7">
        <w:rPr>
          <w:rFonts w:ascii="仿宋_GB2312" w:hAnsi="华文仿宋" w:hint="eastAsia"/>
          <w:szCs w:val="32"/>
        </w:rPr>
        <w:t>，必须取得相应的国家职业资格证书，方可</w:t>
      </w:r>
      <w:r w:rsidR="001E765F" w:rsidRPr="00DC1AA7">
        <w:rPr>
          <w:rFonts w:ascii="仿宋_GB2312" w:hAnsi="华文仿宋" w:hint="eastAsia"/>
          <w:szCs w:val="32"/>
        </w:rPr>
        <w:t>参与</w:t>
      </w:r>
      <w:r w:rsidR="00182C47" w:rsidRPr="00DC1AA7">
        <w:rPr>
          <w:rFonts w:ascii="仿宋_GB2312" w:hAnsi="华文仿宋" w:hint="eastAsia"/>
          <w:szCs w:val="32"/>
        </w:rPr>
        <w:t>相应</w:t>
      </w:r>
      <w:r w:rsidR="005F0497" w:rsidRPr="00DC1AA7">
        <w:rPr>
          <w:rFonts w:ascii="仿宋_GB2312" w:hAnsi="华文仿宋" w:hint="eastAsia"/>
          <w:szCs w:val="32"/>
        </w:rPr>
        <w:t>专业技术</w:t>
      </w:r>
      <w:r w:rsidR="00C7522A" w:rsidRPr="00DC1AA7">
        <w:rPr>
          <w:rFonts w:ascii="仿宋_GB2312" w:hAnsi="华文仿宋" w:hint="eastAsia"/>
          <w:szCs w:val="32"/>
        </w:rPr>
        <w:t>岗位</w:t>
      </w:r>
      <w:r w:rsidR="005F0497" w:rsidRPr="00DC1AA7">
        <w:rPr>
          <w:rFonts w:ascii="仿宋_GB2312" w:hAnsi="华文仿宋" w:hint="eastAsia"/>
          <w:szCs w:val="32"/>
        </w:rPr>
        <w:t>的</w:t>
      </w:r>
      <w:r w:rsidR="00182C47" w:rsidRPr="00DC1AA7">
        <w:rPr>
          <w:rFonts w:ascii="仿宋_GB2312" w:hAnsi="华文仿宋" w:hint="eastAsia"/>
          <w:szCs w:val="32"/>
        </w:rPr>
        <w:t>竞聘</w:t>
      </w:r>
      <w:r w:rsidR="005F0497" w:rsidRPr="00DC1AA7">
        <w:rPr>
          <w:rFonts w:ascii="仿宋_GB2312" w:hAnsi="华文仿宋" w:hint="eastAsia"/>
          <w:szCs w:val="32"/>
        </w:rPr>
        <w:t>，其中：</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ⅰ</w:t>
      </w:r>
      <w:r w:rsidR="000C26F6" w:rsidRPr="00956DC5">
        <w:rPr>
          <w:rFonts w:ascii="仿宋_GB2312" w:hAnsi="华文仿宋" w:hint="eastAsia"/>
          <w:b/>
          <w:szCs w:val="32"/>
        </w:rPr>
        <w:t>．</w:t>
      </w:r>
      <w:r w:rsidR="005F0497" w:rsidRPr="00DC1AA7">
        <w:rPr>
          <w:rFonts w:ascii="仿宋_GB2312" w:hAnsi="华文仿宋" w:hint="eastAsia"/>
          <w:szCs w:val="32"/>
        </w:rPr>
        <w:t>申报</w:t>
      </w:r>
      <w:r w:rsidR="00C14072" w:rsidRPr="00DC1AA7">
        <w:rPr>
          <w:rFonts w:ascii="仿宋_GB2312" w:hAnsi="华文仿宋" w:hint="eastAsia"/>
          <w:szCs w:val="32"/>
        </w:rPr>
        <w:t>高教</w:t>
      </w:r>
      <w:r w:rsidR="005F0497" w:rsidRPr="00DC1AA7">
        <w:rPr>
          <w:rFonts w:ascii="仿宋_GB2312" w:hAnsi="华文仿宋" w:hint="eastAsia"/>
          <w:szCs w:val="32"/>
        </w:rPr>
        <w:t>系列专业技术</w:t>
      </w:r>
      <w:r w:rsidR="00C7522A" w:rsidRPr="00DC1AA7">
        <w:rPr>
          <w:rFonts w:ascii="仿宋_GB2312" w:hAnsi="华文仿宋" w:hint="eastAsia"/>
          <w:szCs w:val="32"/>
        </w:rPr>
        <w:t>岗位</w:t>
      </w:r>
      <w:r w:rsidR="005F0497" w:rsidRPr="00DC1AA7">
        <w:rPr>
          <w:rFonts w:ascii="仿宋_GB2312" w:hAnsi="华文仿宋" w:hint="eastAsia"/>
          <w:szCs w:val="32"/>
        </w:rPr>
        <w:t>人员，必须取得高校教师资</w:t>
      </w:r>
      <w:r w:rsidR="005F0497" w:rsidRPr="00DC1AA7">
        <w:rPr>
          <w:rFonts w:ascii="仿宋_GB2312" w:hAnsi="华文仿宋" w:hint="eastAsia"/>
          <w:szCs w:val="32"/>
        </w:rPr>
        <w:lastRenderedPageBreak/>
        <w:t>格证书，同时对于</w:t>
      </w:r>
      <w:r w:rsidR="005F0497" w:rsidRPr="00DC1AA7">
        <w:rPr>
          <w:rFonts w:ascii="仿宋_GB2312" w:hAnsi="华文仿宋"/>
          <w:szCs w:val="32"/>
        </w:rPr>
        <w:t>1994年1月1日以后加入教师队伍的人员，还须取得高校教师岗前培训合格证书。</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ⅱ</w:t>
      </w:r>
      <w:r w:rsidR="000C26F6" w:rsidRPr="00956DC5">
        <w:rPr>
          <w:rFonts w:ascii="仿宋_GB2312" w:hAnsi="华文仿宋" w:hint="eastAsia"/>
          <w:b/>
          <w:szCs w:val="32"/>
        </w:rPr>
        <w:t>．</w:t>
      </w:r>
      <w:r w:rsidR="005F0497" w:rsidRPr="00DC1AA7">
        <w:rPr>
          <w:rFonts w:ascii="仿宋_GB2312" w:hAnsi="华文仿宋" w:hint="eastAsia"/>
          <w:szCs w:val="32"/>
        </w:rPr>
        <w:t>申报幼教系列专业技术</w:t>
      </w:r>
      <w:r w:rsidR="00C7522A" w:rsidRPr="00DC1AA7">
        <w:rPr>
          <w:rFonts w:ascii="仿宋_GB2312" w:hAnsi="华文仿宋" w:hint="eastAsia"/>
          <w:szCs w:val="32"/>
        </w:rPr>
        <w:t>岗位</w:t>
      </w:r>
      <w:r w:rsidR="005F0497" w:rsidRPr="00DC1AA7">
        <w:rPr>
          <w:rFonts w:ascii="仿宋_GB2312" w:hAnsi="华文仿宋" w:hint="eastAsia"/>
          <w:szCs w:val="32"/>
        </w:rPr>
        <w:t>人员，必须取得幼儿教师资格证书。</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ⅲ</w:t>
      </w:r>
      <w:r w:rsidR="000C26F6" w:rsidRPr="00956DC5">
        <w:rPr>
          <w:rFonts w:ascii="仿宋_GB2312" w:hAnsi="华文仿宋" w:hint="eastAsia"/>
          <w:b/>
          <w:szCs w:val="32"/>
        </w:rPr>
        <w:t>．</w:t>
      </w:r>
      <w:r w:rsidR="005F0497" w:rsidRPr="00DC1AA7">
        <w:rPr>
          <w:rFonts w:ascii="仿宋_GB2312" w:hAnsi="华文仿宋" w:hint="eastAsia"/>
          <w:szCs w:val="32"/>
        </w:rPr>
        <w:t>申报卫生系列专业技术</w:t>
      </w:r>
      <w:r w:rsidR="00C7522A" w:rsidRPr="00DC1AA7">
        <w:rPr>
          <w:rFonts w:ascii="仿宋_GB2312" w:hAnsi="华文仿宋" w:hint="eastAsia"/>
          <w:szCs w:val="32"/>
        </w:rPr>
        <w:t>岗位</w:t>
      </w:r>
      <w:r w:rsidR="005F0497" w:rsidRPr="00DC1AA7">
        <w:rPr>
          <w:rFonts w:ascii="仿宋_GB2312" w:hAnsi="华文仿宋" w:hint="eastAsia"/>
          <w:szCs w:val="32"/>
        </w:rPr>
        <w:t>人员，必须取得与申报</w:t>
      </w:r>
      <w:r w:rsidR="00C7522A" w:rsidRPr="00DC1AA7">
        <w:rPr>
          <w:rFonts w:ascii="仿宋_GB2312" w:hAnsi="华文仿宋" w:hint="eastAsia"/>
          <w:szCs w:val="32"/>
        </w:rPr>
        <w:t>岗位</w:t>
      </w:r>
      <w:r w:rsidR="005F0497" w:rsidRPr="00DC1AA7">
        <w:rPr>
          <w:rFonts w:ascii="仿宋_GB2312" w:hAnsi="华文仿宋" w:hint="eastAsia"/>
          <w:szCs w:val="32"/>
        </w:rPr>
        <w:t>相一致的有效执业资格证书。</w:t>
      </w:r>
    </w:p>
    <w:p w:rsidR="00614E02" w:rsidRPr="00DC1AA7" w:rsidRDefault="00167630"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ⅳ</w:t>
      </w:r>
      <w:r w:rsidR="000C26F6" w:rsidRPr="00956DC5">
        <w:rPr>
          <w:rFonts w:ascii="仿宋_GB2312" w:hAnsi="华文仿宋" w:hint="eastAsia"/>
          <w:b/>
          <w:szCs w:val="32"/>
        </w:rPr>
        <w:t>．</w:t>
      </w:r>
      <w:r w:rsidR="005F0497" w:rsidRPr="00DC1AA7">
        <w:rPr>
          <w:rFonts w:ascii="仿宋_GB2312" w:hAnsi="华文仿宋" w:hint="eastAsia"/>
          <w:szCs w:val="32"/>
        </w:rPr>
        <w:t>申报会计系列专业技术</w:t>
      </w:r>
      <w:r w:rsidR="00C7522A" w:rsidRPr="00DC1AA7">
        <w:rPr>
          <w:rFonts w:ascii="仿宋_GB2312" w:hAnsi="华文仿宋" w:hint="eastAsia"/>
          <w:szCs w:val="32"/>
        </w:rPr>
        <w:t>岗位</w:t>
      </w:r>
      <w:r w:rsidR="005F0497" w:rsidRPr="00DC1AA7">
        <w:rPr>
          <w:rFonts w:ascii="仿宋_GB2312" w:hAnsi="华文仿宋" w:hint="eastAsia"/>
          <w:szCs w:val="32"/>
        </w:rPr>
        <w:t>人员，必须取得有效的会计从业资格证书。</w:t>
      </w:r>
    </w:p>
    <w:p w:rsidR="00614E02" w:rsidRPr="00DC1AA7" w:rsidRDefault="003E007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2）</w:t>
      </w:r>
      <w:r w:rsidR="005F0497" w:rsidRPr="00DC1AA7">
        <w:rPr>
          <w:rFonts w:ascii="仿宋_GB2312" w:hAnsi="华文仿宋" w:hint="eastAsia"/>
          <w:szCs w:val="32"/>
        </w:rPr>
        <w:t>基本业务条件</w:t>
      </w:r>
    </w:p>
    <w:p w:rsidR="00BB7D4C" w:rsidRPr="00DC1AA7" w:rsidRDefault="00BB7D4C"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①高教系列</w:t>
      </w:r>
    </w:p>
    <w:p w:rsidR="00BB7D4C" w:rsidRPr="00DC1AA7" w:rsidRDefault="00567F1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各基本设岗单位</w:t>
      </w:r>
      <w:r w:rsidR="00BB7D4C" w:rsidRPr="00DC1AA7">
        <w:rPr>
          <w:rFonts w:ascii="仿宋_GB2312" w:hAnsi="华文仿宋" w:hint="eastAsia"/>
          <w:szCs w:val="32"/>
        </w:rPr>
        <w:t>教授四级岗位、副教授三级岗位晋升竞聘基本业务条件按照</w:t>
      </w:r>
      <w:r w:rsidRPr="00DC1AA7">
        <w:rPr>
          <w:rFonts w:ascii="仿宋_GB2312" w:hAnsi="华文仿宋" w:hint="eastAsia"/>
          <w:szCs w:val="32"/>
        </w:rPr>
        <w:t>学校学术委员会审议通过的相应</w:t>
      </w:r>
      <w:r w:rsidR="00BB7D4C" w:rsidRPr="00DC1AA7">
        <w:rPr>
          <w:rFonts w:ascii="仿宋_GB2312" w:hAnsi="华文仿宋" w:hint="eastAsia"/>
          <w:szCs w:val="32"/>
        </w:rPr>
        <w:t>基本业务条件执行</w:t>
      </w:r>
      <w:r w:rsidRPr="00DC1AA7">
        <w:rPr>
          <w:rFonts w:ascii="仿宋_GB2312" w:hAnsi="华文仿宋" w:hint="eastAsia"/>
          <w:szCs w:val="32"/>
        </w:rPr>
        <w:t>；学校学术委员会审议没有通过的基本设岗单位</w:t>
      </w:r>
      <w:r w:rsidR="005D1B66" w:rsidRPr="00DC1AA7">
        <w:rPr>
          <w:rFonts w:ascii="仿宋_GB2312" w:hAnsi="华文仿宋" w:hint="eastAsia"/>
          <w:szCs w:val="32"/>
        </w:rPr>
        <w:t>，其教授四级岗位、副教授三级岗位晋升竞聘基本业务条件按《关于印发专业技术岗位晋升聘任业务条件的通知》（山科大人字〔</w:t>
      </w:r>
      <w:r w:rsidR="005D1B66" w:rsidRPr="00DC1AA7">
        <w:rPr>
          <w:rFonts w:ascii="仿宋_GB2312" w:hAnsi="华文仿宋"/>
          <w:szCs w:val="32"/>
        </w:rPr>
        <w:t>2016〕</w:t>
      </w:r>
      <w:r w:rsidR="00C62DC0">
        <w:rPr>
          <w:rFonts w:ascii="仿宋_GB2312" w:hAnsi="华文仿宋"/>
          <w:szCs w:val="32"/>
        </w:rPr>
        <w:t>29</w:t>
      </w:r>
      <w:r w:rsidR="005D1B66" w:rsidRPr="00DC1AA7">
        <w:rPr>
          <w:rFonts w:ascii="仿宋_GB2312" w:hAnsi="华文仿宋"/>
          <w:szCs w:val="32"/>
        </w:rPr>
        <w:t>号）中的规定执行</w:t>
      </w:r>
      <w:r w:rsidR="00913ADC" w:rsidRPr="00DC1AA7">
        <w:rPr>
          <w:rFonts w:ascii="仿宋_GB2312" w:hAnsi="华文仿宋" w:hint="eastAsia"/>
          <w:szCs w:val="32"/>
        </w:rPr>
        <w:t>。</w:t>
      </w:r>
      <w:r w:rsidR="005D1B66" w:rsidRPr="00DC1AA7">
        <w:rPr>
          <w:rFonts w:ascii="仿宋_GB2312" w:hAnsi="华文仿宋" w:hint="eastAsia"/>
          <w:szCs w:val="32"/>
        </w:rPr>
        <w:t>讲师三级岗位晋升竞聘基本业务条件按照各基本设岗单位学术委员会审议通过的相应基本业务条件执行。</w:t>
      </w:r>
    </w:p>
    <w:p w:rsidR="00BB7D4C" w:rsidRPr="00DC1AA7" w:rsidRDefault="00B74A90"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②辅助系列</w:t>
      </w:r>
    </w:p>
    <w:p w:rsidR="00492556" w:rsidRPr="00DC1AA7" w:rsidRDefault="00B74A90"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正高四级岗位、副高三级岗位</w:t>
      </w:r>
      <w:r w:rsidR="008F52A1" w:rsidRPr="00DC1AA7">
        <w:rPr>
          <w:rFonts w:ascii="仿宋_GB2312" w:hAnsi="华文仿宋" w:hint="eastAsia"/>
          <w:szCs w:val="32"/>
        </w:rPr>
        <w:t>、中级三级岗位</w:t>
      </w:r>
      <w:r w:rsidR="00441DCB" w:rsidRPr="00DC1AA7">
        <w:rPr>
          <w:rFonts w:ascii="仿宋_GB2312" w:hAnsi="华文仿宋" w:hint="eastAsia"/>
          <w:szCs w:val="32"/>
        </w:rPr>
        <w:t>正常晋升申报基本业务条件</w:t>
      </w:r>
      <w:r w:rsidR="00D3768A" w:rsidRPr="00DC1AA7">
        <w:rPr>
          <w:rFonts w:ascii="仿宋_GB2312" w:hAnsi="华文仿宋" w:hint="eastAsia"/>
          <w:szCs w:val="32"/>
        </w:rPr>
        <w:t>具体见附件</w:t>
      </w:r>
      <w:r w:rsidR="00855416" w:rsidRPr="00DC1AA7">
        <w:rPr>
          <w:rFonts w:ascii="仿宋_GB2312" w:hAnsi="华文仿宋"/>
          <w:szCs w:val="32"/>
        </w:rPr>
        <w:t>10</w:t>
      </w:r>
      <w:r w:rsidR="00C349AA" w:rsidRPr="00DC1AA7">
        <w:rPr>
          <w:rFonts w:ascii="仿宋_GB2312" w:hAnsi="华文仿宋" w:hint="eastAsia"/>
          <w:szCs w:val="32"/>
        </w:rPr>
        <w:t>，其中</w:t>
      </w:r>
      <w:r w:rsidR="00492556" w:rsidRPr="00DC1AA7">
        <w:rPr>
          <w:rFonts w:ascii="仿宋_GB2312" w:hAnsi="华文仿宋" w:hint="eastAsia"/>
          <w:szCs w:val="32"/>
        </w:rPr>
        <w:t>：</w:t>
      </w:r>
    </w:p>
    <w:p w:rsidR="00492556" w:rsidRPr="00DC1AA7" w:rsidRDefault="00492556"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ⅰ</w:t>
      </w:r>
      <w:r w:rsidR="000C26F6" w:rsidRPr="00956DC5">
        <w:rPr>
          <w:rFonts w:ascii="仿宋_GB2312" w:hAnsi="华文仿宋" w:hint="eastAsia"/>
          <w:b/>
          <w:szCs w:val="32"/>
        </w:rPr>
        <w:t>．</w:t>
      </w:r>
      <w:r w:rsidR="00C349AA" w:rsidRPr="00DC1AA7">
        <w:rPr>
          <w:rFonts w:ascii="仿宋_GB2312" w:hAnsi="华文仿宋" w:hint="eastAsia"/>
          <w:szCs w:val="32"/>
        </w:rPr>
        <w:t>科研机构工程系列</w:t>
      </w:r>
      <w:r w:rsidR="00EC78B0" w:rsidRPr="00DC1AA7">
        <w:rPr>
          <w:rFonts w:ascii="仿宋_GB2312" w:hAnsi="华文仿宋" w:hint="eastAsia"/>
          <w:szCs w:val="32"/>
        </w:rPr>
        <w:t>各级岗位的基本业务</w:t>
      </w:r>
      <w:r w:rsidR="00C349AA" w:rsidRPr="00DC1AA7">
        <w:rPr>
          <w:rFonts w:ascii="仿宋_GB2312" w:hAnsi="华文仿宋" w:hint="eastAsia"/>
          <w:szCs w:val="32"/>
        </w:rPr>
        <w:t>条件分别按高教系列相应基本设岗单位</w:t>
      </w:r>
      <w:r w:rsidR="00EC78B0" w:rsidRPr="00DC1AA7">
        <w:rPr>
          <w:rFonts w:ascii="仿宋_GB2312" w:hAnsi="华文仿宋" w:hint="eastAsia"/>
          <w:szCs w:val="32"/>
        </w:rPr>
        <w:t>相应级别岗位</w:t>
      </w:r>
      <w:r w:rsidR="00C349AA" w:rsidRPr="00DC1AA7">
        <w:rPr>
          <w:rFonts w:ascii="仿宋_GB2312" w:hAnsi="华文仿宋" w:hint="eastAsia"/>
          <w:szCs w:val="32"/>
        </w:rPr>
        <w:t>的</w:t>
      </w:r>
      <w:r w:rsidR="00EC78B0" w:rsidRPr="00DC1AA7">
        <w:rPr>
          <w:rFonts w:ascii="仿宋_GB2312" w:hAnsi="华文仿宋" w:hint="eastAsia"/>
          <w:szCs w:val="32"/>
        </w:rPr>
        <w:t>基本业务</w:t>
      </w:r>
      <w:r w:rsidR="00C349AA" w:rsidRPr="00DC1AA7">
        <w:rPr>
          <w:rFonts w:ascii="仿宋_GB2312" w:hAnsi="华文仿宋" w:hint="eastAsia"/>
          <w:szCs w:val="32"/>
        </w:rPr>
        <w:t>条件执行</w:t>
      </w:r>
      <w:r w:rsidR="00B73760" w:rsidRPr="00DC1AA7">
        <w:rPr>
          <w:rFonts w:ascii="仿宋_GB2312" w:hAnsi="华文仿宋" w:hint="eastAsia"/>
          <w:szCs w:val="32"/>
        </w:rPr>
        <w:t>。</w:t>
      </w:r>
    </w:p>
    <w:p w:rsidR="00B74A90" w:rsidRPr="00DC1AA7" w:rsidRDefault="00492556"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lastRenderedPageBreak/>
        <w:t>ⅱ</w:t>
      </w:r>
      <w:r w:rsidR="000C26F6" w:rsidRPr="00956DC5">
        <w:rPr>
          <w:rFonts w:ascii="仿宋_GB2312" w:hAnsi="华文仿宋" w:hint="eastAsia"/>
          <w:b/>
          <w:szCs w:val="32"/>
        </w:rPr>
        <w:t>．</w:t>
      </w:r>
      <w:r w:rsidR="00200564" w:rsidRPr="00DC1AA7">
        <w:rPr>
          <w:rFonts w:ascii="仿宋_GB2312" w:hAnsi="华文仿宋" w:hint="eastAsia"/>
          <w:szCs w:val="32"/>
        </w:rPr>
        <w:t>实验技术系列人员和工程训练中心的工程技术系列人员还需完成学校规定的工作量要求。</w:t>
      </w:r>
    </w:p>
    <w:p w:rsidR="000E02D8" w:rsidRPr="00DC1AA7" w:rsidRDefault="00492556" w:rsidP="00DC1AA7">
      <w:pPr>
        <w:autoSpaceDE w:val="0"/>
        <w:autoSpaceDN w:val="0"/>
        <w:spacing w:line="576" w:lineRule="exact"/>
        <w:ind w:firstLineChars="200" w:firstLine="640"/>
        <w:rPr>
          <w:rFonts w:ascii="仿宋_GB2312" w:hAnsi="华文仿宋"/>
          <w:szCs w:val="32"/>
        </w:rPr>
      </w:pPr>
      <w:r w:rsidRPr="00DC1AA7">
        <w:rPr>
          <w:rFonts w:ascii="微软雅黑" w:eastAsia="微软雅黑" w:hAnsi="微软雅黑" w:cs="微软雅黑" w:hint="eastAsia"/>
          <w:szCs w:val="32"/>
        </w:rPr>
        <w:t>ⅲ</w:t>
      </w:r>
      <w:r w:rsidR="000C26F6" w:rsidRPr="00956DC5">
        <w:rPr>
          <w:rFonts w:ascii="仿宋_GB2312" w:hAnsi="华文仿宋" w:hint="eastAsia"/>
          <w:b/>
          <w:szCs w:val="32"/>
        </w:rPr>
        <w:t>．</w:t>
      </w:r>
      <w:r w:rsidR="000E02D8" w:rsidRPr="00DC1AA7">
        <w:rPr>
          <w:rFonts w:ascii="仿宋_GB2312" w:hAnsi="华文仿宋" w:hint="eastAsia"/>
          <w:szCs w:val="32"/>
        </w:rPr>
        <w:t>根据国家有关规定，已实行专业技术资格考试的系列或专业（具体见附件</w:t>
      </w:r>
      <w:r w:rsidR="00C71589" w:rsidRPr="00DC1AA7">
        <w:rPr>
          <w:rFonts w:ascii="仿宋_GB2312" w:hAnsi="华文仿宋"/>
          <w:szCs w:val="32"/>
        </w:rPr>
        <w:t>8</w:t>
      </w:r>
      <w:r w:rsidR="000E02D8" w:rsidRPr="00DC1AA7">
        <w:rPr>
          <w:rFonts w:ascii="仿宋_GB2312" w:hAnsi="华文仿宋" w:hint="eastAsia"/>
          <w:szCs w:val="32"/>
        </w:rPr>
        <w:t>），按要求参加全国专业技术资格考试，取得相应的专业技术资格后，同时</w:t>
      </w:r>
      <w:r w:rsidR="002B5D49" w:rsidRPr="00DC1AA7">
        <w:rPr>
          <w:rFonts w:ascii="仿宋_GB2312" w:hAnsi="华文仿宋" w:hint="eastAsia"/>
          <w:szCs w:val="32"/>
        </w:rPr>
        <w:t>符合</w:t>
      </w:r>
      <w:r w:rsidR="001D5ACE" w:rsidRPr="00DC1AA7">
        <w:rPr>
          <w:rFonts w:ascii="仿宋_GB2312" w:hAnsi="华文仿宋" w:hint="eastAsia"/>
          <w:szCs w:val="32"/>
        </w:rPr>
        <w:t>学历、</w:t>
      </w:r>
      <w:r w:rsidR="000E02D8" w:rsidRPr="00DC1AA7">
        <w:rPr>
          <w:rFonts w:ascii="仿宋_GB2312" w:hAnsi="华文仿宋" w:hint="eastAsia"/>
          <w:szCs w:val="32"/>
        </w:rPr>
        <w:t>履现职年限等基本申报条件，</w:t>
      </w:r>
      <w:r w:rsidRPr="00DC1AA7">
        <w:rPr>
          <w:rFonts w:ascii="仿宋_GB2312" w:hAnsi="华文仿宋" w:hint="eastAsia"/>
          <w:szCs w:val="32"/>
        </w:rPr>
        <w:t>即</w:t>
      </w:r>
      <w:r w:rsidR="000E02D8" w:rsidRPr="00DC1AA7">
        <w:rPr>
          <w:rFonts w:ascii="仿宋_GB2312" w:hAnsi="华文仿宋" w:hint="eastAsia"/>
          <w:szCs w:val="32"/>
        </w:rPr>
        <w:t>可</w:t>
      </w:r>
      <w:r w:rsidR="003918CA" w:rsidRPr="00DC1AA7">
        <w:rPr>
          <w:rFonts w:ascii="仿宋_GB2312" w:hAnsi="华文仿宋" w:hint="eastAsia"/>
          <w:szCs w:val="32"/>
        </w:rPr>
        <w:t>申报</w:t>
      </w:r>
      <w:r w:rsidR="000E02D8" w:rsidRPr="00DC1AA7">
        <w:rPr>
          <w:rFonts w:ascii="仿宋_GB2312" w:hAnsi="华文仿宋" w:hint="eastAsia"/>
          <w:szCs w:val="32"/>
        </w:rPr>
        <w:t>相应</w:t>
      </w:r>
      <w:r w:rsidR="00061A98" w:rsidRPr="00DC1AA7">
        <w:rPr>
          <w:rFonts w:ascii="仿宋_GB2312" w:hAnsi="华文仿宋" w:hint="eastAsia"/>
          <w:szCs w:val="32"/>
        </w:rPr>
        <w:t>系列相应岗位</w:t>
      </w:r>
      <w:r w:rsidR="000E02D8" w:rsidRPr="00DC1AA7">
        <w:rPr>
          <w:rFonts w:ascii="仿宋_GB2312" w:hAnsi="华文仿宋" w:hint="eastAsia"/>
          <w:szCs w:val="32"/>
        </w:rPr>
        <w:t>层次最低一级专业技术岗位的晋升</w:t>
      </w:r>
      <w:r w:rsidR="003E0077" w:rsidRPr="00DC1AA7">
        <w:rPr>
          <w:rFonts w:ascii="仿宋_GB2312" w:hAnsi="华文仿宋" w:hint="eastAsia"/>
          <w:szCs w:val="32"/>
        </w:rPr>
        <w:t>竞聘</w:t>
      </w:r>
      <w:r w:rsidR="000E02D8" w:rsidRPr="00DC1AA7">
        <w:rPr>
          <w:rFonts w:ascii="仿宋_GB2312" w:hAnsi="华文仿宋" w:hint="eastAsia"/>
          <w:szCs w:val="32"/>
        </w:rPr>
        <w:t>。</w:t>
      </w:r>
    </w:p>
    <w:p w:rsidR="00E07703" w:rsidRPr="00DC1AA7" w:rsidRDefault="00E07703"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国家统一资格考试的系列或专业，其高一</w:t>
      </w:r>
      <w:r w:rsidR="0035152A" w:rsidRPr="00DC1AA7">
        <w:rPr>
          <w:rFonts w:ascii="仿宋_GB2312" w:hAnsi="华文仿宋" w:hint="eastAsia"/>
          <w:szCs w:val="32"/>
        </w:rPr>
        <w:t>层次</w:t>
      </w:r>
      <w:r w:rsidRPr="00DC1AA7">
        <w:rPr>
          <w:rFonts w:ascii="仿宋_GB2312" w:hAnsi="华文仿宋" w:hint="eastAsia"/>
          <w:szCs w:val="32"/>
        </w:rPr>
        <w:t>的资格考试对低一</w:t>
      </w:r>
      <w:r w:rsidR="0035152A" w:rsidRPr="00DC1AA7">
        <w:rPr>
          <w:rFonts w:ascii="仿宋_GB2312" w:hAnsi="华文仿宋" w:hint="eastAsia"/>
          <w:szCs w:val="32"/>
        </w:rPr>
        <w:t>层次</w:t>
      </w:r>
      <w:r w:rsidRPr="00DC1AA7">
        <w:rPr>
          <w:rFonts w:ascii="仿宋_GB2312" w:hAnsi="华文仿宋" w:hint="eastAsia"/>
          <w:szCs w:val="32"/>
        </w:rPr>
        <w:t>的资格没有报名条件限制</w:t>
      </w:r>
      <w:r w:rsidR="007C7D84" w:rsidRPr="00DC1AA7">
        <w:rPr>
          <w:rFonts w:ascii="仿宋_GB2312" w:hAnsi="华文仿宋" w:hint="eastAsia"/>
          <w:szCs w:val="32"/>
        </w:rPr>
        <w:t>的</w:t>
      </w:r>
      <w:r w:rsidRPr="00DC1AA7">
        <w:rPr>
          <w:rFonts w:ascii="仿宋_GB2312" w:hAnsi="华文仿宋" w:hint="eastAsia"/>
          <w:szCs w:val="32"/>
        </w:rPr>
        <w:t>，</w:t>
      </w:r>
      <w:r w:rsidR="00A31CC8" w:rsidRPr="00DC1AA7">
        <w:rPr>
          <w:rFonts w:ascii="仿宋_GB2312" w:hAnsi="华文仿宋" w:hint="eastAsia"/>
          <w:szCs w:val="32"/>
        </w:rPr>
        <w:t>原则上</w:t>
      </w:r>
      <w:r w:rsidRPr="00DC1AA7">
        <w:rPr>
          <w:rFonts w:ascii="仿宋_GB2312" w:hAnsi="华文仿宋" w:hint="eastAsia"/>
          <w:szCs w:val="32"/>
        </w:rPr>
        <w:t>不进行越层次聘任，需根据取得的资格及</w:t>
      </w:r>
      <w:r w:rsidR="000F7EF5" w:rsidRPr="00DC1AA7">
        <w:rPr>
          <w:rFonts w:ascii="仿宋_GB2312" w:hAnsi="华文仿宋" w:hint="eastAsia"/>
          <w:szCs w:val="32"/>
        </w:rPr>
        <w:t>学历、履现职年限</w:t>
      </w:r>
      <w:r w:rsidRPr="00DC1AA7">
        <w:rPr>
          <w:rFonts w:ascii="仿宋_GB2312" w:hAnsi="华文仿宋" w:hint="eastAsia"/>
          <w:szCs w:val="32"/>
        </w:rPr>
        <w:t>等条件要求逐层次竞聘。</w:t>
      </w:r>
    </w:p>
    <w:p w:rsidR="00614E02" w:rsidRPr="00DC1AA7" w:rsidRDefault="00ED526C" w:rsidP="00DC1AA7">
      <w:pPr>
        <w:autoSpaceDE w:val="0"/>
        <w:autoSpaceDN w:val="0"/>
        <w:spacing w:line="576" w:lineRule="exact"/>
        <w:ind w:firstLineChars="200" w:firstLine="643"/>
        <w:rPr>
          <w:rFonts w:ascii="仿宋_GB2312" w:hAnsi="华文仿宋"/>
          <w:b/>
          <w:szCs w:val="32"/>
        </w:rPr>
      </w:pPr>
      <w:r w:rsidRPr="00DC1AA7">
        <w:rPr>
          <w:rFonts w:ascii="仿宋_GB2312" w:hAnsi="华文仿宋"/>
          <w:b/>
          <w:szCs w:val="32"/>
        </w:rPr>
        <w:t>2</w:t>
      </w:r>
      <w:r w:rsidR="000C26F6" w:rsidRPr="00DC1AA7">
        <w:rPr>
          <w:rFonts w:ascii="仿宋_GB2312" w:hAnsi="华文仿宋" w:hint="eastAsia"/>
          <w:b/>
          <w:szCs w:val="32"/>
        </w:rPr>
        <w:t>．</w:t>
      </w:r>
      <w:r w:rsidR="005F0497" w:rsidRPr="00DC1AA7">
        <w:rPr>
          <w:rFonts w:ascii="仿宋_GB2312" w:hAnsi="华文仿宋" w:hint="eastAsia"/>
          <w:b/>
          <w:szCs w:val="32"/>
        </w:rPr>
        <w:t>破格</w:t>
      </w:r>
      <w:r w:rsidR="006A48C2" w:rsidRPr="00DC1AA7">
        <w:rPr>
          <w:rFonts w:ascii="仿宋_GB2312" w:hAnsi="华文仿宋" w:hint="eastAsia"/>
          <w:b/>
          <w:szCs w:val="32"/>
        </w:rPr>
        <w:t>晋升</w:t>
      </w:r>
      <w:r w:rsidR="00EE1A26" w:rsidRPr="00DC1AA7">
        <w:rPr>
          <w:rFonts w:ascii="仿宋_GB2312" w:hAnsi="华文仿宋" w:hint="eastAsia"/>
          <w:b/>
          <w:szCs w:val="32"/>
        </w:rPr>
        <w:t>竞聘</w:t>
      </w:r>
    </w:p>
    <w:p w:rsidR="00614E02" w:rsidRPr="00DC1AA7" w:rsidRDefault="00B303E6"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我校</w:t>
      </w:r>
      <w:r w:rsidR="005F0497" w:rsidRPr="00DC1AA7">
        <w:rPr>
          <w:rFonts w:ascii="仿宋_GB2312" w:hAnsi="华文仿宋" w:hint="eastAsia"/>
          <w:szCs w:val="32"/>
        </w:rPr>
        <w:t>破格</w:t>
      </w:r>
      <w:r w:rsidR="00C7522A" w:rsidRPr="00DC1AA7">
        <w:rPr>
          <w:rFonts w:ascii="仿宋_GB2312" w:hAnsi="华文仿宋" w:hint="eastAsia"/>
          <w:szCs w:val="32"/>
        </w:rPr>
        <w:t>晋升</w:t>
      </w:r>
      <w:r w:rsidR="00EE1A26" w:rsidRPr="00DC1AA7">
        <w:rPr>
          <w:rFonts w:ascii="仿宋_GB2312" w:hAnsi="华文仿宋" w:hint="eastAsia"/>
          <w:szCs w:val="32"/>
        </w:rPr>
        <w:t>竞聘</w:t>
      </w:r>
      <w:r w:rsidR="004E69FB" w:rsidRPr="00DC1AA7">
        <w:rPr>
          <w:rFonts w:ascii="仿宋_GB2312" w:hAnsi="华文仿宋" w:hint="eastAsia"/>
          <w:szCs w:val="32"/>
        </w:rPr>
        <w:t>只进行高级岗位的</w:t>
      </w:r>
      <w:r w:rsidR="005F0497" w:rsidRPr="00DC1AA7">
        <w:rPr>
          <w:rFonts w:ascii="仿宋_GB2312" w:hAnsi="华文仿宋" w:hint="eastAsia"/>
          <w:szCs w:val="32"/>
        </w:rPr>
        <w:t>履现职年限破格晋升</w:t>
      </w:r>
      <w:r w:rsidR="00EE1A26" w:rsidRPr="00DC1AA7">
        <w:rPr>
          <w:rFonts w:ascii="仿宋_GB2312" w:hAnsi="华文仿宋" w:hint="eastAsia"/>
          <w:szCs w:val="32"/>
        </w:rPr>
        <w:t>竞聘</w:t>
      </w:r>
      <w:r w:rsidR="005F0497" w:rsidRPr="00DC1AA7">
        <w:rPr>
          <w:rFonts w:ascii="仿宋_GB2312" w:hAnsi="华文仿宋" w:hint="eastAsia"/>
          <w:szCs w:val="32"/>
        </w:rPr>
        <w:t>，不</w:t>
      </w:r>
      <w:r w:rsidR="00ED526C" w:rsidRPr="00DC1AA7">
        <w:rPr>
          <w:rFonts w:ascii="仿宋_GB2312" w:hAnsi="华文仿宋" w:hint="eastAsia"/>
          <w:szCs w:val="32"/>
        </w:rPr>
        <w:t>进行</w:t>
      </w:r>
      <w:r w:rsidR="005F0497" w:rsidRPr="00DC1AA7">
        <w:rPr>
          <w:rFonts w:ascii="仿宋_GB2312" w:hAnsi="华文仿宋" w:hint="eastAsia"/>
          <w:szCs w:val="32"/>
        </w:rPr>
        <w:t>学历破格晋升</w:t>
      </w:r>
      <w:r w:rsidR="00EE1A26" w:rsidRPr="00DC1AA7">
        <w:rPr>
          <w:rFonts w:ascii="仿宋_GB2312" w:hAnsi="华文仿宋" w:hint="eastAsia"/>
          <w:szCs w:val="32"/>
        </w:rPr>
        <w:t>竞聘</w:t>
      </w:r>
      <w:r w:rsidR="005F0497" w:rsidRPr="00DC1AA7">
        <w:rPr>
          <w:rFonts w:ascii="仿宋_GB2312" w:hAnsi="华文仿宋" w:hint="eastAsia"/>
          <w:szCs w:val="32"/>
        </w:rPr>
        <w:t>。</w:t>
      </w:r>
    </w:p>
    <w:p w:rsidR="00C428DA" w:rsidRPr="00DC1AA7" w:rsidRDefault="004F21A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教授四级岗位、</w:t>
      </w:r>
      <w:r w:rsidR="005F0497" w:rsidRPr="00DC1AA7">
        <w:rPr>
          <w:rFonts w:ascii="仿宋_GB2312" w:hAnsi="华文仿宋" w:hint="eastAsia"/>
          <w:szCs w:val="32"/>
        </w:rPr>
        <w:t>副教授</w:t>
      </w:r>
      <w:r w:rsidR="00CD517D" w:rsidRPr="00DC1AA7">
        <w:rPr>
          <w:rFonts w:ascii="仿宋_GB2312" w:hAnsi="华文仿宋" w:hint="eastAsia"/>
          <w:szCs w:val="32"/>
        </w:rPr>
        <w:t>三级岗位</w:t>
      </w:r>
      <w:r w:rsidR="00FB0B2E" w:rsidRPr="00DC1AA7">
        <w:rPr>
          <w:rFonts w:ascii="仿宋_GB2312" w:hAnsi="华文仿宋" w:hint="eastAsia"/>
          <w:szCs w:val="32"/>
        </w:rPr>
        <w:t>，</w:t>
      </w:r>
      <w:r w:rsidR="005F0497" w:rsidRPr="00DC1AA7">
        <w:rPr>
          <w:rFonts w:ascii="仿宋_GB2312" w:hAnsi="华文仿宋" w:hint="eastAsia"/>
          <w:szCs w:val="32"/>
        </w:rPr>
        <w:t>新闻系列</w:t>
      </w:r>
      <w:r w:rsidR="00CD517D" w:rsidRPr="00DC1AA7">
        <w:rPr>
          <w:rFonts w:ascii="仿宋_GB2312" w:hAnsi="华文仿宋" w:hint="eastAsia"/>
          <w:szCs w:val="32"/>
        </w:rPr>
        <w:t>正高四级岗位</w:t>
      </w:r>
      <w:r w:rsidR="00FB0B2E" w:rsidRPr="00DC1AA7">
        <w:rPr>
          <w:rFonts w:ascii="仿宋_GB2312" w:hAnsi="华文仿宋" w:hint="eastAsia"/>
          <w:szCs w:val="32"/>
        </w:rPr>
        <w:t>、副高三级岗位</w:t>
      </w:r>
      <w:r w:rsidR="005F0497" w:rsidRPr="00DC1AA7">
        <w:rPr>
          <w:rFonts w:ascii="仿宋_GB2312" w:hAnsi="华文仿宋" w:hint="eastAsia"/>
          <w:szCs w:val="32"/>
        </w:rPr>
        <w:t>的破格晋升申报条件严格按照《山东省高等学校教师高级专业技术职务任职资格破格申报指导条件</w:t>
      </w:r>
      <w:r w:rsidR="00A1395F" w:rsidRPr="00DC1AA7">
        <w:rPr>
          <w:rFonts w:ascii="仿宋_GB2312" w:hAnsi="华文仿宋" w:hint="eastAsia"/>
          <w:szCs w:val="32"/>
        </w:rPr>
        <w:t>（</w:t>
      </w:r>
      <w:r w:rsidR="005F0497" w:rsidRPr="00DC1AA7">
        <w:rPr>
          <w:rFonts w:ascii="仿宋_GB2312" w:hAnsi="华文仿宋" w:hint="eastAsia"/>
          <w:szCs w:val="32"/>
        </w:rPr>
        <w:t>试行</w:t>
      </w:r>
      <w:r w:rsidR="00A1395F" w:rsidRPr="00DC1AA7">
        <w:rPr>
          <w:rFonts w:ascii="仿宋_GB2312" w:hAnsi="华文仿宋" w:hint="eastAsia"/>
          <w:szCs w:val="32"/>
        </w:rPr>
        <w:t>）</w:t>
      </w:r>
      <w:r w:rsidR="005F0497" w:rsidRPr="00DC1AA7">
        <w:rPr>
          <w:rFonts w:ascii="仿宋_GB2312" w:hAnsi="华文仿宋" w:hint="eastAsia"/>
          <w:szCs w:val="32"/>
        </w:rPr>
        <w:t>》</w:t>
      </w:r>
      <w:r w:rsidR="00441DCB" w:rsidRPr="00DC1AA7">
        <w:rPr>
          <w:rFonts w:ascii="仿宋_GB2312" w:hAnsi="华文仿宋" w:hint="eastAsia"/>
          <w:szCs w:val="32"/>
        </w:rPr>
        <w:t>（鲁人发〔</w:t>
      </w:r>
      <w:r w:rsidR="00441DCB" w:rsidRPr="00DC1AA7">
        <w:rPr>
          <w:rFonts w:ascii="仿宋_GB2312" w:hAnsi="华文仿宋"/>
          <w:szCs w:val="32"/>
        </w:rPr>
        <w:t>2005〕18号）</w:t>
      </w:r>
      <w:r w:rsidR="00471465" w:rsidRPr="00DC1AA7">
        <w:rPr>
          <w:rFonts w:ascii="仿宋_GB2312" w:hAnsi="华文仿宋" w:hint="eastAsia"/>
          <w:szCs w:val="32"/>
        </w:rPr>
        <w:t>（附件</w:t>
      </w:r>
      <w:r w:rsidR="00E93322" w:rsidRPr="00DC1AA7">
        <w:rPr>
          <w:rFonts w:ascii="仿宋_GB2312" w:hAnsi="华文仿宋"/>
          <w:szCs w:val="32"/>
        </w:rPr>
        <w:t>1</w:t>
      </w:r>
      <w:r w:rsidR="00855416" w:rsidRPr="00DC1AA7">
        <w:rPr>
          <w:rFonts w:ascii="仿宋_GB2312" w:hAnsi="华文仿宋"/>
          <w:szCs w:val="32"/>
        </w:rPr>
        <w:t>1</w:t>
      </w:r>
      <w:r w:rsidR="00471465" w:rsidRPr="00DC1AA7">
        <w:rPr>
          <w:rFonts w:ascii="仿宋_GB2312" w:hAnsi="华文仿宋" w:hint="eastAsia"/>
          <w:szCs w:val="32"/>
        </w:rPr>
        <w:t>）</w:t>
      </w:r>
      <w:r w:rsidR="005F0497" w:rsidRPr="00DC1AA7">
        <w:rPr>
          <w:rFonts w:ascii="仿宋_GB2312" w:hAnsi="华文仿宋" w:hint="eastAsia"/>
          <w:szCs w:val="32"/>
        </w:rPr>
        <w:t>、《山东省新闻专业高级专业技术职务任职资格破格申报指导条件</w:t>
      </w:r>
      <w:r w:rsidR="00A1395F" w:rsidRPr="00DC1AA7">
        <w:rPr>
          <w:rFonts w:ascii="仿宋_GB2312" w:hAnsi="华文仿宋" w:hint="eastAsia"/>
          <w:szCs w:val="32"/>
        </w:rPr>
        <w:t>（</w:t>
      </w:r>
      <w:r w:rsidR="005F0497" w:rsidRPr="00DC1AA7">
        <w:rPr>
          <w:rFonts w:ascii="仿宋_GB2312" w:hAnsi="华文仿宋" w:hint="eastAsia"/>
          <w:szCs w:val="32"/>
        </w:rPr>
        <w:t>试行）》（鲁人发</w:t>
      </w:r>
      <w:r w:rsidR="00594036" w:rsidRPr="00DC1AA7">
        <w:rPr>
          <w:rFonts w:ascii="仿宋_GB2312" w:hAnsi="华文仿宋" w:hint="eastAsia"/>
          <w:szCs w:val="32"/>
        </w:rPr>
        <w:t>〔</w:t>
      </w:r>
      <w:r w:rsidR="005F0497" w:rsidRPr="00DC1AA7">
        <w:rPr>
          <w:rFonts w:ascii="仿宋_GB2312" w:hAnsi="华文仿宋"/>
          <w:szCs w:val="32"/>
        </w:rPr>
        <w:t>2005</w:t>
      </w:r>
      <w:r w:rsidR="00594036" w:rsidRPr="00DC1AA7">
        <w:rPr>
          <w:rFonts w:ascii="仿宋_GB2312" w:hAnsi="华文仿宋" w:hint="eastAsia"/>
          <w:szCs w:val="32"/>
        </w:rPr>
        <w:t>〕</w:t>
      </w:r>
      <w:r w:rsidR="005F0497" w:rsidRPr="00DC1AA7">
        <w:rPr>
          <w:rFonts w:ascii="仿宋_GB2312" w:hAnsi="华文仿宋"/>
          <w:szCs w:val="32"/>
        </w:rPr>
        <w:t>18号</w:t>
      </w:r>
      <w:r w:rsidR="00471465" w:rsidRPr="00DC1AA7">
        <w:rPr>
          <w:rFonts w:ascii="仿宋_GB2312" w:hAnsi="华文仿宋" w:hint="eastAsia"/>
          <w:szCs w:val="32"/>
        </w:rPr>
        <w:t>（附件</w:t>
      </w:r>
      <w:r w:rsidR="00E93322" w:rsidRPr="00DC1AA7">
        <w:rPr>
          <w:rFonts w:ascii="仿宋_GB2312" w:hAnsi="华文仿宋"/>
          <w:szCs w:val="32"/>
        </w:rPr>
        <w:t>1</w:t>
      </w:r>
      <w:r w:rsidR="00855416" w:rsidRPr="00DC1AA7">
        <w:rPr>
          <w:rFonts w:ascii="仿宋_GB2312" w:hAnsi="华文仿宋"/>
          <w:szCs w:val="32"/>
        </w:rPr>
        <w:t>2</w:t>
      </w:r>
      <w:r w:rsidR="00471465" w:rsidRPr="00DC1AA7">
        <w:rPr>
          <w:rFonts w:ascii="仿宋_GB2312" w:hAnsi="华文仿宋" w:hint="eastAsia"/>
          <w:szCs w:val="32"/>
        </w:rPr>
        <w:t>）</w:t>
      </w:r>
      <w:r w:rsidR="005F0497" w:rsidRPr="00DC1AA7">
        <w:rPr>
          <w:rFonts w:ascii="仿宋_GB2312" w:hAnsi="华文仿宋" w:hint="eastAsia"/>
          <w:szCs w:val="32"/>
        </w:rPr>
        <w:t>执行</w:t>
      </w:r>
      <w:r w:rsidR="0003328C" w:rsidRPr="00DC1AA7">
        <w:rPr>
          <w:rFonts w:ascii="仿宋_GB2312" w:hAnsi="华文仿宋" w:hint="eastAsia"/>
          <w:szCs w:val="32"/>
        </w:rPr>
        <w:t>。</w:t>
      </w:r>
      <w:r w:rsidR="005F0497" w:rsidRPr="00DC1AA7">
        <w:rPr>
          <w:rFonts w:ascii="仿宋_GB2312" w:hAnsi="华文仿宋" w:hint="eastAsia"/>
          <w:szCs w:val="32"/>
        </w:rPr>
        <w:t>辅助系列（不含新闻系列）</w:t>
      </w:r>
      <w:r w:rsidR="00807CE7" w:rsidRPr="00DC1AA7">
        <w:rPr>
          <w:rFonts w:ascii="仿宋_GB2312" w:hAnsi="华文仿宋" w:hint="eastAsia"/>
          <w:szCs w:val="32"/>
        </w:rPr>
        <w:t>正高四级岗位</w:t>
      </w:r>
      <w:r w:rsidR="00FB0B2E" w:rsidRPr="00DC1AA7">
        <w:rPr>
          <w:rFonts w:ascii="仿宋_GB2312" w:hAnsi="华文仿宋" w:hint="eastAsia"/>
          <w:szCs w:val="32"/>
        </w:rPr>
        <w:t>、副高三级岗位</w:t>
      </w:r>
      <w:r w:rsidR="005F0497" w:rsidRPr="00DC1AA7">
        <w:rPr>
          <w:rFonts w:ascii="仿宋_GB2312" w:hAnsi="华文仿宋" w:hint="eastAsia"/>
          <w:szCs w:val="32"/>
        </w:rPr>
        <w:t>的破格申报条件严格按照《山东省高级专业技术职务任职资格破格申报指导条件</w:t>
      </w:r>
      <w:r w:rsidR="00A1395F" w:rsidRPr="00DC1AA7">
        <w:rPr>
          <w:rFonts w:ascii="仿宋_GB2312" w:hAnsi="华文仿宋" w:hint="eastAsia"/>
          <w:szCs w:val="32"/>
        </w:rPr>
        <w:t>（</w:t>
      </w:r>
      <w:r w:rsidR="005F0497" w:rsidRPr="00DC1AA7">
        <w:rPr>
          <w:rFonts w:ascii="仿宋_GB2312" w:hAnsi="华文仿宋" w:hint="eastAsia"/>
          <w:szCs w:val="32"/>
        </w:rPr>
        <w:t>试行</w:t>
      </w:r>
      <w:r w:rsidR="00A1395F" w:rsidRPr="00DC1AA7">
        <w:rPr>
          <w:rFonts w:ascii="仿宋_GB2312" w:hAnsi="华文仿宋" w:hint="eastAsia"/>
          <w:szCs w:val="32"/>
        </w:rPr>
        <w:t>）</w:t>
      </w:r>
      <w:r w:rsidR="005F0497" w:rsidRPr="00DC1AA7">
        <w:rPr>
          <w:rFonts w:ascii="仿宋_GB2312" w:hAnsi="华文仿宋" w:hint="eastAsia"/>
          <w:szCs w:val="32"/>
        </w:rPr>
        <w:t>》（鲁人发</w:t>
      </w:r>
      <w:r w:rsidR="00594036" w:rsidRPr="00DC1AA7">
        <w:rPr>
          <w:rFonts w:ascii="仿宋_GB2312" w:hAnsi="华文仿宋" w:hint="eastAsia"/>
          <w:szCs w:val="32"/>
        </w:rPr>
        <w:t>〔</w:t>
      </w:r>
      <w:r w:rsidR="005F0497" w:rsidRPr="00DC1AA7">
        <w:rPr>
          <w:rFonts w:ascii="仿宋_GB2312" w:hAnsi="华文仿宋"/>
          <w:szCs w:val="32"/>
        </w:rPr>
        <w:t>2005</w:t>
      </w:r>
      <w:r w:rsidR="00594036" w:rsidRPr="00DC1AA7">
        <w:rPr>
          <w:rFonts w:ascii="仿宋_GB2312" w:hAnsi="华文仿宋" w:hint="eastAsia"/>
          <w:szCs w:val="32"/>
        </w:rPr>
        <w:t>〕</w:t>
      </w:r>
      <w:r w:rsidR="005F0497" w:rsidRPr="00DC1AA7">
        <w:rPr>
          <w:rFonts w:ascii="仿宋_GB2312" w:hAnsi="华文仿宋"/>
          <w:szCs w:val="32"/>
        </w:rPr>
        <w:t>15号）</w:t>
      </w:r>
      <w:r w:rsidR="00471465" w:rsidRPr="00DC1AA7">
        <w:rPr>
          <w:rFonts w:ascii="仿宋_GB2312" w:hAnsi="华文仿宋" w:hint="eastAsia"/>
          <w:szCs w:val="32"/>
        </w:rPr>
        <w:t>（附件</w:t>
      </w:r>
      <w:r w:rsidR="009E52AE" w:rsidRPr="00DC1AA7">
        <w:rPr>
          <w:rFonts w:ascii="仿宋_GB2312" w:hAnsi="华文仿宋"/>
          <w:szCs w:val="32"/>
        </w:rPr>
        <w:t>1</w:t>
      </w:r>
      <w:r w:rsidR="00855416" w:rsidRPr="00DC1AA7">
        <w:rPr>
          <w:rFonts w:ascii="仿宋_GB2312" w:hAnsi="华文仿宋"/>
          <w:szCs w:val="32"/>
        </w:rPr>
        <w:t>3</w:t>
      </w:r>
      <w:r w:rsidR="00471465" w:rsidRPr="00DC1AA7">
        <w:rPr>
          <w:rFonts w:ascii="仿宋_GB2312" w:hAnsi="华文仿宋" w:hint="eastAsia"/>
          <w:szCs w:val="32"/>
        </w:rPr>
        <w:t>）</w:t>
      </w:r>
      <w:r w:rsidR="005F0497" w:rsidRPr="00DC1AA7">
        <w:rPr>
          <w:rFonts w:ascii="仿宋_GB2312" w:hAnsi="华文仿宋" w:hint="eastAsia"/>
          <w:szCs w:val="32"/>
        </w:rPr>
        <w:t>文件的精神执行</w:t>
      </w:r>
      <w:r w:rsidR="00C428DA" w:rsidRPr="00DC1AA7">
        <w:rPr>
          <w:rFonts w:ascii="仿宋_GB2312" w:hAnsi="华文仿宋" w:hint="eastAsia"/>
          <w:szCs w:val="32"/>
        </w:rPr>
        <w:t>。</w:t>
      </w:r>
    </w:p>
    <w:p w:rsidR="00614E02" w:rsidRPr="00DC1AA7" w:rsidRDefault="00C428DA"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lastRenderedPageBreak/>
        <w:t>聘期考核、职业资格的要求按正常晋升的相关基本申报条件执行。</w:t>
      </w:r>
    </w:p>
    <w:p w:rsidR="00614E02" w:rsidRPr="00DC1AA7" w:rsidRDefault="005F049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破格申报人员，须参加</w:t>
      </w:r>
      <w:r w:rsidR="00B96D30" w:rsidRPr="00DC1AA7">
        <w:rPr>
          <w:rFonts w:ascii="仿宋_GB2312" w:hAnsi="华文仿宋" w:hint="eastAsia"/>
          <w:szCs w:val="32"/>
        </w:rPr>
        <w:t>单位、学校组织的</w:t>
      </w:r>
      <w:r w:rsidRPr="00DC1AA7">
        <w:rPr>
          <w:rFonts w:ascii="仿宋_GB2312" w:hAnsi="华文仿宋" w:hint="eastAsia"/>
          <w:szCs w:val="32"/>
        </w:rPr>
        <w:t>破格答辩</w:t>
      </w:r>
      <w:r w:rsidR="00A4280E" w:rsidRPr="00DC1AA7">
        <w:rPr>
          <w:rFonts w:ascii="仿宋_GB2312" w:hAnsi="华文仿宋" w:hint="eastAsia"/>
          <w:szCs w:val="32"/>
        </w:rPr>
        <w:t>。</w:t>
      </w:r>
    </w:p>
    <w:p w:rsidR="00614E02"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Pr>
          <w:rFonts w:ascii="黑体" w:eastAsia="黑体" w:hAnsi="黑体" w:cs="仿宋_GB2312" w:hint="eastAsia"/>
          <w:color w:val="000000"/>
          <w:szCs w:val="32"/>
        </w:rPr>
        <w:t>六</w:t>
      </w:r>
      <w:r w:rsidR="00ED526C" w:rsidRPr="00DC1AA7">
        <w:rPr>
          <w:rFonts w:ascii="黑体" w:eastAsia="黑体" w:hAnsi="黑体" w:cs="仿宋_GB2312" w:hint="eastAsia"/>
          <w:color w:val="000000"/>
          <w:szCs w:val="32"/>
        </w:rPr>
        <w:t>、</w:t>
      </w:r>
      <w:r w:rsidR="005F0497" w:rsidRPr="00DC1AA7">
        <w:rPr>
          <w:rFonts w:ascii="黑体" w:eastAsia="黑体" w:hAnsi="黑体" w:cs="仿宋_GB2312" w:hint="eastAsia"/>
          <w:color w:val="000000"/>
          <w:szCs w:val="32"/>
        </w:rPr>
        <w:t>转系列</w:t>
      </w:r>
      <w:r w:rsidR="006A48C2" w:rsidRPr="00DC1AA7">
        <w:rPr>
          <w:rFonts w:ascii="黑体" w:eastAsia="黑体" w:hAnsi="黑体" w:cs="仿宋_GB2312" w:hint="eastAsia"/>
          <w:color w:val="000000"/>
          <w:szCs w:val="32"/>
        </w:rPr>
        <w:t>申报</w:t>
      </w:r>
    </w:p>
    <w:p w:rsidR="00F439BF" w:rsidRPr="00DC1AA7" w:rsidRDefault="00F439B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因工作需要、组织安排等原因调整工作岗位，现从事岗位工作所</w:t>
      </w:r>
      <w:r w:rsidR="000A088B" w:rsidRPr="00DC1AA7">
        <w:rPr>
          <w:rFonts w:ascii="仿宋_GB2312" w:hAnsi="华文仿宋" w:hint="eastAsia"/>
          <w:szCs w:val="32"/>
        </w:rPr>
        <w:t>属</w:t>
      </w:r>
      <w:r w:rsidRPr="00DC1AA7">
        <w:rPr>
          <w:rFonts w:ascii="仿宋_GB2312" w:hAnsi="华文仿宋" w:hint="eastAsia"/>
          <w:szCs w:val="32"/>
        </w:rPr>
        <w:t>专业技术职务系列与原</w:t>
      </w:r>
      <w:r w:rsidR="000A088B" w:rsidRPr="00DC1AA7">
        <w:rPr>
          <w:rFonts w:ascii="仿宋_GB2312" w:hAnsi="华文仿宋" w:hint="eastAsia"/>
          <w:szCs w:val="32"/>
        </w:rPr>
        <w:t>聘</w:t>
      </w:r>
      <w:r w:rsidRPr="00DC1AA7">
        <w:rPr>
          <w:rFonts w:ascii="仿宋_GB2312" w:hAnsi="华文仿宋" w:hint="eastAsia"/>
          <w:szCs w:val="32"/>
        </w:rPr>
        <w:t>系列不一致的，需参加</w:t>
      </w:r>
      <w:r w:rsidR="00E46741" w:rsidRPr="00DC1AA7">
        <w:rPr>
          <w:rFonts w:ascii="仿宋_GB2312" w:hAnsi="华文仿宋" w:hint="eastAsia"/>
          <w:szCs w:val="32"/>
        </w:rPr>
        <w:t>平级</w:t>
      </w:r>
      <w:r w:rsidRPr="00DC1AA7">
        <w:rPr>
          <w:rFonts w:ascii="仿宋_GB2312" w:hAnsi="华文仿宋" w:hint="eastAsia"/>
          <w:szCs w:val="32"/>
        </w:rPr>
        <w:t>转系列聘任，其中需参加全国统一考试取得资格的系列</w:t>
      </w:r>
      <w:r w:rsidR="00F316B1" w:rsidRPr="00DC1AA7">
        <w:rPr>
          <w:rFonts w:ascii="仿宋_GB2312" w:hAnsi="华文仿宋" w:hint="eastAsia"/>
          <w:szCs w:val="32"/>
        </w:rPr>
        <w:t>或专业</w:t>
      </w:r>
      <w:r w:rsidRPr="00DC1AA7">
        <w:rPr>
          <w:rFonts w:ascii="仿宋_GB2312" w:hAnsi="华文仿宋" w:hint="eastAsia"/>
          <w:szCs w:val="32"/>
        </w:rPr>
        <w:t>，须按规定参加考试取得相应的资格后，方可参加相应岗位的</w:t>
      </w:r>
      <w:r w:rsidR="00E46741" w:rsidRPr="00DC1AA7">
        <w:rPr>
          <w:rFonts w:ascii="仿宋_GB2312" w:hAnsi="华文仿宋" w:hint="eastAsia"/>
          <w:szCs w:val="32"/>
        </w:rPr>
        <w:t>平级</w:t>
      </w:r>
      <w:r w:rsidRPr="00DC1AA7">
        <w:rPr>
          <w:rFonts w:ascii="仿宋_GB2312" w:hAnsi="华文仿宋" w:hint="eastAsia"/>
          <w:szCs w:val="32"/>
        </w:rPr>
        <w:t>转系列聘任。</w:t>
      </w:r>
    </w:p>
    <w:p w:rsidR="00F439BF" w:rsidRPr="00DC1AA7" w:rsidRDefault="00F439B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参加</w:t>
      </w:r>
      <w:r w:rsidR="00A31CC8" w:rsidRPr="00DC1AA7">
        <w:rPr>
          <w:rFonts w:ascii="仿宋_GB2312" w:hAnsi="华文仿宋" w:hint="eastAsia"/>
          <w:szCs w:val="32"/>
        </w:rPr>
        <w:t>平级</w:t>
      </w:r>
      <w:r w:rsidRPr="00DC1AA7">
        <w:rPr>
          <w:rFonts w:ascii="仿宋_GB2312" w:hAnsi="华文仿宋" w:hint="eastAsia"/>
          <w:szCs w:val="32"/>
        </w:rPr>
        <w:t>转系列聘任的，必须同时符合下列条件方可申报：</w:t>
      </w:r>
    </w:p>
    <w:p w:rsidR="00F439BF" w:rsidRPr="00DC1AA7" w:rsidRDefault="000C26F6" w:rsidP="00DC1AA7">
      <w:pPr>
        <w:autoSpaceDE w:val="0"/>
        <w:autoSpaceDN w:val="0"/>
        <w:spacing w:line="576" w:lineRule="exact"/>
        <w:ind w:firstLineChars="200" w:firstLine="640"/>
        <w:jc w:val="left"/>
        <w:rPr>
          <w:rFonts w:ascii="仿宋_GB2312" w:hAnsi="华文仿宋"/>
          <w:szCs w:val="32"/>
        </w:rPr>
      </w:pPr>
      <w:r>
        <w:rPr>
          <w:rFonts w:ascii="仿宋_GB2312" w:hAnsi="华文仿宋" w:hint="eastAsia"/>
          <w:szCs w:val="32"/>
        </w:rPr>
        <w:t>（一）</w:t>
      </w:r>
      <w:r w:rsidR="00F439BF" w:rsidRPr="00DC1AA7">
        <w:rPr>
          <w:rFonts w:ascii="仿宋_GB2312" w:hAnsi="华文仿宋" w:hint="eastAsia"/>
          <w:szCs w:val="32"/>
        </w:rPr>
        <w:t>在现专业技术岗位上工作满</w:t>
      </w:r>
      <w:r w:rsidR="00F439BF" w:rsidRPr="00DC1AA7">
        <w:rPr>
          <w:rFonts w:ascii="仿宋_GB2312" w:hAnsi="华文仿宋"/>
          <w:szCs w:val="32"/>
        </w:rPr>
        <w:t>1年</w:t>
      </w:r>
      <w:r w:rsidR="00D75A00">
        <w:rPr>
          <w:rFonts w:ascii="仿宋_GB2312" w:hAnsi="华文仿宋" w:hint="eastAsia"/>
          <w:szCs w:val="32"/>
        </w:rPr>
        <w:t>。</w:t>
      </w:r>
    </w:p>
    <w:p w:rsidR="00F439BF" w:rsidRPr="00DC1AA7" w:rsidRDefault="000C26F6" w:rsidP="00DC1AA7">
      <w:pPr>
        <w:autoSpaceDE w:val="0"/>
        <w:autoSpaceDN w:val="0"/>
        <w:spacing w:line="576" w:lineRule="exact"/>
        <w:ind w:firstLineChars="200" w:firstLine="640"/>
        <w:jc w:val="left"/>
        <w:rPr>
          <w:rFonts w:ascii="仿宋_GB2312" w:hAnsi="华文仿宋"/>
          <w:szCs w:val="32"/>
        </w:rPr>
      </w:pPr>
      <w:r>
        <w:rPr>
          <w:rFonts w:ascii="仿宋_GB2312" w:hAnsi="华文仿宋" w:hint="eastAsia"/>
          <w:szCs w:val="32"/>
        </w:rPr>
        <w:t>（二）</w:t>
      </w:r>
      <w:r w:rsidR="00F439BF" w:rsidRPr="00DC1AA7">
        <w:rPr>
          <w:rFonts w:ascii="仿宋_GB2312" w:hAnsi="华文仿宋" w:hint="eastAsia"/>
          <w:szCs w:val="32"/>
        </w:rPr>
        <w:t>其学历等基本申报条件及基本业务条件均符合拟转入系列相应专业技术岗位的</w:t>
      </w:r>
      <w:r w:rsidR="00F316B1" w:rsidRPr="00DC1AA7">
        <w:rPr>
          <w:rFonts w:ascii="仿宋_GB2312" w:hAnsi="华文仿宋" w:hint="eastAsia"/>
          <w:szCs w:val="32"/>
        </w:rPr>
        <w:t>申报</w:t>
      </w:r>
      <w:r w:rsidR="00F439BF" w:rsidRPr="00DC1AA7">
        <w:rPr>
          <w:rFonts w:ascii="仿宋_GB2312" w:hAnsi="华文仿宋" w:hint="eastAsia"/>
          <w:szCs w:val="32"/>
        </w:rPr>
        <w:t>条件要求，即平级转系列的申报条件要求与晋升同</w:t>
      </w:r>
      <w:r w:rsidR="00441DCB" w:rsidRPr="00DC1AA7">
        <w:rPr>
          <w:rFonts w:ascii="仿宋_GB2312" w:hAnsi="华文仿宋" w:hint="eastAsia"/>
          <w:szCs w:val="32"/>
        </w:rPr>
        <w:t>级别</w:t>
      </w:r>
      <w:r w:rsidR="00F439BF" w:rsidRPr="00DC1AA7">
        <w:rPr>
          <w:rFonts w:ascii="仿宋_GB2312" w:hAnsi="华文仿宋" w:hint="eastAsia"/>
          <w:szCs w:val="32"/>
        </w:rPr>
        <w:t>岗位的申报条件相同。</w:t>
      </w:r>
    </w:p>
    <w:p w:rsidR="003C7442" w:rsidRPr="00DC1AA7" w:rsidRDefault="003C7442" w:rsidP="00DC1AA7">
      <w:pPr>
        <w:autoSpaceDE w:val="0"/>
        <w:autoSpaceDN w:val="0"/>
        <w:spacing w:line="576" w:lineRule="exact"/>
        <w:ind w:firstLineChars="200" w:firstLine="640"/>
        <w:jc w:val="left"/>
        <w:rPr>
          <w:rFonts w:ascii="仿宋_GB2312" w:hAnsi="华文仿宋"/>
          <w:szCs w:val="32"/>
        </w:rPr>
      </w:pPr>
      <w:r w:rsidRPr="00DC1AA7">
        <w:rPr>
          <w:rFonts w:ascii="仿宋_GB2312" w:hAnsi="华文仿宋" w:hint="eastAsia"/>
          <w:szCs w:val="32"/>
        </w:rPr>
        <w:t>平级转系列聘任，本次暂继续不设限额，进行水平评议。</w:t>
      </w:r>
    </w:p>
    <w:p w:rsidR="00CB5642" w:rsidRPr="00DC1AA7" w:rsidRDefault="00CB5642" w:rsidP="00DC1AA7">
      <w:pPr>
        <w:autoSpaceDE w:val="0"/>
        <w:autoSpaceDN w:val="0"/>
        <w:spacing w:line="576" w:lineRule="exact"/>
        <w:ind w:firstLineChars="200" w:firstLine="640"/>
        <w:jc w:val="left"/>
        <w:rPr>
          <w:rFonts w:ascii="仿宋_GB2312" w:hAnsi="华文仿宋"/>
          <w:szCs w:val="32"/>
        </w:rPr>
      </w:pPr>
      <w:r w:rsidRPr="00DC1AA7">
        <w:rPr>
          <w:rFonts w:ascii="仿宋_GB2312" w:hAnsi="华文仿宋" w:hint="eastAsia"/>
          <w:szCs w:val="32"/>
        </w:rPr>
        <w:t>自本次晋升竞聘开始，对于同时符合拟转</w:t>
      </w:r>
      <w:r w:rsidR="00BB0868" w:rsidRPr="00DC1AA7">
        <w:rPr>
          <w:rFonts w:ascii="仿宋_GB2312" w:hAnsi="华文仿宋" w:hint="eastAsia"/>
          <w:szCs w:val="32"/>
        </w:rPr>
        <w:t>入</w:t>
      </w:r>
      <w:r w:rsidRPr="00DC1AA7">
        <w:rPr>
          <w:rFonts w:ascii="仿宋_GB2312" w:hAnsi="华文仿宋" w:hint="eastAsia"/>
          <w:szCs w:val="32"/>
        </w:rPr>
        <w:t>系列晋升竞聘申报条件的，</w:t>
      </w:r>
      <w:r w:rsidR="00692AF5" w:rsidRPr="00DC1AA7">
        <w:rPr>
          <w:rFonts w:ascii="仿宋_GB2312" w:hAnsi="华文仿宋" w:hint="eastAsia"/>
          <w:szCs w:val="32"/>
        </w:rPr>
        <w:t>也</w:t>
      </w:r>
      <w:r w:rsidRPr="00DC1AA7">
        <w:rPr>
          <w:rFonts w:ascii="仿宋_GB2312" w:hAnsi="华文仿宋" w:hint="eastAsia"/>
          <w:szCs w:val="32"/>
        </w:rPr>
        <w:t>可参加</w:t>
      </w:r>
      <w:r w:rsidR="00B00C22" w:rsidRPr="00DC1AA7">
        <w:rPr>
          <w:rFonts w:ascii="仿宋_GB2312" w:hAnsi="华文仿宋" w:hint="eastAsia"/>
          <w:szCs w:val="32"/>
        </w:rPr>
        <w:t>拟转</w:t>
      </w:r>
      <w:r w:rsidR="00BB0868" w:rsidRPr="00DC1AA7">
        <w:rPr>
          <w:rFonts w:ascii="仿宋_GB2312" w:hAnsi="华文仿宋" w:hint="eastAsia"/>
          <w:szCs w:val="32"/>
        </w:rPr>
        <w:t>入</w:t>
      </w:r>
      <w:r w:rsidR="00B00C22" w:rsidRPr="00DC1AA7">
        <w:rPr>
          <w:rFonts w:ascii="仿宋_GB2312" w:hAnsi="华文仿宋" w:hint="eastAsia"/>
          <w:szCs w:val="32"/>
        </w:rPr>
        <w:t>系列</w:t>
      </w:r>
      <w:r w:rsidR="00F02194" w:rsidRPr="00DC1AA7">
        <w:rPr>
          <w:rFonts w:ascii="仿宋_GB2312" w:hAnsi="华文仿宋" w:hint="eastAsia"/>
          <w:szCs w:val="32"/>
        </w:rPr>
        <w:t>岗位</w:t>
      </w:r>
      <w:r w:rsidR="00B00C22" w:rsidRPr="00DC1AA7">
        <w:rPr>
          <w:rFonts w:ascii="仿宋_GB2312" w:hAnsi="华文仿宋" w:hint="eastAsia"/>
          <w:szCs w:val="32"/>
        </w:rPr>
        <w:t>的</w:t>
      </w:r>
      <w:r w:rsidRPr="00DC1AA7">
        <w:rPr>
          <w:rFonts w:ascii="仿宋_GB2312" w:hAnsi="华文仿宋" w:hint="eastAsia"/>
          <w:szCs w:val="32"/>
        </w:rPr>
        <w:t>晋升竞聘。</w:t>
      </w:r>
    </w:p>
    <w:p w:rsidR="00614E02"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Pr>
          <w:rFonts w:ascii="黑体" w:eastAsia="黑体" w:hAnsi="黑体" w:cs="仿宋_GB2312" w:hint="eastAsia"/>
          <w:color w:val="000000"/>
          <w:szCs w:val="32"/>
        </w:rPr>
        <w:t>七</w:t>
      </w:r>
      <w:r w:rsidR="005F0497" w:rsidRPr="00DC1AA7">
        <w:rPr>
          <w:rFonts w:ascii="黑体" w:eastAsia="黑体" w:hAnsi="黑体" w:cs="仿宋_GB2312" w:hint="eastAsia"/>
          <w:color w:val="000000"/>
          <w:szCs w:val="32"/>
        </w:rPr>
        <w:t>、同行专家鉴定</w:t>
      </w:r>
    </w:p>
    <w:p w:rsidR="00614E02" w:rsidRPr="00DC1AA7" w:rsidRDefault="00BB0868"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晋升竞聘教授四级岗位及辅助系列正高四级岗位和</w:t>
      </w:r>
      <w:r w:rsidR="005F0497" w:rsidRPr="00DC1AA7">
        <w:rPr>
          <w:rFonts w:ascii="仿宋_GB2312" w:hAnsi="华文仿宋" w:hint="eastAsia"/>
          <w:szCs w:val="32"/>
        </w:rPr>
        <w:t>破格</w:t>
      </w:r>
      <w:r w:rsidRPr="00DC1AA7">
        <w:rPr>
          <w:rFonts w:ascii="仿宋_GB2312" w:hAnsi="华文仿宋" w:hint="eastAsia"/>
          <w:szCs w:val="32"/>
        </w:rPr>
        <w:t>晋升竞聘</w:t>
      </w:r>
      <w:r w:rsidR="00285AA4" w:rsidRPr="00DC1AA7">
        <w:rPr>
          <w:rFonts w:ascii="仿宋_GB2312" w:hAnsi="华文仿宋" w:hint="eastAsia"/>
          <w:szCs w:val="32"/>
        </w:rPr>
        <w:t>副教授三级岗位</w:t>
      </w:r>
      <w:r w:rsidRPr="00DC1AA7">
        <w:rPr>
          <w:rFonts w:ascii="仿宋_GB2312" w:hAnsi="华文仿宋" w:hint="eastAsia"/>
          <w:szCs w:val="32"/>
        </w:rPr>
        <w:t>和</w:t>
      </w:r>
      <w:r w:rsidR="005F0497" w:rsidRPr="00DC1AA7">
        <w:rPr>
          <w:rFonts w:ascii="仿宋_GB2312" w:hAnsi="华文仿宋" w:hint="eastAsia"/>
          <w:szCs w:val="32"/>
        </w:rPr>
        <w:t>辅助系列</w:t>
      </w:r>
      <w:r w:rsidR="00FB0B2E" w:rsidRPr="00DC1AA7">
        <w:rPr>
          <w:rFonts w:ascii="仿宋_GB2312" w:hAnsi="华文仿宋" w:hint="eastAsia"/>
          <w:szCs w:val="32"/>
        </w:rPr>
        <w:t>副高三级岗位</w:t>
      </w:r>
      <w:r w:rsidR="005F0497" w:rsidRPr="00DC1AA7">
        <w:rPr>
          <w:rFonts w:ascii="仿宋_GB2312" w:hAnsi="华文仿宋" w:hint="eastAsia"/>
          <w:szCs w:val="32"/>
        </w:rPr>
        <w:t>的人员，须进行同行专家鉴定，该工作由学校统一组织。</w:t>
      </w:r>
      <w:r w:rsidR="008314F2">
        <w:rPr>
          <w:rFonts w:ascii="仿宋_GB2312" w:hAnsi="华文仿宋" w:hint="eastAsia"/>
          <w:szCs w:val="32"/>
        </w:rPr>
        <w:t>相关</w:t>
      </w:r>
      <w:r w:rsidR="005F0497" w:rsidRPr="00DC1AA7">
        <w:rPr>
          <w:rFonts w:ascii="仿宋_GB2312" w:hAnsi="华文仿宋" w:hint="eastAsia"/>
          <w:szCs w:val="32"/>
        </w:rPr>
        <w:t>申报者，需提供</w:t>
      </w:r>
      <w:r w:rsidR="005F0497" w:rsidRPr="00DC1AA7">
        <w:rPr>
          <w:rFonts w:ascii="仿宋_GB2312" w:hAnsi="华文仿宋"/>
          <w:szCs w:val="32"/>
        </w:rPr>
        <w:t>3件本人作为第一作者并代表自己最高学术水平的公开发表或出</w:t>
      </w:r>
      <w:r w:rsidR="005F0497" w:rsidRPr="00DC1AA7">
        <w:rPr>
          <w:rFonts w:ascii="仿宋_GB2312" w:hAnsi="华文仿宋"/>
          <w:szCs w:val="32"/>
        </w:rPr>
        <w:lastRenderedPageBreak/>
        <w:t>版的本学科（领域）的论文或著作进行鉴定。</w:t>
      </w:r>
    </w:p>
    <w:p w:rsidR="00614E02" w:rsidRPr="00DC1AA7" w:rsidRDefault="005F049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提交鉴定的论文或著作要符合</w:t>
      </w:r>
      <w:r w:rsidR="00285AA4" w:rsidRPr="00DC1AA7">
        <w:rPr>
          <w:rFonts w:ascii="仿宋_GB2312" w:hAnsi="华文仿宋" w:hint="eastAsia"/>
          <w:szCs w:val="32"/>
        </w:rPr>
        <w:t>学术检索</w:t>
      </w:r>
      <w:r w:rsidRPr="00DC1AA7">
        <w:rPr>
          <w:rFonts w:ascii="仿宋_GB2312" w:hAnsi="华文仿宋" w:hint="eastAsia"/>
          <w:szCs w:val="32"/>
        </w:rPr>
        <w:t>的要求。</w:t>
      </w:r>
    </w:p>
    <w:p w:rsidR="00614E02" w:rsidRPr="00DC1AA7" w:rsidRDefault="005F049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同行专家鉴定结论“很赞同”、“赞同”、“基本赞同”意见低于三分之一</w:t>
      </w:r>
      <w:r w:rsidR="002C6675" w:rsidRPr="00DC1AA7">
        <w:rPr>
          <w:rFonts w:ascii="仿宋_GB2312" w:hAnsi="华文仿宋" w:hint="eastAsia"/>
          <w:szCs w:val="32"/>
        </w:rPr>
        <w:t>（</w:t>
      </w:r>
      <w:r w:rsidRPr="00DC1AA7">
        <w:rPr>
          <w:rFonts w:ascii="仿宋_GB2312" w:hAnsi="华文仿宋" w:hint="eastAsia"/>
          <w:szCs w:val="32"/>
        </w:rPr>
        <w:t>含三分之一）的人员，不能继续参加相应</w:t>
      </w:r>
      <w:r w:rsidR="00665621" w:rsidRPr="00DC1AA7">
        <w:rPr>
          <w:rFonts w:ascii="仿宋_GB2312" w:hAnsi="华文仿宋" w:hint="eastAsia"/>
          <w:szCs w:val="32"/>
        </w:rPr>
        <w:t>岗位的</w:t>
      </w:r>
      <w:r w:rsidR="00A31CC8" w:rsidRPr="00DC1AA7">
        <w:rPr>
          <w:rFonts w:ascii="仿宋_GB2312" w:hAnsi="华文仿宋" w:hint="eastAsia"/>
          <w:szCs w:val="32"/>
        </w:rPr>
        <w:t>晋升</w:t>
      </w:r>
      <w:r w:rsidR="00665621" w:rsidRPr="00DC1AA7">
        <w:rPr>
          <w:rFonts w:ascii="仿宋_GB2312" w:hAnsi="华文仿宋" w:hint="eastAsia"/>
          <w:szCs w:val="32"/>
        </w:rPr>
        <w:t>竞聘</w:t>
      </w:r>
      <w:r w:rsidRPr="00DC1AA7">
        <w:rPr>
          <w:rFonts w:ascii="仿宋_GB2312" w:hAnsi="华文仿宋" w:hint="eastAsia"/>
          <w:szCs w:val="32"/>
        </w:rPr>
        <w:t>。</w:t>
      </w:r>
    </w:p>
    <w:p w:rsidR="005F0497" w:rsidRPr="00DC1AA7" w:rsidRDefault="005F049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同行专家鉴定意见当年有效。</w:t>
      </w:r>
    </w:p>
    <w:p w:rsidR="005F0497"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Pr>
          <w:rFonts w:ascii="黑体" w:eastAsia="黑体" w:hAnsi="黑体" w:cs="仿宋_GB2312" w:hint="eastAsia"/>
          <w:color w:val="000000"/>
          <w:szCs w:val="32"/>
        </w:rPr>
        <w:t>八</w:t>
      </w:r>
      <w:r w:rsidR="005F0497" w:rsidRPr="00DC1AA7">
        <w:rPr>
          <w:rFonts w:ascii="黑体" w:eastAsia="黑体" w:hAnsi="黑体" w:cs="仿宋_GB2312" w:hint="eastAsia"/>
          <w:color w:val="000000"/>
          <w:szCs w:val="32"/>
        </w:rPr>
        <w:t>、学术检索</w:t>
      </w:r>
    </w:p>
    <w:p w:rsidR="00A5370D" w:rsidRPr="00DC1AA7" w:rsidRDefault="00811C9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申报人</w:t>
      </w:r>
      <w:r w:rsidR="007C3D28" w:rsidRPr="00DC1AA7">
        <w:rPr>
          <w:rFonts w:ascii="仿宋_GB2312" w:hAnsi="华文仿宋" w:hint="eastAsia"/>
          <w:szCs w:val="32"/>
        </w:rPr>
        <w:t>提交</w:t>
      </w:r>
      <w:r w:rsidRPr="00DC1AA7">
        <w:rPr>
          <w:rFonts w:ascii="仿宋_GB2312" w:hAnsi="华文仿宋" w:hint="eastAsia"/>
          <w:szCs w:val="32"/>
        </w:rPr>
        <w:t>的论文</w:t>
      </w:r>
      <w:r w:rsidR="00A5370D" w:rsidRPr="00DC1AA7">
        <w:rPr>
          <w:rFonts w:ascii="仿宋_GB2312" w:hAnsi="华文仿宋" w:hint="eastAsia"/>
          <w:szCs w:val="32"/>
        </w:rPr>
        <w:t>、著作、教材等，需先进行学术检索</w:t>
      </w:r>
      <w:r w:rsidR="00D138B2" w:rsidRPr="00DC1AA7">
        <w:rPr>
          <w:rFonts w:ascii="仿宋_GB2312" w:hAnsi="华文仿宋" w:hint="eastAsia"/>
          <w:szCs w:val="32"/>
        </w:rPr>
        <w:t>，</w:t>
      </w:r>
      <w:r w:rsidR="00A5370D" w:rsidRPr="00DC1AA7">
        <w:rPr>
          <w:rFonts w:ascii="仿宋_GB2312" w:hAnsi="华文仿宋" w:hint="eastAsia"/>
          <w:szCs w:val="32"/>
        </w:rPr>
        <w:t>其中论文做重合率检测；著作、教材只查真伪，不做重合率检测。</w:t>
      </w:r>
    </w:p>
    <w:p w:rsidR="00811C9D" w:rsidRPr="00DC1AA7" w:rsidRDefault="00A5370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申报人填报的每篇论文须</w:t>
      </w:r>
      <w:r w:rsidR="00811C9D" w:rsidRPr="00DC1AA7">
        <w:rPr>
          <w:rFonts w:ascii="仿宋_GB2312" w:hAnsi="华文仿宋" w:hint="eastAsia"/>
          <w:szCs w:val="32"/>
        </w:rPr>
        <w:t>符合以下</w:t>
      </w:r>
      <w:r w:rsidR="00E237CE" w:rsidRPr="00DC1AA7">
        <w:rPr>
          <w:rFonts w:ascii="仿宋_GB2312" w:hAnsi="华文仿宋" w:hint="eastAsia"/>
          <w:szCs w:val="32"/>
        </w:rPr>
        <w:t>检索</w:t>
      </w:r>
      <w:r w:rsidR="00811C9D" w:rsidRPr="00DC1AA7">
        <w:rPr>
          <w:rFonts w:ascii="仿宋_GB2312" w:hAnsi="华文仿宋" w:hint="eastAsia"/>
          <w:szCs w:val="32"/>
        </w:rPr>
        <w:t>要求：论文重合率（总文字复制比）不超过</w:t>
      </w:r>
      <w:r w:rsidR="00811C9D" w:rsidRPr="00DC1AA7">
        <w:rPr>
          <w:rFonts w:ascii="仿宋_GB2312" w:hAnsi="华文仿宋"/>
          <w:szCs w:val="32"/>
        </w:rPr>
        <w:t>30%，且单篇最大文字复制比不超过20%。论文检测结果中与申报者本人的会议论文或学位论文重合的部分，不计算重合率（与申报者本人指导研究生的学位论文重复部分计算重合率）。检索时间范围限定以原文收稿时间为限（未注明收稿时间的，以出版时间为限），往前回溯检索至数据库起始收录时间。</w:t>
      </w:r>
    </w:p>
    <w:p w:rsidR="00BD4EA2" w:rsidRPr="00DC1AA7" w:rsidRDefault="00BD4EA2"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对新近发表尚未收录入库而致检索不到的论文，也可填报，但必须由检索机构在申报人《代表性学术成果检索表》中予以特别注明。</w:t>
      </w:r>
      <w:r w:rsidR="00F154AD" w:rsidRPr="00DC1AA7">
        <w:rPr>
          <w:rFonts w:ascii="仿宋_GB2312" w:hAnsi="华文仿宋" w:hint="eastAsia"/>
          <w:szCs w:val="32"/>
        </w:rPr>
        <w:t>单位须</w:t>
      </w:r>
      <w:r w:rsidRPr="00DC1AA7">
        <w:rPr>
          <w:rFonts w:ascii="仿宋_GB2312" w:hAnsi="华文仿宋" w:hint="eastAsia"/>
          <w:szCs w:val="32"/>
        </w:rPr>
        <w:t>对这部分论文进行跟踪检索，直至有</w:t>
      </w:r>
      <w:r w:rsidR="00BD4AA0" w:rsidRPr="00DC1AA7">
        <w:rPr>
          <w:rFonts w:ascii="仿宋_GB2312" w:hAnsi="华文仿宋" w:hint="eastAsia"/>
          <w:szCs w:val="32"/>
        </w:rPr>
        <w:t>检索</w:t>
      </w:r>
      <w:r w:rsidRPr="00DC1AA7">
        <w:rPr>
          <w:rFonts w:ascii="仿宋_GB2312" w:hAnsi="华文仿宋" w:hint="eastAsia"/>
          <w:szCs w:val="32"/>
        </w:rPr>
        <w:t>结果。对</w:t>
      </w:r>
      <w:r w:rsidR="00BD4AA0" w:rsidRPr="00DC1AA7">
        <w:rPr>
          <w:rFonts w:ascii="仿宋_GB2312" w:hAnsi="华文仿宋" w:hint="eastAsia"/>
          <w:szCs w:val="32"/>
        </w:rPr>
        <w:t>检索</w:t>
      </w:r>
      <w:r w:rsidRPr="00DC1AA7">
        <w:rPr>
          <w:rFonts w:ascii="仿宋_GB2312" w:hAnsi="华文仿宋" w:hint="eastAsia"/>
          <w:szCs w:val="32"/>
        </w:rPr>
        <w:t>结果达不到</w:t>
      </w:r>
      <w:r w:rsidR="00BD4AA0" w:rsidRPr="00DC1AA7">
        <w:rPr>
          <w:rFonts w:ascii="仿宋_GB2312" w:hAnsi="华文仿宋" w:hint="eastAsia"/>
          <w:szCs w:val="32"/>
        </w:rPr>
        <w:t>检索</w:t>
      </w:r>
      <w:r w:rsidRPr="00DC1AA7">
        <w:rPr>
          <w:rFonts w:ascii="仿宋_GB2312" w:hAnsi="华文仿宋" w:hint="eastAsia"/>
          <w:szCs w:val="32"/>
        </w:rPr>
        <w:t>要求的，将取消该申报人的</w:t>
      </w:r>
      <w:r w:rsidR="00EA7597" w:rsidRPr="00DC1AA7">
        <w:rPr>
          <w:rFonts w:ascii="仿宋_GB2312" w:hAnsi="华文仿宋" w:hint="eastAsia"/>
          <w:szCs w:val="32"/>
        </w:rPr>
        <w:t>竞聘</w:t>
      </w:r>
      <w:r w:rsidRPr="00DC1AA7">
        <w:rPr>
          <w:rFonts w:ascii="仿宋_GB2312" w:hAnsi="华文仿宋" w:hint="eastAsia"/>
          <w:szCs w:val="32"/>
        </w:rPr>
        <w:t>资格或解聘已聘任的相应专业技术岗位。</w:t>
      </w:r>
    </w:p>
    <w:p w:rsidR="00E128D3" w:rsidRPr="00DC1AA7" w:rsidRDefault="00E128D3"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以前检索的符合要求的论文、著作、教材，本次可不再进行</w:t>
      </w:r>
      <w:r w:rsidRPr="00DC1AA7">
        <w:rPr>
          <w:rFonts w:ascii="仿宋_GB2312" w:hAnsi="华文仿宋" w:hint="eastAsia"/>
          <w:szCs w:val="32"/>
        </w:rPr>
        <w:lastRenderedPageBreak/>
        <w:t>学术检索</w:t>
      </w:r>
      <w:r w:rsidR="00F651E5" w:rsidRPr="00DC1AA7">
        <w:rPr>
          <w:rFonts w:ascii="仿宋_GB2312" w:hAnsi="华文仿宋" w:hint="eastAsia"/>
          <w:szCs w:val="32"/>
        </w:rPr>
        <w:t>，使用已有的检索结果即可。</w:t>
      </w:r>
    </w:p>
    <w:p w:rsidR="000F2CC7" w:rsidRPr="00DC1AA7" w:rsidRDefault="000F2CC7"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学术检索工作由单位统一组织，请各单位直接和学校图书馆联系。</w:t>
      </w:r>
    </w:p>
    <w:p w:rsidR="005F0497"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Pr>
          <w:rFonts w:ascii="黑体" w:eastAsia="黑体" w:hAnsi="黑体" w:cs="仿宋_GB2312" w:hint="eastAsia"/>
          <w:color w:val="000000"/>
          <w:szCs w:val="32"/>
        </w:rPr>
        <w:t>九</w:t>
      </w:r>
      <w:r w:rsidR="005F0497" w:rsidRPr="00DC1AA7">
        <w:rPr>
          <w:rFonts w:ascii="黑体" w:eastAsia="黑体" w:hAnsi="黑体" w:cs="仿宋_GB2312" w:hint="eastAsia"/>
          <w:color w:val="000000"/>
          <w:szCs w:val="32"/>
        </w:rPr>
        <w:t>、公示</w:t>
      </w:r>
      <w:r w:rsidR="00E436B5" w:rsidRPr="00DC1AA7">
        <w:rPr>
          <w:rFonts w:ascii="黑体" w:eastAsia="黑体" w:hAnsi="黑体" w:cs="仿宋_GB2312" w:hint="eastAsia"/>
          <w:color w:val="000000"/>
          <w:szCs w:val="32"/>
        </w:rPr>
        <w:t>要求</w:t>
      </w:r>
    </w:p>
    <w:p w:rsidR="00614E02" w:rsidRPr="00DC1AA7" w:rsidRDefault="00E436B5"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各类竞聘材料均需进行公示。</w:t>
      </w:r>
      <w:r w:rsidR="005F0497" w:rsidRPr="00DC1AA7">
        <w:rPr>
          <w:rFonts w:ascii="仿宋_GB2312" w:hAnsi="华文仿宋" w:hint="eastAsia"/>
          <w:szCs w:val="32"/>
        </w:rPr>
        <w:t>公示分单位公示和学校公示</w:t>
      </w:r>
      <w:r w:rsidR="00984688" w:rsidRPr="00DC1AA7">
        <w:rPr>
          <w:rFonts w:ascii="仿宋_GB2312" w:hAnsi="华文仿宋" w:hint="eastAsia"/>
          <w:szCs w:val="32"/>
        </w:rPr>
        <w:t>，具体</w:t>
      </w:r>
      <w:r w:rsidR="005F0497" w:rsidRPr="00DC1AA7">
        <w:rPr>
          <w:rFonts w:ascii="仿宋_GB2312" w:hAnsi="华文仿宋" w:hint="eastAsia"/>
          <w:szCs w:val="32"/>
        </w:rPr>
        <w:t>公示</w:t>
      </w:r>
      <w:r w:rsidR="00984688" w:rsidRPr="00DC1AA7">
        <w:rPr>
          <w:rFonts w:ascii="仿宋_GB2312" w:hAnsi="华文仿宋" w:hint="eastAsia"/>
          <w:szCs w:val="32"/>
        </w:rPr>
        <w:t>要求</w:t>
      </w:r>
      <w:r w:rsidR="005F0497" w:rsidRPr="00DC1AA7">
        <w:rPr>
          <w:rFonts w:ascii="仿宋_GB2312" w:hAnsi="华文仿宋" w:hint="eastAsia"/>
          <w:szCs w:val="32"/>
        </w:rPr>
        <w:t>见</w:t>
      </w:r>
      <w:r w:rsidR="00984688" w:rsidRPr="00DC1AA7">
        <w:rPr>
          <w:rFonts w:ascii="仿宋_GB2312" w:hAnsi="华文仿宋" w:hint="eastAsia"/>
          <w:szCs w:val="32"/>
        </w:rPr>
        <w:t>附件</w:t>
      </w:r>
      <w:r w:rsidR="003242DF" w:rsidRPr="00DC1AA7">
        <w:rPr>
          <w:rFonts w:ascii="仿宋_GB2312" w:hAnsi="华文仿宋"/>
          <w:szCs w:val="32"/>
        </w:rPr>
        <w:t>1</w:t>
      </w:r>
      <w:r w:rsidR="008E0D49" w:rsidRPr="00DC1AA7">
        <w:rPr>
          <w:rFonts w:ascii="仿宋_GB2312" w:hAnsi="华文仿宋"/>
          <w:szCs w:val="32"/>
        </w:rPr>
        <w:t>4</w:t>
      </w:r>
      <w:r w:rsidR="005F0497" w:rsidRPr="00DC1AA7">
        <w:rPr>
          <w:rFonts w:ascii="仿宋_GB2312" w:hAnsi="华文仿宋" w:hint="eastAsia"/>
          <w:szCs w:val="32"/>
        </w:rPr>
        <w:t>。</w:t>
      </w:r>
    </w:p>
    <w:p w:rsidR="00BF0FBF" w:rsidRPr="00DC1AA7" w:rsidRDefault="00E436B5"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申报材料进入公示程序后，</w:t>
      </w:r>
      <w:r w:rsidR="006503FE" w:rsidRPr="00DC1AA7">
        <w:rPr>
          <w:rFonts w:ascii="仿宋_GB2312" w:hAnsi="华文仿宋" w:hint="eastAsia"/>
          <w:szCs w:val="32"/>
        </w:rPr>
        <w:t>个人</w:t>
      </w:r>
      <w:r w:rsidRPr="00DC1AA7">
        <w:rPr>
          <w:rFonts w:ascii="仿宋_GB2312" w:hAnsi="华文仿宋" w:hint="eastAsia"/>
          <w:szCs w:val="32"/>
        </w:rPr>
        <w:t>均不得</w:t>
      </w:r>
      <w:r w:rsidR="006503FE" w:rsidRPr="00DC1AA7">
        <w:rPr>
          <w:rFonts w:ascii="仿宋_GB2312" w:hAnsi="华文仿宋" w:hint="eastAsia"/>
          <w:szCs w:val="32"/>
        </w:rPr>
        <w:t>对自己的竞聘材料</w:t>
      </w:r>
      <w:r w:rsidRPr="00DC1AA7">
        <w:rPr>
          <w:rFonts w:ascii="仿宋_GB2312" w:hAnsi="华文仿宋" w:hint="eastAsia"/>
          <w:szCs w:val="32"/>
        </w:rPr>
        <w:t>再行修改。</w:t>
      </w:r>
    </w:p>
    <w:p w:rsidR="00E436B5" w:rsidRPr="00DC1AA7" w:rsidRDefault="00BF0FBF"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在单位和学校公示期间，学校设立统一的监督邮箱：</w:t>
      </w:r>
      <w:hyperlink r:id="rId9" w:history="1">
        <w:r w:rsidRPr="00DC1AA7">
          <w:rPr>
            <w:rFonts w:ascii="仿宋_GB2312" w:hAnsi="华文仿宋"/>
            <w:szCs w:val="32"/>
          </w:rPr>
          <w:t>jiwei@sdust.edu.cn</w:t>
        </w:r>
      </w:hyperlink>
      <w:r w:rsidRPr="00DC1AA7">
        <w:rPr>
          <w:rFonts w:ascii="仿宋_GB2312" w:hAnsi="华文仿宋" w:hint="eastAsia"/>
          <w:szCs w:val="32"/>
        </w:rPr>
        <w:t>。</w:t>
      </w:r>
    </w:p>
    <w:p w:rsidR="00093F6C"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Pr>
          <w:rFonts w:ascii="黑体" w:eastAsia="黑体" w:hAnsi="黑体" w:cs="仿宋_GB2312" w:hint="eastAsia"/>
          <w:color w:val="000000"/>
          <w:szCs w:val="32"/>
        </w:rPr>
        <w:t>十</w:t>
      </w:r>
      <w:r w:rsidR="005F0497" w:rsidRPr="00DC1AA7">
        <w:rPr>
          <w:rFonts w:ascii="黑体" w:eastAsia="黑体" w:hAnsi="黑体" w:cs="仿宋_GB2312" w:hint="eastAsia"/>
          <w:color w:val="000000"/>
          <w:szCs w:val="32"/>
        </w:rPr>
        <w:t>、</w:t>
      </w:r>
      <w:r w:rsidR="00093F6C" w:rsidRPr="00DC1AA7">
        <w:rPr>
          <w:rFonts w:ascii="黑体" w:eastAsia="黑体" w:hAnsi="黑体" w:cs="仿宋_GB2312" w:hint="eastAsia"/>
          <w:color w:val="000000"/>
          <w:szCs w:val="32"/>
        </w:rPr>
        <w:t>基本岗位职责</w:t>
      </w:r>
    </w:p>
    <w:p w:rsidR="000B6933" w:rsidRPr="00DC1AA7" w:rsidRDefault="000B6933"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竞聘上岗人员须完成相应岗位的基本岗位职责，其中：</w:t>
      </w:r>
    </w:p>
    <w:p w:rsidR="00577218" w:rsidRPr="00DC1AA7" w:rsidRDefault="00577218"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（一）高教系列</w:t>
      </w:r>
    </w:p>
    <w:p w:rsidR="00577218" w:rsidRPr="00DC1AA7" w:rsidRDefault="00577218" w:rsidP="00DC1AA7">
      <w:pPr>
        <w:autoSpaceDE w:val="0"/>
        <w:autoSpaceDN w:val="0"/>
        <w:spacing w:line="576" w:lineRule="exact"/>
        <w:ind w:firstLineChars="200" w:firstLine="640"/>
        <w:rPr>
          <w:rFonts w:ascii="仿宋_GB2312" w:hAnsi="华文仿宋"/>
          <w:szCs w:val="32"/>
        </w:rPr>
      </w:pPr>
      <w:r w:rsidRPr="00DC1AA7">
        <w:rPr>
          <w:rFonts w:ascii="仿宋_GB2312" w:hAnsi="华文仿宋"/>
          <w:szCs w:val="32"/>
        </w:rPr>
        <w:t>1</w:t>
      </w:r>
      <w:r w:rsidR="000C26F6">
        <w:rPr>
          <w:rFonts w:ascii="仿宋_GB2312" w:hAnsi="华文仿宋" w:hint="eastAsia"/>
          <w:szCs w:val="32"/>
        </w:rPr>
        <w:t>．</w:t>
      </w:r>
      <w:r w:rsidRPr="00DC1AA7">
        <w:rPr>
          <w:rFonts w:ascii="仿宋_GB2312" w:hAnsi="华文仿宋" w:hint="eastAsia"/>
          <w:szCs w:val="32"/>
        </w:rPr>
        <w:t>教授三级、四级岗位</w:t>
      </w:r>
      <w:r w:rsidR="00F8547F" w:rsidRPr="00DC1AA7">
        <w:rPr>
          <w:rFonts w:ascii="仿宋_GB2312" w:hAnsi="华文仿宋" w:hint="eastAsia"/>
          <w:szCs w:val="32"/>
        </w:rPr>
        <w:t>基本岗位职责</w:t>
      </w:r>
      <w:r w:rsidRPr="00DC1AA7">
        <w:rPr>
          <w:rFonts w:ascii="仿宋_GB2312" w:hAnsi="华文仿宋" w:hint="eastAsia"/>
          <w:szCs w:val="32"/>
        </w:rPr>
        <w:t>具体见《关于开展我校各类岗位第二聘期聘任工作的通知》（山科大人字〔</w:t>
      </w:r>
      <w:r w:rsidRPr="00DC1AA7">
        <w:rPr>
          <w:rFonts w:ascii="仿宋_GB2312" w:hAnsi="华文仿宋"/>
          <w:szCs w:val="32"/>
        </w:rPr>
        <w:t>2016〕47号）附件1、 2。</w:t>
      </w:r>
    </w:p>
    <w:p w:rsidR="00C3375D" w:rsidRPr="00DC1AA7" w:rsidRDefault="00577218" w:rsidP="00DC1AA7">
      <w:pPr>
        <w:autoSpaceDE w:val="0"/>
        <w:autoSpaceDN w:val="0"/>
        <w:spacing w:line="576" w:lineRule="exact"/>
        <w:ind w:firstLineChars="200" w:firstLine="640"/>
        <w:rPr>
          <w:rFonts w:ascii="仿宋_GB2312" w:hAnsi="华文仿宋"/>
          <w:szCs w:val="32"/>
        </w:rPr>
      </w:pPr>
      <w:r w:rsidRPr="00DC1AA7">
        <w:rPr>
          <w:rFonts w:ascii="仿宋_GB2312" w:hAnsi="华文仿宋"/>
          <w:szCs w:val="32"/>
        </w:rPr>
        <w:t>2</w:t>
      </w:r>
      <w:r w:rsidR="000C26F6">
        <w:rPr>
          <w:rFonts w:ascii="仿宋_GB2312" w:hAnsi="华文仿宋" w:hint="eastAsia"/>
          <w:szCs w:val="32"/>
        </w:rPr>
        <w:t>．</w:t>
      </w:r>
      <w:r w:rsidR="00C3375D" w:rsidRPr="00DC1AA7">
        <w:rPr>
          <w:rFonts w:ascii="仿宋_GB2312" w:hAnsi="华文仿宋" w:hint="eastAsia"/>
          <w:szCs w:val="32"/>
        </w:rPr>
        <w:t>副教授及以下各级岗位的基本岗位职责由各基本设岗单位按《关于开展我校各类岗位第二聘期聘任工作的通知》（山科大人字〔</w:t>
      </w:r>
      <w:r w:rsidR="00C3375D" w:rsidRPr="00DC1AA7">
        <w:rPr>
          <w:rFonts w:ascii="仿宋_GB2312" w:hAnsi="华文仿宋"/>
          <w:szCs w:val="32"/>
        </w:rPr>
        <w:t>2016〕47号）相关要求修订，报学校备案。</w:t>
      </w:r>
    </w:p>
    <w:p w:rsidR="00577218" w:rsidRPr="00DC1AA7" w:rsidRDefault="00C3375D" w:rsidP="00DC1AA7">
      <w:pPr>
        <w:autoSpaceDE w:val="0"/>
        <w:autoSpaceDN w:val="0"/>
        <w:spacing w:line="576" w:lineRule="exact"/>
        <w:ind w:firstLineChars="200" w:firstLine="640"/>
        <w:rPr>
          <w:rFonts w:ascii="仿宋_GB2312" w:hAnsi="华文仿宋"/>
          <w:szCs w:val="32"/>
        </w:rPr>
      </w:pPr>
      <w:r w:rsidRPr="00DC1AA7">
        <w:rPr>
          <w:rFonts w:ascii="仿宋_GB2312" w:hAnsi="华文仿宋"/>
          <w:szCs w:val="32"/>
        </w:rPr>
        <w:t>3</w:t>
      </w:r>
      <w:r w:rsidR="000C26F6">
        <w:rPr>
          <w:rFonts w:ascii="仿宋_GB2312" w:hAnsi="华文仿宋" w:hint="eastAsia"/>
          <w:szCs w:val="32"/>
        </w:rPr>
        <w:t>．</w:t>
      </w:r>
      <w:r w:rsidRPr="00DC1AA7">
        <w:rPr>
          <w:rFonts w:ascii="仿宋_GB2312" w:hAnsi="华文仿宋" w:hint="eastAsia"/>
          <w:szCs w:val="32"/>
        </w:rPr>
        <w:t>思政类</w:t>
      </w:r>
      <w:r w:rsidR="00577218" w:rsidRPr="00DC1AA7">
        <w:rPr>
          <w:rFonts w:ascii="仿宋_GB2312" w:hAnsi="华文仿宋" w:hint="eastAsia"/>
          <w:szCs w:val="32"/>
        </w:rPr>
        <w:t>辅导员岗位的教授四级岗位、副教授一级岗位、副教授二级岗位、副教授三级岗位、讲师及助教各级岗位基本岗位职责具体见《关于开展我校各类岗位第二聘期聘任工作的通知》</w:t>
      </w:r>
      <w:r w:rsidR="00577218" w:rsidRPr="00DC1AA7">
        <w:rPr>
          <w:rFonts w:ascii="仿宋_GB2312" w:hAnsi="华文仿宋" w:hint="eastAsia"/>
          <w:szCs w:val="32"/>
        </w:rPr>
        <w:lastRenderedPageBreak/>
        <w:t>（山科大人字〔</w:t>
      </w:r>
      <w:r w:rsidR="00577218" w:rsidRPr="00DC1AA7">
        <w:rPr>
          <w:rFonts w:ascii="仿宋_GB2312" w:hAnsi="华文仿宋"/>
          <w:szCs w:val="32"/>
        </w:rPr>
        <w:t>2016〕47号）附件4。</w:t>
      </w:r>
    </w:p>
    <w:p w:rsidR="00C3375D" w:rsidRPr="00DC1AA7" w:rsidRDefault="00C3375D" w:rsidP="00DC1AA7">
      <w:pPr>
        <w:autoSpaceDE w:val="0"/>
        <w:autoSpaceDN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（二）辅助系列</w:t>
      </w:r>
    </w:p>
    <w:p w:rsidR="00093F6C" w:rsidRPr="00DC1AA7" w:rsidRDefault="00C3375D"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各辅助系列</w:t>
      </w:r>
      <w:r w:rsidR="00093F6C" w:rsidRPr="00DC1AA7">
        <w:rPr>
          <w:rFonts w:ascii="仿宋_GB2312" w:hAnsi="华文仿宋" w:hint="eastAsia"/>
          <w:szCs w:val="32"/>
        </w:rPr>
        <w:t>岗位</w:t>
      </w:r>
      <w:r w:rsidRPr="00DC1AA7">
        <w:rPr>
          <w:rFonts w:ascii="仿宋_GB2312" w:hAnsi="华文仿宋" w:hint="eastAsia"/>
          <w:szCs w:val="32"/>
        </w:rPr>
        <w:t>的</w:t>
      </w:r>
      <w:r w:rsidR="00093F6C" w:rsidRPr="00DC1AA7">
        <w:rPr>
          <w:rFonts w:ascii="仿宋_GB2312" w:hAnsi="华文仿宋" w:hint="eastAsia"/>
          <w:szCs w:val="32"/>
        </w:rPr>
        <w:t>基本岗位职责</w:t>
      </w:r>
      <w:r w:rsidRPr="00DC1AA7">
        <w:rPr>
          <w:rFonts w:ascii="仿宋_GB2312" w:hAnsi="华文仿宋" w:hint="eastAsia"/>
          <w:szCs w:val="32"/>
        </w:rPr>
        <w:t>仍按</w:t>
      </w:r>
      <w:r w:rsidR="00C44A1A" w:rsidRPr="00DC1AA7">
        <w:rPr>
          <w:rFonts w:ascii="仿宋_GB2312" w:hAnsi="华文仿宋" w:hint="eastAsia"/>
          <w:szCs w:val="32"/>
        </w:rPr>
        <w:t>《关于印发</w:t>
      </w:r>
      <w:r w:rsidR="00C44A1A" w:rsidRPr="00DC1AA7">
        <w:rPr>
          <w:rFonts w:ascii="仿宋_GB2312" w:hAnsi="华文仿宋"/>
          <w:szCs w:val="32"/>
        </w:rPr>
        <w:t>&lt;</w:t>
      </w:r>
      <w:r w:rsidR="00C44A1A" w:rsidRPr="00DC1AA7">
        <w:rPr>
          <w:rFonts w:ascii="仿宋_GB2312" w:hAnsi="华文仿宋" w:hint="eastAsia"/>
          <w:szCs w:val="32"/>
        </w:rPr>
        <w:t>山东科技大学岗位设置、聘任及管理暂行办法</w:t>
      </w:r>
      <w:r w:rsidR="00C44A1A" w:rsidRPr="00DC1AA7">
        <w:rPr>
          <w:rFonts w:ascii="仿宋_GB2312" w:hAnsi="华文仿宋"/>
          <w:szCs w:val="32"/>
        </w:rPr>
        <w:t>&gt;</w:t>
      </w:r>
      <w:r w:rsidR="00C44A1A" w:rsidRPr="00DC1AA7">
        <w:rPr>
          <w:rFonts w:ascii="仿宋_GB2312" w:hAnsi="华文仿宋" w:hint="eastAsia"/>
          <w:szCs w:val="32"/>
        </w:rPr>
        <w:t>的通知》（山科大人字〔</w:t>
      </w:r>
      <w:r w:rsidR="00C44A1A" w:rsidRPr="00DC1AA7">
        <w:rPr>
          <w:rFonts w:ascii="仿宋_GB2312" w:hAnsi="华文仿宋"/>
          <w:szCs w:val="32"/>
        </w:rPr>
        <w:t>2012〕28号）</w:t>
      </w:r>
      <w:r w:rsidR="00F8547F" w:rsidRPr="00DC1AA7">
        <w:rPr>
          <w:rFonts w:ascii="仿宋_GB2312" w:hAnsi="华文仿宋" w:hint="eastAsia"/>
          <w:szCs w:val="32"/>
        </w:rPr>
        <w:t>要求</w:t>
      </w:r>
      <w:r w:rsidRPr="00DC1AA7">
        <w:rPr>
          <w:rFonts w:ascii="仿宋_GB2312" w:hAnsi="华文仿宋" w:hint="eastAsia"/>
          <w:szCs w:val="32"/>
        </w:rPr>
        <w:t>执行</w:t>
      </w:r>
      <w:r w:rsidR="00C44A1A" w:rsidRPr="00DC1AA7">
        <w:rPr>
          <w:rFonts w:ascii="仿宋_GB2312" w:hAnsi="华文仿宋" w:hint="eastAsia"/>
          <w:szCs w:val="32"/>
        </w:rPr>
        <w:t>。</w:t>
      </w:r>
    </w:p>
    <w:p w:rsidR="00127B29" w:rsidRPr="00DC1AA7" w:rsidRDefault="00DA378D"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sidR="000C26F6">
        <w:rPr>
          <w:rFonts w:ascii="黑体" w:eastAsia="黑体" w:hAnsi="黑体" w:cs="仿宋_GB2312" w:hint="eastAsia"/>
          <w:color w:val="000000"/>
          <w:szCs w:val="32"/>
        </w:rPr>
        <w:t>一</w:t>
      </w:r>
      <w:r w:rsidRPr="00DC1AA7">
        <w:rPr>
          <w:rFonts w:ascii="黑体" w:eastAsia="黑体" w:hAnsi="黑体" w:cs="仿宋_GB2312" w:hint="eastAsia"/>
          <w:color w:val="000000"/>
          <w:szCs w:val="32"/>
        </w:rPr>
        <w:t>、</w:t>
      </w:r>
      <w:r w:rsidR="00127B29" w:rsidRPr="00DC1AA7">
        <w:rPr>
          <w:rFonts w:ascii="黑体" w:eastAsia="黑体" w:hAnsi="黑体" w:cs="仿宋_GB2312" w:hint="eastAsia"/>
          <w:color w:val="000000"/>
          <w:szCs w:val="32"/>
        </w:rPr>
        <w:t>兼职</w:t>
      </w:r>
    </w:p>
    <w:p w:rsidR="00127B29" w:rsidRPr="00DC1AA7" w:rsidRDefault="004B32D9"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本次暂不开展在专职管理岗位上工作的管理人员兼任专业技术岗位工作的审批工作。</w:t>
      </w:r>
    </w:p>
    <w:p w:rsidR="004B32D9" w:rsidRPr="00DC1AA7" w:rsidRDefault="004B32D9"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已经学校批准的兼职人员，</w:t>
      </w:r>
      <w:r w:rsidR="00562473" w:rsidRPr="00DC1AA7">
        <w:rPr>
          <w:rFonts w:ascii="仿宋_GB2312" w:hAnsi="华文仿宋" w:hint="eastAsia"/>
          <w:szCs w:val="32"/>
        </w:rPr>
        <w:t>应完成相应专业技术岗位的基本岗位任务。兼职人员（包括辅导员）</w:t>
      </w:r>
      <w:r w:rsidR="006D103D" w:rsidRPr="00DC1AA7">
        <w:rPr>
          <w:rFonts w:ascii="仿宋_GB2312" w:hAnsi="华文仿宋" w:hint="eastAsia"/>
          <w:szCs w:val="32"/>
        </w:rPr>
        <w:t>竞聘专业技术</w:t>
      </w:r>
      <w:r w:rsidR="00562473" w:rsidRPr="00DC1AA7">
        <w:rPr>
          <w:rFonts w:ascii="仿宋_GB2312" w:hAnsi="华文仿宋" w:hint="eastAsia"/>
          <w:szCs w:val="32"/>
        </w:rPr>
        <w:t>岗位上岗后，以专业技术岗位为主进行管理，完成相应级别专业技术岗位职责，执行专业技术岗位工资待遇。</w:t>
      </w:r>
    </w:p>
    <w:p w:rsidR="00614E02"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Pr>
          <w:rFonts w:ascii="黑体" w:eastAsia="黑体" w:hAnsi="黑体" w:cs="仿宋_GB2312" w:hint="eastAsia"/>
          <w:color w:val="000000"/>
          <w:szCs w:val="32"/>
        </w:rPr>
        <w:t>二</w:t>
      </w:r>
      <w:r w:rsidR="00127B29" w:rsidRPr="00DC1AA7">
        <w:rPr>
          <w:rFonts w:ascii="黑体" w:eastAsia="黑体" w:hAnsi="黑体" w:cs="仿宋_GB2312" w:hint="eastAsia"/>
          <w:color w:val="000000"/>
          <w:szCs w:val="32"/>
        </w:rPr>
        <w:t>、</w:t>
      </w:r>
      <w:r w:rsidR="005F0497" w:rsidRPr="00DC1AA7">
        <w:rPr>
          <w:rFonts w:ascii="黑体" w:eastAsia="黑体" w:hAnsi="黑体" w:cs="仿宋_GB2312" w:hint="eastAsia"/>
          <w:color w:val="000000"/>
          <w:szCs w:val="32"/>
        </w:rPr>
        <w:t>组织</w:t>
      </w:r>
      <w:r w:rsidR="009278C8" w:rsidRPr="00DC1AA7">
        <w:rPr>
          <w:rFonts w:ascii="黑体" w:eastAsia="黑体" w:hAnsi="黑体" w:cs="仿宋_GB2312" w:hint="eastAsia"/>
          <w:color w:val="000000"/>
          <w:szCs w:val="32"/>
        </w:rPr>
        <w:t>机构</w:t>
      </w:r>
    </w:p>
    <w:p w:rsidR="00D76995" w:rsidRPr="00DC1AA7" w:rsidRDefault="00A60066" w:rsidP="00DC1AA7">
      <w:pPr>
        <w:adjustRightInd w:val="0"/>
        <w:snapToGrid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（一）</w:t>
      </w:r>
      <w:r w:rsidR="00D76995" w:rsidRPr="00DC1AA7">
        <w:rPr>
          <w:rFonts w:ascii="楷体_GB2312" w:eastAsia="楷体_GB2312" w:hAnsi="华文仿宋" w:hint="eastAsia"/>
          <w:b/>
          <w:szCs w:val="32"/>
        </w:rPr>
        <w:t>学校</w:t>
      </w:r>
    </w:p>
    <w:p w:rsidR="00A60066" w:rsidRPr="00DC1AA7" w:rsidRDefault="00D76995"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szCs w:val="32"/>
        </w:rPr>
        <w:t>1</w:t>
      </w:r>
      <w:r w:rsidR="000C26F6">
        <w:rPr>
          <w:rFonts w:ascii="仿宋_GB2312" w:hAnsi="华文仿宋" w:hint="eastAsia"/>
          <w:szCs w:val="32"/>
        </w:rPr>
        <w:t>．</w:t>
      </w:r>
      <w:r w:rsidR="00A60066" w:rsidRPr="00DC1AA7">
        <w:rPr>
          <w:rFonts w:ascii="仿宋_GB2312" w:hAnsi="华文仿宋" w:hint="eastAsia"/>
          <w:szCs w:val="32"/>
        </w:rPr>
        <w:t>学校成立专业技术岗位聘任工作领导小组</w:t>
      </w:r>
      <w:r w:rsidR="003475CB" w:rsidRPr="00DC1AA7">
        <w:rPr>
          <w:rFonts w:ascii="仿宋_GB2312" w:hAnsi="华文仿宋" w:hint="eastAsia"/>
          <w:szCs w:val="32"/>
        </w:rPr>
        <w:t>（具体组成人员名单见附件</w:t>
      </w:r>
      <w:r w:rsidR="00591161" w:rsidRPr="00DC1AA7">
        <w:rPr>
          <w:rFonts w:ascii="仿宋_GB2312" w:hAnsi="华文仿宋"/>
          <w:szCs w:val="32"/>
        </w:rPr>
        <w:t>1</w:t>
      </w:r>
      <w:r w:rsidR="008E0D49" w:rsidRPr="00DC1AA7">
        <w:rPr>
          <w:rFonts w:ascii="仿宋_GB2312" w:hAnsi="华文仿宋"/>
          <w:szCs w:val="32"/>
        </w:rPr>
        <w:t>5</w:t>
      </w:r>
      <w:r w:rsidR="003475CB" w:rsidRPr="00DC1AA7">
        <w:rPr>
          <w:rFonts w:ascii="仿宋_GB2312" w:hAnsi="华文仿宋" w:hint="eastAsia"/>
          <w:szCs w:val="32"/>
        </w:rPr>
        <w:t>）</w:t>
      </w:r>
      <w:r w:rsidR="00A60066" w:rsidRPr="00DC1AA7">
        <w:rPr>
          <w:rFonts w:ascii="仿宋_GB2312" w:hAnsi="华文仿宋" w:hint="eastAsia"/>
          <w:szCs w:val="32"/>
        </w:rPr>
        <w:t>，</w:t>
      </w:r>
      <w:r w:rsidR="00DD7A41" w:rsidRPr="00DC1AA7">
        <w:rPr>
          <w:rFonts w:ascii="仿宋_GB2312" w:hAnsi="华文仿宋" w:hint="eastAsia"/>
          <w:szCs w:val="32"/>
        </w:rPr>
        <w:t>负责全校专业技术岗位</w:t>
      </w:r>
      <w:r w:rsidR="00932FC2" w:rsidRPr="00DC1AA7">
        <w:rPr>
          <w:rFonts w:ascii="仿宋_GB2312" w:hAnsi="华文仿宋" w:hint="eastAsia"/>
          <w:szCs w:val="32"/>
        </w:rPr>
        <w:t>竞聘</w:t>
      </w:r>
      <w:r w:rsidR="00DD7A41" w:rsidRPr="00DC1AA7">
        <w:rPr>
          <w:rFonts w:ascii="仿宋_GB2312" w:hAnsi="华文仿宋" w:hint="eastAsia"/>
          <w:szCs w:val="32"/>
        </w:rPr>
        <w:t>的领导工作。领导小组下设办公室，</w:t>
      </w:r>
      <w:r w:rsidR="00A60066" w:rsidRPr="00DC1AA7">
        <w:rPr>
          <w:rFonts w:ascii="仿宋_GB2312" w:hAnsi="华文仿宋" w:hint="eastAsia"/>
          <w:szCs w:val="32"/>
        </w:rPr>
        <w:t>办公室设在人事处</w:t>
      </w:r>
      <w:r w:rsidR="00B67628" w:rsidRPr="00DC1AA7">
        <w:rPr>
          <w:rFonts w:ascii="仿宋_GB2312" w:hAnsi="华文仿宋" w:hint="eastAsia"/>
          <w:szCs w:val="32"/>
        </w:rPr>
        <w:t>，负责本次岗位竞聘的</w:t>
      </w:r>
      <w:r w:rsidR="00800C9F" w:rsidRPr="00DC1AA7">
        <w:rPr>
          <w:rFonts w:ascii="仿宋_GB2312" w:hAnsi="华文仿宋" w:hint="eastAsia"/>
          <w:szCs w:val="32"/>
        </w:rPr>
        <w:t>具体</w:t>
      </w:r>
      <w:r w:rsidR="00B67628" w:rsidRPr="00DC1AA7">
        <w:rPr>
          <w:rFonts w:ascii="仿宋_GB2312" w:hAnsi="华文仿宋" w:hint="eastAsia"/>
          <w:szCs w:val="32"/>
        </w:rPr>
        <w:t>组织工作</w:t>
      </w:r>
      <w:r w:rsidR="002E7846" w:rsidRPr="00DC1AA7">
        <w:rPr>
          <w:rFonts w:ascii="仿宋_GB2312" w:hAnsi="华文仿宋" w:hint="eastAsia"/>
          <w:szCs w:val="32"/>
        </w:rPr>
        <w:t>。</w:t>
      </w:r>
    </w:p>
    <w:p w:rsidR="00D76995" w:rsidRPr="00DC1AA7" w:rsidRDefault="00D76995"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szCs w:val="32"/>
        </w:rPr>
        <w:t>2</w:t>
      </w:r>
      <w:r w:rsidR="000C26F6">
        <w:rPr>
          <w:rFonts w:ascii="仿宋_GB2312" w:hAnsi="华文仿宋" w:hint="eastAsia"/>
          <w:szCs w:val="32"/>
        </w:rPr>
        <w:t>．</w:t>
      </w:r>
      <w:r w:rsidRPr="00DC1AA7">
        <w:rPr>
          <w:rFonts w:ascii="仿宋_GB2312" w:hAnsi="华文仿宋" w:hint="eastAsia"/>
          <w:szCs w:val="32"/>
        </w:rPr>
        <w:t>学校成立专业技术岗位聘任工作监督委员会（具体组成人员名单见附件</w:t>
      </w:r>
      <w:r w:rsidRPr="00DC1AA7">
        <w:rPr>
          <w:rFonts w:ascii="仿宋_GB2312" w:hAnsi="华文仿宋"/>
          <w:szCs w:val="32"/>
        </w:rPr>
        <w:t>1</w:t>
      </w:r>
      <w:r w:rsidR="008E0D49" w:rsidRPr="00DC1AA7">
        <w:rPr>
          <w:rFonts w:ascii="仿宋_GB2312" w:hAnsi="华文仿宋"/>
          <w:szCs w:val="32"/>
        </w:rPr>
        <w:t>6</w:t>
      </w:r>
      <w:r w:rsidRPr="00DC1AA7">
        <w:rPr>
          <w:rFonts w:ascii="仿宋_GB2312" w:hAnsi="华文仿宋" w:hint="eastAsia"/>
          <w:szCs w:val="32"/>
        </w:rPr>
        <w:t>），负责全校专业技术岗位聘任的监督检查工作。监督委员会下设办公室，办公室设在校纪委监察处，具体负责各类异议意见的处理。</w:t>
      </w:r>
    </w:p>
    <w:p w:rsidR="00D76995" w:rsidRPr="00DC1AA7" w:rsidRDefault="00D76995"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szCs w:val="32"/>
        </w:rPr>
        <w:lastRenderedPageBreak/>
        <w:t>3</w:t>
      </w:r>
      <w:r w:rsidR="000C26F6">
        <w:rPr>
          <w:rFonts w:ascii="仿宋_GB2312" w:hAnsi="华文仿宋" w:hint="eastAsia"/>
          <w:szCs w:val="32"/>
        </w:rPr>
        <w:t>．</w:t>
      </w:r>
      <w:r w:rsidRPr="00DC1AA7">
        <w:rPr>
          <w:rFonts w:ascii="仿宋_GB2312" w:hAnsi="华文仿宋" w:hint="eastAsia"/>
          <w:szCs w:val="32"/>
        </w:rPr>
        <w:t>学校成立高教系列专业技术岗位聘任委员会，负责全校高教系列教授、副教授各级岗位</w:t>
      </w:r>
      <w:r w:rsidR="000B4BC2" w:rsidRPr="00DC1AA7">
        <w:rPr>
          <w:rFonts w:ascii="仿宋_GB2312" w:hAnsi="华文仿宋" w:hint="eastAsia"/>
          <w:szCs w:val="32"/>
        </w:rPr>
        <w:t>专家评议组推荐人选</w:t>
      </w:r>
      <w:r w:rsidRPr="00DC1AA7">
        <w:rPr>
          <w:rFonts w:ascii="仿宋_GB2312" w:hAnsi="华文仿宋" w:hint="eastAsia"/>
          <w:szCs w:val="32"/>
        </w:rPr>
        <w:t>的竞聘评议工作。</w:t>
      </w:r>
    </w:p>
    <w:p w:rsidR="00D76995" w:rsidRPr="00DC1AA7" w:rsidRDefault="00D76995"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szCs w:val="32"/>
        </w:rPr>
        <w:t>4</w:t>
      </w:r>
      <w:r w:rsidR="000C26F6">
        <w:rPr>
          <w:rFonts w:ascii="仿宋_GB2312" w:hAnsi="华文仿宋" w:hint="eastAsia"/>
          <w:szCs w:val="32"/>
        </w:rPr>
        <w:t>．</w:t>
      </w:r>
      <w:r w:rsidRPr="00DC1AA7">
        <w:rPr>
          <w:rFonts w:ascii="仿宋_GB2312" w:hAnsi="华文仿宋" w:hint="eastAsia"/>
          <w:szCs w:val="32"/>
        </w:rPr>
        <w:t>学校成立辅助系列</w:t>
      </w:r>
      <w:r w:rsidR="00BF1F32" w:rsidRPr="00DC1AA7">
        <w:rPr>
          <w:rFonts w:ascii="仿宋_GB2312" w:hAnsi="华文仿宋" w:hint="eastAsia"/>
          <w:szCs w:val="32"/>
        </w:rPr>
        <w:t>专家评议组和</w:t>
      </w:r>
      <w:r w:rsidRPr="00DC1AA7">
        <w:rPr>
          <w:rFonts w:ascii="仿宋_GB2312" w:hAnsi="华文仿宋" w:hint="eastAsia"/>
          <w:szCs w:val="32"/>
        </w:rPr>
        <w:t>专业技术岗位聘任委员会，分别负责全校辅助系列各级岗位</w:t>
      </w:r>
      <w:r w:rsidR="00BF1F32" w:rsidRPr="00DC1AA7">
        <w:rPr>
          <w:rFonts w:ascii="仿宋_GB2312" w:hAnsi="华文仿宋" w:hint="eastAsia"/>
          <w:szCs w:val="32"/>
        </w:rPr>
        <w:t>专家推荐和专家组推荐人选的</w:t>
      </w:r>
      <w:r w:rsidRPr="00DC1AA7">
        <w:rPr>
          <w:rFonts w:ascii="仿宋_GB2312" w:hAnsi="华文仿宋" w:hint="eastAsia"/>
          <w:szCs w:val="32"/>
        </w:rPr>
        <w:t>竞聘评议工作。</w:t>
      </w:r>
    </w:p>
    <w:p w:rsidR="00D76995" w:rsidRPr="00DC1AA7" w:rsidRDefault="00D76995" w:rsidP="00DC1AA7">
      <w:pPr>
        <w:adjustRightInd w:val="0"/>
        <w:snapToGrid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（二）单位</w:t>
      </w:r>
    </w:p>
    <w:p w:rsidR="00F82806" w:rsidRPr="00DC1AA7" w:rsidRDefault="00D76995"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szCs w:val="32"/>
        </w:rPr>
        <w:t>1</w:t>
      </w:r>
      <w:r w:rsidR="000C26F6">
        <w:rPr>
          <w:rFonts w:ascii="仿宋_GB2312" w:hAnsi="华文仿宋" w:hint="eastAsia"/>
          <w:szCs w:val="32"/>
        </w:rPr>
        <w:t>．</w:t>
      </w:r>
      <w:r w:rsidR="00F82806" w:rsidRPr="00DC1AA7">
        <w:rPr>
          <w:rFonts w:ascii="仿宋_GB2312" w:hAnsi="华文仿宋" w:hint="eastAsia"/>
          <w:szCs w:val="32"/>
        </w:rPr>
        <w:t>泰安校区、济南校区及设置专业技术岗位的相关单位分别成立专业技术岗位聘任工作领导小组</w:t>
      </w:r>
      <w:r w:rsidRPr="00DC1AA7">
        <w:rPr>
          <w:rFonts w:ascii="仿宋_GB2312" w:hAnsi="华文仿宋" w:hint="eastAsia"/>
          <w:szCs w:val="32"/>
        </w:rPr>
        <w:t>和推荐组</w:t>
      </w:r>
      <w:r w:rsidR="00F82806" w:rsidRPr="00DC1AA7">
        <w:rPr>
          <w:rFonts w:ascii="仿宋_GB2312" w:hAnsi="华文仿宋" w:hint="eastAsia"/>
          <w:szCs w:val="32"/>
        </w:rPr>
        <w:t>，</w:t>
      </w:r>
      <w:r w:rsidRPr="00DC1AA7">
        <w:rPr>
          <w:rFonts w:ascii="仿宋_GB2312" w:hAnsi="华文仿宋" w:hint="eastAsia"/>
          <w:szCs w:val="32"/>
        </w:rPr>
        <w:t>分别</w:t>
      </w:r>
      <w:r w:rsidR="00F82806" w:rsidRPr="00DC1AA7">
        <w:rPr>
          <w:rFonts w:ascii="仿宋_GB2312" w:hAnsi="华文仿宋" w:hint="eastAsia"/>
          <w:szCs w:val="32"/>
        </w:rPr>
        <w:t>负责所辖范围内聘任工作的</w:t>
      </w:r>
      <w:r w:rsidR="00901D8F" w:rsidRPr="00DC1AA7">
        <w:rPr>
          <w:rFonts w:ascii="仿宋_GB2312" w:hAnsi="华文仿宋" w:hint="eastAsia"/>
          <w:szCs w:val="32"/>
        </w:rPr>
        <w:t>组织</w:t>
      </w:r>
      <w:r w:rsidR="00F82806" w:rsidRPr="00DC1AA7">
        <w:rPr>
          <w:rFonts w:ascii="仿宋_GB2312" w:hAnsi="华文仿宋" w:hint="eastAsia"/>
          <w:szCs w:val="32"/>
        </w:rPr>
        <w:t>领导</w:t>
      </w:r>
      <w:r w:rsidRPr="00DC1AA7">
        <w:rPr>
          <w:rFonts w:ascii="仿宋_GB2312" w:hAnsi="华文仿宋" w:hint="eastAsia"/>
          <w:szCs w:val="32"/>
        </w:rPr>
        <w:t>和申报人员的推荐工作</w:t>
      </w:r>
      <w:r w:rsidR="00F82806" w:rsidRPr="00DC1AA7">
        <w:rPr>
          <w:rFonts w:ascii="仿宋_GB2312" w:hAnsi="华文仿宋" w:hint="eastAsia"/>
          <w:szCs w:val="32"/>
        </w:rPr>
        <w:t>。</w:t>
      </w:r>
    </w:p>
    <w:p w:rsidR="00F82806" w:rsidRPr="00DC1AA7" w:rsidRDefault="00F82806"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各单位聘任工作领导小组由单位</w:t>
      </w:r>
      <w:r w:rsidR="004D4033" w:rsidRPr="00DC1AA7">
        <w:rPr>
          <w:rFonts w:ascii="仿宋_GB2312" w:hAnsi="华文仿宋" w:hint="eastAsia"/>
          <w:szCs w:val="32"/>
        </w:rPr>
        <w:t>党政</w:t>
      </w:r>
      <w:r w:rsidRPr="00DC1AA7">
        <w:rPr>
          <w:rFonts w:ascii="仿宋_GB2312" w:hAnsi="华文仿宋" w:hint="eastAsia"/>
          <w:szCs w:val="32"/>
        </w:rPr>
        <w:t>负责人、</w:t>
      </w:r>
      <w:r w:rsidR="00EE647D" w:rsidRPr="00DC1AA7">
        <w:rPr>
          <w:rFonts w:ascii="仿宋_GB2312" w:hAnsi="华文仿宋" w:hint="eastAsia"/>
          <w:szCs w:val="32"/>
        </w:rPr>
        <w:t>专业技术</w:t>
      </w:r>
      <w:r w:rsidRPr="00DC1AA7">
        <w:rPr>
          <w:rFonts w:ascii="仿宋_GB2312" w:hAnsi="华文仿宋" w:hint="eastAsia"/>
          <w:szCs w:val="32"/>
        </w:rPr>
        <w:t>人员组成，</w:t>
      </w:r>
      <w:r w:rsidR="008E7408" w:rsidRPr="00DC1AA7">
        <w:rPr>
          <w:rFonts w:ascii="仿宋_GB2312" w:hAnsi="华文仿宋" w:hint="eastAsia"/>
          <w:szCs w:val="32"/>
        </w:rPr>
        <w:t>不少于</w:t>
      </w:r>
      <w:r w:rsidR="008E7408" w:rsidRPr="00DC1AA7">
        <w:rPr>
          <w:rFonts w:ascii="仿宋_GB2312" w:hAnsi="华文仿宋"/>
          <w:szCs w:val="32"/>
        </w:rPr>
        <w:t>5人，</w:t>
      </w:r>
      <w:r w:rsidRPr="00DC1AA7">
        <w:rPr>
          <w:rFonts w:ascii="仿宋_GB2312" w:hAnsi="华文仿宋" w:hint="eastAsia"/>
          <w:szCs w:val="32"/>
        </w:rPr>
        <w:t>设组长、副组长各</w:t>
      </w:r>
      <w:r w:rsidRPr="00DC1AA7">
        <w:rPr>
          <w:rFonts w:ascii="仿宋_GB2312" w:hAnsi="华文仿宋"/>
          <w:szCs w:val="32"/>
        </w:rPr>
        <w:t>1名。小组成员名单报人事处备案。</w:t>
      </w:r>
    </w:p>
    <w:p w:rsidR="00D76995" w:rsidRPr="00DC1AA7" w:rsidRDefault="00D76995"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推荐组由相关单位负责人及相应高级职务人员组成，不少于</w:t>
      </w:r>
      <w:r w:rsidRPr="00DC1AA7">
        <w:rPr>
          <w:rFonts w:ascii="仿宋_GB2312" w:hAnsi="华文仿宋"/>
          <w:szCs w:val="32"/>
        </w:rPr>
        <w:t>10人（符合要求人数不足的，可聘请校内其它单位人员）。推荐组组成人员及具体推荐方式由各单位聘任工作领导小组研究决定。</w:t>
      </w:r>
    </w:p>
    <w:p w:rsidR="00C169A9" w:rsidRPr="00DC1AA7" w:rsidRDefault="00C169A9"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对于思政类基本设岗单位，再按以下办法组成推荐组，进行二次推荐组推荐：</w:t>
      </w:r>
      <w:r w:rsidRPr="00DC1AA7">
        <w:rPr>
          <w:rFonts w:ascii="仿宋_GB2312" w:hAnsi="华文仿宋"/>
          <w:szCs w:val="32"/>
        </w:rPr>
        <w:t xml:space="preserve"> </w:t>
      </w:r>
    </w:p>
    <w:p w:rsidR="00C169A9" w:rsidRPr="00DC1AA7" w:rsidRDefault="00C169A9"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1）思政类兼职人员全校作为一个推荐单位，统一推荐，宣传部牵头，由宣传部、马克思主义学院、泰安校区、济南校区相关人员组成推荐组（下述简称</w:t>
      </w:r>
      <w:r w:rsidRPr="00DC1AA7">
        <w:rPr>
          <w:rFonts w:ascii="仿宋_GB2312" w:hAnsi="华文仿宋"/>
          <w:szCs w:val="32"/>
        </w:rPr>
        <w:t>“</w:t>
      </w:r>
      <w:r w:rsidRPr="00DC1AA7">
        <w:rPr>
          <w:rFonts w:ascii="仿宋_GB2312" w:hAnsi="华文仿宋"/>
          <w:szCs w:val="32"/>
        </w:rPr>
        <w:t>思政类推荐1组</w:t>
      </w:r>
      <w:r w:rsidRPr="00DC1AA7">
        <w:rPr>
          <w:rFonts w:ascii="仿宋_GB2312" w:hAnsi="华文仿宋"/>
          <w:szCs w:val="32"/>
        </w:rPr>
        <w:t>”</w:t>
      </w:r>
      <w:r w:rsidRPr="00DC1AA7">
        <w:rPr>
          <w:rFonts w:ascii="仿宋_GB2312" w:hAnsi="华文仿宋"/>
          <w:szCs w:val="32"/>
        </w:rPr>
        <w:t>）。</w:t>
      </w:r>
    </w:p>
    <w:p w:rsidR="00C169A9" w:rsidRPr="00DC1AA7" w:rsidRDefault="00C169A9" w:rsidP="00DC1AA7">
      <w:pPr>
        <w:autoSpaceDE w:val="0"/>
        <w:autoSpaceDN w:val="0"/>
        <w:adjustRightInd w:val="0"/>
        <w:snapToGrid w:val="0"/>
        <w:spacing w:line="576" w:lineRule="exact"/>
        <w:ind w:firstLine="645"/>
        <w:rPr>
          <w:rFonts w:ascii="仿宋_GB2312" w:hAnsi="华文仿宋"/>
          <w:szCs w:val="32"/>
        </w:rPr>
      </w:pPr>
      <w:r w:rsidRPr="00DC1AA7">
        <w:rPr>
          <w:rFonts w:ascii="仿宋_GB2312" w:hAnsi="华文仿宋" w:hint="eastAsia"/>
          <w:szCs w:val="32"/>
        </w:rPr>
        <w:lastRenderedPageBreak/>
        <w:t>（</w:t>
      </w:r>
      <w:r w:rsidRPr="00DC1AA7">
        <w:rPr>
          <w:rFonts w:ascii="仿宋_GB2312" w:hAnsi="华文仿宋"/>
          <w:szCs w:val="32"/>
        </w:rPr>
        <w:t>2）思政类专职辅导员全校作为一个推荐单位，统一推荐，学生处牵头，由学生处、马克思主义学院、宣传部、团委、泰安校区、济南校区相关人员组成推荐组（下述简称</w:t>
      </w:r>
      <w:r w:rsidRPr="00DC1AA7">
        <w:rPr>
          <w:rFonts w:ascii="仿宋_GB2312" w:hAnsi="华文仿宋"/>
          <w:szCs w:val="32"/>
        </w:rPr>
        <w:t>“</w:t>
      </w:r>
      <w:r w:rsidRPr="00DC1AA7">
        <w:rPr>
          <w:rFonts w:ascii="仿宋_GB2312" w:hAnsi="华文仿宋"/>
          <w:szCs w:val="32"/>
        </w:rPr>
        <w:t>思政类推荐2组</w:t>
      </w:r>
      <w:r w:rsidRPr="00DC1AA7">
        <w:rPr>
          <w:rFonts w:ascii="仿宋_GB2312" w:hAnsi="华文仿宋"/>
          <w:szCs w:val="32"/>
        </w:rPr>
        <w:t>”</w:t>
      </w:r>
      <w:r w:rsidRPr="00DC1AA7">
        <w:rPr>
          <w:rFonts w:ascii="仿宋_GB2312" w:hAnsi="华文仿宋"/>
          <w:szCs w:val="32"/>
        </w:rPr>
        <w:t xml:space="preserve">）。 </w:t>
      </w:r>
    </w:p>
    <w:p w:rsidR="00C169A9" w:rsidRPr="00DC1AA7" w:rsidRDefault="00C169A9"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3）青岛校区思政类兼职人员和专职辅导员由所在单位或校区推荐组按申报条件直接推荐到上述推荐组</w:t>
      </w:r>
      <w:r w:rsidR="00273F44" w:rsidRPr="00DC1AA7">
        <w:rPr>
          <w:rFonts w:ascii="仿宋_GB2312" w:hAnsi="华文仿宋" w:hint="eastAsia"/>
          <w:szCs w:val="32"/>
        </w:rPr>
        <w:t>（不设推荐限额）</w:t>
      </w:r>
      <w:r w:rsidRPr="00DC1AA7">
        <w:rPr>
          <w:rFonts w:ascii="仿宋_GB2312" w:hAnsi="华文仿宋" w:hint="eastAsia"/>
          <w:szCs w:val="32"/>
        </w:rPr>
        <w:t>，再由上述推荐组向思政类基本设岗单位专家评议组推荐。</w:t>
      </w:r>
    </w:p>
    <w:p w:rsidR="00BF1F32" w:rsidRPr="00DC1AA7" w:rsidRDefault="00BF1F32"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szCs w:val="32"/>
        </w:rPr>
        <w:t>2</w:t>
      </w:r>
      <w:r w:rsidR="000C26F6">
        <w:rPr>
          <w:rFonts w:ascii="仿宋_GB2312" w:hAnsi="华文仿宋" w:hint="eastAsia"/>
          <w:szCs w:val="32"/>
        </w:rPr>
        <w:t>．</w:t>
      </w:r>
      <w:r w:rsidR="00F82806" w:rsidRPr="00DC1AA7">
        <w:rPr>
          <w:rFonts w:ascii="仿宋_GB2312" w:hAnsi="华文仿宋" w:hint="eastAsia"/>
          <w:szCs w:val="32"/>
        </w:rPr>
        <w:t>高教系列各基本设岗单位成立</w:t>
      </w:r>
      <w:r w:rsidR="004C680C" w:rsidRPr="00DC1AA7">
        <w:rPr>
          <w:rFonts w:ascii="仿宋_GB2312" w:hAnsi="华文仿宋" w:hint="eastAsia"/>
          <w:szCs w:val="32"/>
        </w:rPr>
        <w:t>高教系列</w:t>
      </w:r>
      <w:r w:rsidRPr="00DC1AA7">
        <w:rPr>
          <w:rFonts w:ascii="仿宋_GB2312" w:hAnsi="华文仿宋" w:hint="eastAsia"/>
          <w:szCs w:val="32"/>
        </w:rPr>
        <w:t>各级</w:t>
      </w:r>
      <w:r w:rsidR="004C0918" w:rsidRPr="00DC1AA7">
        <w:rPr>
          <w:rFonts w:ascii="仿宋_GB2312" w:hAnsi="华文仿宋" w:hint="eastAsia"/>
          <w:szCs w:val="32"/>
        </w:rPr>
        <w:t>岗位</w:t>
      </w:r>
      <w:r w:rsidR="004C680C" w:rsidRPr="00DC1AA7">
        <w:rPr>
          <w:rFonts w:ascii="仿宋_GB2312" w:hAnsi="华文仿宋" w:hint="eastAsia"/>
          <w:szCs w:val="32"/>
        </w:rPr>
        <w:t>专家</w:t>
      </w:r>
      <w:r w:rsidR="00A9042A" w:rsidRPr="00DC1AA7">
        <w:rPr>
          <w:rFonts w:ascii="仿宋_GB2312" w:hAnsi="华文仿宋" w:hint="eastAsia"/>
          <w:szCs w:val="32"/>
        </w:rPr>
        <w:t>评议</w:t>
      </w:r>
      <w:r w:rsidR="004C680C" w:rsidRPr="00DC1AA7">
        <w:rPr>
          <w:rFonts w:ascii="仿宋_GB2312" w:hAnsi="华文仿宋" w:hint="eastAsia"/>
          <w:szCs w:val="32"/>
        </w:rPr>
        <w:t>组</w:t>
      </w:r>
      <w:r w:rsidRPr="00DC1AA7">
        <w:rPr>
          <w:rFonts w:ascii="仿宋_GB2312" w:hAnsi="华文仿宋" w:hint="eastAsia"/>
          <w:szCs w:val="32"/>
        </w:rPr>
        <w:t>，负责向相应聘任委员会推荐相关人选的专家评议工作。</w:t>
      </w:r>
    </w:p>
    <w:p w:rsidR="00BF1F32" w:rsidRPr="00DC1AA7" w:rsidRDefault="00BF1F32"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专家评议组由本学科、本专业教授组成，必要时可聘请外单位教授参加；组成人员不少于</w:t>
      </w:r>
      <w:r w:rsidRPr="00DC1AA7">
        <w:rPr>
          <w:rFonts w:ascii="仿宋_GB2312" w:hAnsi="华文仿宋"/>
          <w:szCs w:val="32"/>
        </w:rPr>
        <w:t>7人，且不等于3的倍数；设组长、副组长各1名。</w:t>
      </w:r>
    </w:p>
    <w:p w:rsidR="00614E02" w:rsidRPr="00DC1AA7" w:rsidRDefault="00BF1F32"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szCs w:val="32"/>
        </w:rPr>
        <w:t>3</w:t>
      </w:r>
      <w:r w:rsidR="000C26F6">
        <w:rPr>
          <w:rFonts w:ascii="仿宋_GB2312" w:hAnsi="华文仿宋" w:hint="eastAsia"/>
          <w:szCs w:val="32"/>
        </w:rPr>
        <w:t>．</w:t>
      </w:r>
      <w:r w:rsidRPr="00DC1AA7">
        <w:rPr>
          <w:rFonts w:ascii="仿宋_GB2312" w:hAnsi="华文仿宋" w:hint="eastAsia"/>
          <w:szCs w:val="32"/>
        </w:rPr>
        <w:t>高教系列各基本设岗单位成立</w:t>
      </w:r>
      <w:r w:rsidR="00901D8F" w:rsidRPr="00DC1AA7">
        <w:rPr>
          <w:rFonts w:ascii="仿宋_GB2312" w:hAnsi="华文仿宋" w:hint="eastAsia"/>
          <w:szCs w:val="32"/>
        </w:rPr>
        <w:t>讲师各级岗位及助教一级岗位</w:t>
      </w:r>
      <w:r w:rsidR="004C0918" w:rsidRPr="00DC1AA7">
        <w:rPr>
          <w:rFonts w:ascii="仿宋_GB2312" w:hAnsi="华文仿宋" w:hint="eastAsia"/>
          <w:szCs w:val="32"/>
        </w:rPr>
        <w:t>聘任委员会，</w:t>
      </w:r>
      <w:r w:rsidRPr="00DC1AA7">
        <w:rPr>
          <w:rFonts w:ascii="仿宋_GB2312" w:hAnsi="华文仿宋" w:hint="eastAsia"/>
          <w:szCs w:val="32"/>
        </w:rPr>
        <w:t>负责专家评议组推荐的</w:t>
      </w:r>
      <w:r w:rsidR="00901D8F" w:rsidRPr="00DC1AA7">
        <w:rPr>
          <w:rFonts w:ascii="仿宋_GB2312" w:hAnsi="华文仿宋" w:hint="eastAsia"/>
          <w:szCs w:val="32"/>
        </w:rPr>
        <w:t>讲师各级岗位、助教一级</w:t>
      </w:r>
      <w:r w:rsidR="00F82806" w:rsidRPr="00DC1AA7">
        <w:rPr>
          <w:rFonts w:ascii="仿宋_GB2312" w:hAnsi="华文仿宋" w:hint="eastAsia"/>
          <w:szCs w:val="32"/>
        </w:rPr>
        <w:t>岗位</w:t>
      </w:r>
      <w:r w:rsidRPr="00DC1AA7">
        <w:rPr>
          <w:rFonts w:ascii="仿宋_GB2312" w:hAnsi="华文仿宋" w:hint="eastAsia"/>
          <w:szCs w:val="32"/>
        </w:rPr>
        <w:t>人选</w:t>
      </w:r>
      <w:r w:rsidR="00F82806" w:rsidRPr="00DC1AA7">
        <w:rPr>
          <w:rFonts w:ascii="仿宋_GB2312" w:hAnsi="华文仿宋" w:hint="eastAsia"/>
          <w:szCs w:val="32"/>
        </w:rPr>
        <w:t>的</w:t>
      </w:r>
      <w:r w:rsidR="004C680C" w:rsidRPr="00DC1AA7">
        <w:rPr>
          <w:rFonts w:ascii="仿宋_GB2312" w:hAnsi="华文仿宋" w:hint="eastAsia"/>
          <w:szCs w:val="32"/>
        </w:rPr>
        <w:t>竞聘</w:t>
      </w:r>
      <w:r w:rsidR="00901D8F" w:rsidRPr="00DC1AA7">
        <w:rPr>
          <w:rFonts w:ascii="仿宋_GB2312" w:hAnsi="华文仿宋" w:hint="eastAsia"/>
          <w:szCs w:val="32"/>
        </w:rPr>
        <w:t>评议</w:t>
      </w:r>
      <w:r w:rsidR="004C0918" w:rsidRPr="00DC1AA7">
        <w:rPr>
          <w:rFonts w:ascii="仿宋_GB2312" w:hAnsi="华文仿宋" w:hint="eastAsia"/>
          <w:szCs w:val="32"/>
        </w:rPr>
        <w:t>工作。</w:t>
      </w:r>
    </w:p>
    <w:p w:rsidR="00935774" w:rsidRPr="00DC1AA7" w:rsidRDefault="00935774"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讲师各级岗位及助教一级岗位聘任委员会由相关专业的教授、副教授组成，不少于</w:t>
      </w:r>
      <w:r w:rsidRPr="00DC1AA7">
        <w:rPr>
          <w:rFonts w:ascii="仿宋_GB2312" w:hAnsi="华文仿宋"/>
          <w:szCs w:val="32"/>
        </w:rPr>
        <w:t>10人，且不等于3的倍数；设主任、副主任各1名。</w:t>
      </w:r>
    </w:p>
    <w:p w:rsidR="00A923ED" w:rsidRPr="00DC1AA7" w:rsidRDefault="00A923ED"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思政类基本设岗单位的</w:t>
      </w:r>
      <w:r w:rsidR="00A9042A" w:rsidRPr="00DC1AA7">
        <w:rPr>
          <w:rFonts w:ascii="仿宋_GB2312" w:hAnsi="华文仿宋" w:hint="eastAsia"/>
          <w:szCs w:val="32"/>
        </w:rPr>
        <w:t>专家评议</w:t>
      </w:r>
      <w:r w:rsidRPr="00DC1AA7">
        <w:rPr>
          <w:rFonts w:ascii="仿宋_GB2312" w:hAnsi="华文仿宋" w:hint="eastAsia"/>
          <w:szCs w:val="32"/>
        </w:rPr>
        <w:t>组</w:t>
      </w:r>
      <w:r w:rsidR="00EA28D3" w:rsidRPr="00DC1AA7">
        <w:rPr>
          <w:rFonts w:ascii="仿宋_GB2312" w:hAnsi="华文仿宋" w:hint="eastAsia"/>
          <w:szCs w:val="32"/>
        </w:rPr>
        <w:t>和讲师各级岗位及助教一级岗位聘任委员会</w:t>
      </w:r>
      <w:r w:rsidRPr="00DC1AA7">
        <w:rPr>
          <w:rFonts w:ascii="仿宋_GB2312" w:hAnsi="华文仿宋" w:hint="eastAsia"/>
          <w:szCs w:val="32"/>
        </w:rPr>
        <w:t>由马克思主义学院按规定牵头成立。</w:t>
      </w:r>
    </w:p>
    <w:p w:rsidR="00891177" w:rsidRPr="00DC1AA7" w:rsidRDefault="00917926"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专家评议组和聘任委员会均采取无记名投票的方式进行推荐和评议，并执行学校统一的投票规则（另行通知）。</w:t>
      </w:r>
      <w:r w:rsidR="0080027C" w:rsidRPr="00DC1AA7">
        <w:rPr>
          <w:rFonts w:ascii="仿宋_GB2312" w:hAnsi="华文仿宋" w:hint="eastAsia"/>
          <w:szCs w:val="32"/>
        </w:rPr>
        <w:t>专家</w:t>
      </w:r>
      <w:r w:rsidR="00506E2F" w:rsidRPr="00DC1AA7">
        <w:rPr>
          <w:rFonts w:ascii="仿宋_GB2312" w:hAnsi="华文仿宋" w:hint="eastAsia"/>
          <w:szCs w:val="32"/>
        </w:rPr>
        <w:t>评议</w:t>
      </w:r>
      <w:r w:rsidR="0080027C" w:rsidRPr="00DC1AA7">
        <w:rPr>
          <w:rFonts w:ascii="仿宋_GB2312" w:hAnsi="华文仿宋" w:hint="eastAsia"/>
          <w:szCs w:val="32"/>
        </w:rPr>
        <w:lastRenderedPageBreak/>
        <w:t>组、讲师各级岗位及助教一级岗位聘任委员会组成人员</w:t>
      </w:r>
      <w:r w:rsidRPr="00DC1AA7">
        <w:rPr>
          <w:rFonts w:ascii="仿宋_GB2312" w:hAnsi="华文仿宋" w:hint="eastAsia"/>
          <w:szCs w:val="32"/>
        </w:rPr>
        <w:t>由单位聘任工作领导小组研究决定，要做好保密工作。</w:t>
      </w:r>
    </w:p>
    <w:p w:rsidR="00F82806"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Pr>
          <w:rFonts w:ascii="黑体" w:eastAsia="黑体" w:hAnsi="黑体" w:cs="仿宋_GB2312" w:hint="eastAsia"/>
          <w:color w:val="000000"/>
          <w:szCs w:val="32"/>
        </w:rPr>
        <w:t>三</w:t>
      </w:r>
      <w:r w:rsidR="00E05C67" w:rsidRPr="00DC1AA7">
        <w:rPr>
          <w:rFonts w:ascii="黑体" w:eastAsia="黑体" w:hAnsi="黑体" w:cs="仿宋_GB2312" w:hint="eastAsia"/>
          <w:color w:val="000000"/>
          <w:szCs w:val="32"/>
        </w:rPr>
        <w:t>、</w:t>
      </w:r>
      <w:r w:rsidR="00F82806" w:rsidRPr="00DC1AA7">
        <w:rPr>
          <w:rFonts w:ascii="黑体" w:eastAsia="黑体" w:hAnsi="黑体" w:cs="仿宋_GB2312" w:hint="eastAsia"/>
          <w:color w:val="000000"/>
          <w:szCs w:val="32"/>
        </w:rPr>
        <w:t>推荐</w:t>
      </w:r>
      <w:r w:rsidR="006370E8" w:rsidRPr="00DC1AA7">
        <w:rPr>
          <w:rFonts w:ascii="黑体" w:eastAsia="黑体" w:hAnsi="黑体" w:cs="仿宋_GB2312" w:hint="eastAsia"/>
          <w:color w:val="000000"/>
          <w:szCs w:val="32"/>
        </w:rPr>
        <w:t>限额</w:t>
      </w:r>
    </w:p>
    <w:p w:rsidR="00363DCF" w:rsidRPr="00DC1AA7" w:rsidRDefault="00EE647D" w:rsidP="00DC1AA7">
      <w:pPr>
        <w:autoSpaceDE w:val="0"/>
        <w:autoSpaceDN w:val="0"/>
        <w:adjustRightInd w:val="0"/>
        <w:snapToGrid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（一）</w:t>
      </w:r>
      <w:r w:rsidR="00B56351" w:rsidRPr="00DC1AA7">
        <w:rPr>
          <w:rFonts w:ascii="楷体_GB2312" w:eastAsia="楷体_GB2312" w:hAnsi="华文仿宋" w:hint="eastAsia"/>
          <w:b/>
          <w:szCs w:val="32"/>
        </w:rPr>
        <w:t>高教系列</w:t>
      </w:r>
    </w:p>
    <w:p w:rsidR="00816FDF" w:rsidRPr="00DC1AA7" w:rsidRDefault="007312F9"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szCs w:val="32"/>
        </w:rPr>
        <w:t>1</w:t>
      </w:r>
      <w:r w:rsidR="000C26F6">
        <w:rPr>
          <w:rFonts w:ascii="仿宋_GB2312" w:hAnsi="华文仿宋" w:hint="eastAsia"/>
          <w:szCs w:val="32"/>
        </w:rPr>
        <w:t>．</w:t>
      </w:r>
      <w:r w:rsidRPr="00DC1AA7">
        <w:rPr>
          <w:rFonts w:ascii="仿宋_GB2312" w:hAnsi="华文仿宋" w:hint="eastAsia"/>
          <w:szCs w:val="32"/>
        </w:rPr>
        <w:t>学校专业技术岗位聘任委员会负责评议的岗位</w:t>
      </w:r>
    </w:p>
    <w:p w:rsidR="000C26F6" w:rsidRPr="00DC1AA7" w:rsidRDefault="00B56351"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学校专业技术岗位聘任委员会负责</w:t>
      </w:r>
      <w:r w:rsidR="00EB14A3" w:rsidRPr="00DC1AA7">
        <w:rPr>
          <w:rFonts w:ascii="仿宋_GB2312" w:hAnsi="华文仿宋" w:hint="eastAsia"/>
          <w:szCs w:val="32"/>
        </w:rPr>
        <w:t>评议</w:t>
      </w:r>
      <w:r w:rsidRPr="00DC1AA7">
        <w:rPr>
          <w:rFonts w:ascii="仿宋_GB2312" w:hAnsi="华文仿宋" w:hint="eastAsia"/>
          <w:szCs w:val="32"/>
        </w:rPr>
        <w:t>的高教系列岗位包括教授三级岗位、教授四级岗位、副教授</w:t>
      </w:r>
      <w:r w:rsidR="006A59B8" w:rsidRPr="00DC1AA7">
        <w:rPr>
          <w:rFonts w:ascii="仿宋_GB2312" w:hAnsi="华文仿宋" w:hint="eastAsia"/>
          <w:szCs w:val="32"/>
        </w:rPr>
        <w:t>各</w:t>
      </w:r>
      <w:r w:rsidRPr="00DC1AA7">
        <w:rPr>
          <w:rFonts w:ascii="仿宋_GB2312" w:hAnsi="华文仿宋" w:hint="eastAsia"/>
          <w:szCs w:val="32"/>
        </w:rPr>
        <w:t>级岗位，</w:t>
      </w:r>
      <w:r w:rsidR="006370E8" w:rsidRPr="00DC1AA7">
        <w:rPr>
          <w:rFonts w:ascii="仿宋_GB2312" w:hAnsi="华文仿宋" w:hint="eastAsia"/>
          <w:szCs w:val="32"/>
        </w:rPr>
        <w:t>其中：</w:t>
      </w:r>
    </w:p>
    <w:p w:rsidR="000C26F6"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（1）</w:t>
      </w:r>
      <w:r w:rsidR="006370E8" w:rsidRPr="00DC1AA7">
        <w:rPr>
          <w:rFonts w:ascii="仿宋_GB2312" w:hAnsi="华文仿宋" w:hint="eastAsia"/>
          <w:szCs w:val="32"/>
        </w:rPr>
        <w:t>推荐组推荐限额</w:t>
      </w:r>
    </w:p>
    <w:p w:rsidR="006D1704"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sidRPr="00965B64">
        <w:rPr>
          <w:rFonts w:ascii="仿宋_GB2312" w:hAnsi="华文仿宋" w:hint="eastAsia"/>
          <w:szCs w:val="32"/>
        </w:rPr>
        <w:t>①</w:t>
      </w:r>
      <w:r w:rsidR="00273F44" w:rsidRPr="00965B64">
        <w:rPr>
          <w:rFonts w:ascii="仿宋_GB2312" w:hAnsi="华文仿宋" w:hint="eastAsia"/>
          <w:szCs w:val="32"/>
        </w:rPr>
        <w:t>思政</w:t>
      </w:r>
      <w:r w:rsidR="00273F44" w:rsidRPr="00DC1AA7">
        <w:rPr>
          <w:rFonts w:ascii="仿宋_GB2312" w:hAnsi="华文仿宋" w:hint="eastAsia"/>
          <w:szCs w:val="32"/>
        </w:rPr>
        <w:t>类</w:t>
      </w:r>
      <w:r w:rsidR="005160A1" w:rsidRPr="00DC1AA7">
        <w:rPr>
          <w:rFonts w:ascii="仿宋_GB2312" w:hAnsi="华文仿宋" w:hint="eastAsia"/>
          <w:szCs w:val="32"/>
        </w:rPr>
        <w:t>推荐</w:t>
      </w:r>
      <w:r w:rsidR="005160A1" w:rsidRPr="00DC1AA7">
        <w:rPr>
          <w:rFonts w:ascii="仿宋_GB2312" w:hAnsi="华文仿宋"/>
          <w:szCs w:val="32"/>
        </w:rPr>
        <w:t>1组、2组的推荐限额分别按相应级别岗位晋升限额的1.5倍确定</w:t>
      </w:r>
      <w:r w:rsidR="00946983" w:rsidRPr="00DC1AA7">
        <w:rPr>
          <w:rFonts w:ascii="仿宋_GB2312" w:hAnsi="华文仿宋" w:hint="eastAsia"/>
          <w:szCs w:val="32"/>
        </w:rPr>
        <w:t>（四舍五入）</w:t>
      </w:r>
      <w:r w:rsidR="005160A1" w:rsidRPr="00DC1AA7">
        <w:rPr>
          <w:rFonts w:ascii="仿宋_GB2312" w:hAnsi="华文仿宋" w:hint="eastAsia"/>
          <w:szCs w:val="32"/>
        </w:rPr>
        <w:t>。</w:t>
      </w:r>
    </w:p>
    <w:p w:rsidR="00BB689F" w:rsidRPr="00DC1AA7" w:rsidRDefault="00BB689F"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②</w:t>
      </w:r>
      <w:r w:rsidR="006444F8" w:rsidRPr="00DC1AA7">
        <w:rPr>
          <w:rFonts w:ascii="仿宋_GB2312" w:hAnsi="华文仿宋" w:hint="eastAsia"/>
          <w:szCs w:val="32"/>
        </w:rPr>
        <w:t>其它推荐组的推荐限额</w:t>
      </w:r>
      <w:r w:rsidRPr="00DC1AA7">
        <w:rPr>
          <w:rFonts w:ascii="仿宋_GB2312" w:hAnsi="华文仿宋" w:hint="eastAsia"/>
          <w:szCs w:val="32"/>
        </w:rPr>
        <w:t>由各单位聘任工作领导小组研究决定。</w:t>
      </w:r>
    </w:p>
    <w:p w:rsidR="00BB689F" w:rsidRPr="00DC1AA7" w:rsidRDefault="00BB689F" w:rsidP="00DC1AA7">
      <w:pPr>
        <w:autoSpaceDE w:val="0"/>
        <w:autoSpaceDN w:val="0"/>
        <w:adjustRightInd w:val="0"/>
        <w:snapToGrid w:val="0"/>
        <w:spacing w:line="576" w:lineRule="exact"/>
        <w:ind w:left="56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2）专家评议组推荐限额</w:t>
      </w:r>
    </w:p>
    <w:p w:rsidR="00946983" w:rsidRDefault="006444F8"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高教系列各基本设岗高级岗位晋升竞聘专家评议组推荐限额按</w:t>
      </w:r>
      <w:r w:rsidR="00C45B37" w:rsidRPr="00DC1AA7">
        <w:rPr>
          <w:rFonts w:ascii="仿宋_GB2312" w:hAnsi="华文仿宋" w:hint="eastAsia"/>
          <w:szCs w:val="32"/>
        </w:rPr>
        <w:t>“晋升竞聘限额</w:t>
      </w:r>
      <w:r w:rsidR="00C45B37" w:rsidRPr="00DC1AA7">
        <w:rPr>
          <w:rFonts w:ascii="仿宋_GB2312" w:hAnsi="华文仿宋"/>
          <w:szCs w:val="32"/>
        </w:rPr>
        <w:t>+1</w:t>
      </w:r>
      <w:r w:rsidR="00C45B37" w:rsidRPr="00DC1AA7">
        <w:rPr>
          <w:rFonts w:ascii="仿宋_GB2312" w:hAnsi="华文仿宋"/>
          <w:szCs w:val="32"/>
        </w:rPr>
        <w:t>”</w:t>
      </w:r>
      <w:r w:rsidRPr="00DC1AA7">
        <w:rPr>
          <w:rFonts w:ascii="仿宋_GB2312" w:hAnsi="华文仿宋" w:hint="eastAsia"/>
          <w:szCs w:val="32"/>
        </w:rPr>
        <w:t>的数额确定</w:t>
      </w:r>
      <w:r w:rsidR="00946983" w:rsidRPr="00DC1AA7">
        <w:rPr>
          <w:rFonts w:ascii="仿宋_GB2312" w:hAnsi="华文仿宋" w:hint="eastAsia"/>
          <w:szCs w:val="32"/>
        </w:rPr>
        <w:t>。</w:t>
      </w:r>
    </w:p>
    <w:p w:rsidR="006825F5" w:rsidRPr="00DC1AA7" w:rsidRDefault="006825F5"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2. 各基本</w:t>
      </w:r>
      <w:r>
        <w:rPr>
          <w:rFonts w:ascii="仿宋_GB2312" w:hAnsi="华文仿宋"/>
          <w:szCs w:val="32"/>
        </w:rPr>
        <w:t>设岗单位负责评议的岗位</w:t>
      </w:r>
    </w:p>
    <w:p w:rsidR="00BB689F" w:rsidRPr="006825F5" w:rsidRDefault="006444F8" w:rsidP="00DC1AA7">
      <w:pPr>
        <w:autoSpaceDE w:val="0"/>
        <w:autoSpaceDN w:val="0"/>
        <w:adjustRightInd w:val="0"/>
        <w:snapToGrid w:val="0"/>
        <w:spacing w:line="576" w:lineRule="exact"/>
        <w:ind w:firstLineChars="200" w:firstLine="640"/>
        <w:rPr>
          <w:rFonts w:ascii="仿宋_GB2312" w:hAnsi="华文仿宋"/>
          <w:szCs w:val="32"/>
        </w:rPr>
      </w:pPr>
      <w:r w:rsidRPr="006825F5">
        <w:rPr>
          <w:rFonts w:ascii="仿宋_GB2312" w:hAnsi="华文仿宋" w:hint="eastAsia"/>
          <w:szCs w:val="32"/>
        </w:rPr>
        <w:t>讲师各级岗位及助教一级岗位专家评议组推荐限额由各单位聘任工作领导小组研究决定。</w:t>
      </w:r>
    </w:p>
    <w:p w:rsidR="006444F8" w:rsidRPr="00DC1AA7" w:rsidRDefault="006825F5"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szCs w:val="32"/>
        </w:rPr>
        <w:t xml:space="preserve">3. </w:t>
      </w:r>
      <w:r w:rsidR="00946983" w:rsidRPr="001D5ABA">
        <w:rPr>
          <w:rFonts w:ascii="仿宋_GB2312" w:hAnsi="华文仿宋" w:hint="eastAsia"/>
          <w:szCs w:val="32"/>
        </w:rPr>
        <w:t>平级转系列聘任，不设推荐限额，进行水平推荐。</w:t>
      </w:r>
    </w:p>
    <w:p w:rsidR="00B56351" w:rsidRPr="00DC1AA7" w:rsidRDefault="00946983" w:rsidP="00DC1AA7">
      <w:pPr>
        <w:autoSpaceDE w:val="0"/>
        <w:autoSpaceDN w:val="0"/>
        <w:adjustRightInd w:val="0"/>
        <w:snapToGrid w:val="0"/>
        <w:spacing w:line="576" w:lineRule="exact"/>
        <w:ind w:left="560"/>
        <w:rPr>
          <w:rFonts w:ascii="楷体_GB2312" w:eastAsia="楷体_GB2312" w:hAnsi="华文仿宋"/>
          <w:b/>
          <w:szCs w:val="32"/>
        </w:rPr>
      </w:pPr>
      <w:r w:rsidRPr="00DC1AA7">
        <w:rPr>
          <w:rFonts w:ascii="楷体_GB2312" w:eastAsia="楷体_GB2312" w:hAnsi="华文仿宋" w:hint="eastAsia"/>
          <w:b/>
          <w:szCs w:val="32"/>
        </w:rPr>
        <w:t>（二）</w:t>
      </w:r>
      <w:r w:rsidR="00DE54EA" w:rsidRPr="00DC1AA7">
        <w:rPr>
          <w:rFonts w:ascii="楷体_GB2312" w:eastAsia="楷体_GB2312" w:hAnsi="华文仿宋" w:hint="eastAsia"/>
          <w:b/>
          <w:szCs w:val="32"/>
        </w:rPr>
        <w:t>辅助系列</w:t>
      </w:r>
    </w:p>
    <w:p w:rsidR="002A0C9D" w:rsidRPr="00DC1AA7" w:rsidRDefault="00494778"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各推荐组推荐限额</w:t>
      </w:r>
      <w:r w:rsidR="00460919" w:rsidRPr="00DC1AA7">
        <w:rPr>
          <w:rFonts w:ascii="仿宋_GB2312" w:hAnsi="华文仿宋" w:hint="eastAsia"/>
          <w:szCs w:val="32"/>
        </w:rPr>
        <w:t>以单位为基本单位确定</w:t>
      </w:r>
      <w:r w:rsidRPr="00DC1AA7">
        <w:rPr>
          <w:rFonts w:ascii="仿宋_GB2312" w:hAnsi="华文仿宋" w:hint="eastAsia"/>
          <w:szCs w:val="32"/>
        </w:rPr>
        <w:t>，其中：</w:t>
      </w:r>
    </w:p>
    <w:p w:rsidR="00A15C92" w:rsidRPr="00DC1AA7" w:rsidRDefault="00A15C92"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szCs w:val="32"/>
        </w:rPr>
        <w:t>1</w:t>
      </w:r>
      <w:r w:rsidR="000C26F6">
        <w:rPr>
          <w:rFonts w:ascii="仿宋_GB2312" w:hAnsi="华文仿宋" w:hint="eastAsia"/>
          <w:szCs w:val="32"/>
        </w:rPr>
        <w:t>．</w:t>
      </w:r>
      <w:r w:rsidRPr="00DC1AA7">
        <w:rPr>
          <w:rFonts w:ascii="仿宋_GB2312" w:hAnsi="华文仿宋" w:hint="eastAsia"/>
          <w:szCs w:val="32"/>
        </w:rPr>
        <w:t>正高四级岗位：各基本单位的推荐限额为</w:t>
      </w:r>
      <w:r w:rsidRPr="00DC1AA7">
        <w:rPr>
          <w:rFonts w:ascii="仿宋_GB2312" w:hAnsi="华文仿宋"/>
          <w:szCs w:val="32"/>
        </w:rPr>
        <w:t>1个</w:t>
      </w:r>
      <w:r w:rsidR="00690D27">
        <w:rPr>
          <w:rFonts w:ascii="仿宋_GB2312" w:hAnsi="华文仿宋" w:hint="eastAsia"/>
          <w:szCs w:val="32"/>
        </w:rPr>
        <w:t>。</w:t>
      </w:r>
    </w:p>
    <w:p w:rsidR="00A15C92" w:rsidRPr="00DC1AA7" w:rsidRDefault="00A15C92"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szCs w:val="32"/>
        </w:rPr>
        <w:lastRenderedPageBreak/>
        <w:t>2</w:t>
      </w:r>
      <w:r w:rsidR="000C26F6">
        <w:rPr>
          <w:rFonts w:ascii="仿宋_GB2312" w:hAnsi="华文仿宋" w:hint="eastAsia"/>
          <w:szCs w:val="32"/>
        </w:rPr>
        <w:t>．</w:t>
      </w:r>
      <w:r w:rsidRPr="00DC1AA7">
        <w:rPr>
          <w:rFonts w:ascii="仿宋_GB2312" w:hAnsi="华文仿宋" w:hint="eastAsia"/>
          <w:szCs w:val="32"/>
        </w:rPr>
        <w:t>各级副高岗位：</w:t>
      </w:r>
      <w:r w:rsidR="00DA073C" w:rsidRPr="00DC1AA7">
        <w:rPr>
          <w:rFonts w:ascii="仿宋_GB2312" w:hAnsi="华文仿宋" w:hint="eastAsia"/>
          <w:szCs w:val="32"/>
        </w:rPr>
        <w:t>各基本单位按</w:t>
      </w:r>
      <w:r w:rsidRPr="00DC1AA7">
        <w:rPr>
          <w:rFonts w:ascii="仿宋_GB2312" w:hAnsi="华文仿宋" w:hint="eastAsia"/>
          <w:szCs w:val="32"/>
        </w:rPr>
        <w:t>符合申报条件的申报人数的</w:t>
      </w:r>
      <w:r w:rsidR="00A43CD3" w:rsidRPr="00DC1AA7">
        <w:rPr>
          <w:rFonts w:ascii="仿宋_GB2312" w:hAnsi="华文仿宋"/>
          <w:szCs w:val="32"/>
        </w:rPr>
        <w:t>4</w:t>
      </w:r>
      <w:r w:rsidR="00480B20" w:rsidRPr="00DC1AA7">
        <w:rPr>
          <w:rFonts w:ascii="仿宋_GB2312" w:hAnsi="华文仿宋"/>
          <w:szCs w:val="32"/>
        </w:rPr>
        <w:t>0</w:t>
      </w:r>
      <w:r w:rsidRPr="00DC1AA7">
        <w:rPr>
          <w:rFonts w:ascii="仿宋_GB2312" w:hAnsi="华文仿宋"/>
          <w:szCs w:val="32"/>
        </w:rPr>
        <w:t>%</w:t>
      </w:r>
      <w:r w:rsidR="00DA073C" w:rsidRPr="00DC1AA7">
        <w:rPr>
          <w:rFonts w:ascii="仿宋_GB2312" w:hAnsi="华文仿宋" w:hint="eastAsia"/>
          <w:szCs w:val="32"/>
        </w:rPr>
        <w:t>推荐</w:t>
      </w:r>
      <w:r w:rsidR="00960504" w:rsidRPr="00DC1AA7">
        <w:rPr>
          <w:rFonts w:ascii="仿宋_GB2312" w:hAnsi="华文仿宋"/>
          <w:szCs w:val="32"/>
        </w:rPr>
        <w:t>(</w:t>
      </w:r>
      <w:r w:rsidRPr="00DC1AA7">
        <w:rPr>
          <w:rFonts w:ascii="仿宋_GB2312" w:hAnsi="华文仿宋" w:hint="eastAsia"/>
          <w:szCs w:val="32"/>
        </w:rPr>
        <w:t>四舍五入</w:t>
      </w:r>
      <w:r w:rsidR="00960504" w:rsidRPr="00DC1AA7">
        <w:rPr>
          <w:rFonts w:ascii="仿宋_GB2312" w:hAnsi="华文仿宋"/>
          <w:szCs w:val="32"/>
        </w:rPr>
        <w:t>)</w:t>
      </w:r>
      <w:r w:rsidRPr="00DC1AA7">
        <w:rPr>
          <w:rFonts w:ascii="仿宋_GB2312" w:hAnsi="华文仿宋" w:hint="eastAsia"/>
          <w:szCs w:val="32"/>
        </w:rPr>
        <w:t>，不足</w:t>
      </w:r>
      <w:r w:rsidRPr="00DC1AA7">
        <w:rPr>
          <w:rFonts w:ascii="仿宋_GB2312" w:hAnsi="华文仿宋"/>
          <w:szCs w:val="32"/>
        </w:rPr>
        <w:t>1人的，按1人推荐</w:t>
      </w:r>
      <w:r w:rsidR="00DA073C" w:rsidRPr="00DC1AA7">
        <w:rPr>
          <w:rFonts w:ascii="仿宋_GB2312" w:hAnsi="华文仿宋" w:hint="eastAsia"/>
          <w:szCs w:val="32"/>
        </w:rPr>
        <w:t>；</w:t>
      </w:r>
      <w:r w:rsidR="000B24EF" w:rsidRPr="00DC1AA7">
        <w:rPr>
          <w:rFonts w:ascii="仿宋_GB2312" w:hAnsi="华文仿宋" w:hint="eastAsia"/>
          <w:szCs w:val="32"/>
        </w:rPr>
        <w:t>推荐限额超过</w:t>
      </w:r>
      <w:r w:rsidR="00480B20" w:rsidRPr="00DC1AA7">
        <w:rPr>
          <w:rFonts w:ascii="仿宋_GB2312" w:hAnsi="华文仿宋"/>
          <w:szCs w:val="32"/>
        </w:rPr>
        <w:t>2</w:t>
      </w:r>
      <w:r w:rsidR="000B24EF" w:rsidRPr="00DC1AA7">
        <w:rPr>
          <w:rFonts w:ascii="仿宋_GB2312" w:hAnsi="华文仿宋" w:hint="eastAsia"/>
          <w:szCs w:val="32"/>
        </w:rPr>
        <w:t>个的，按</w:t>
      </w:r>
      <w:r w:rsidR="00480B20" w:rsidRPr="00DC1AA7">
        <w:rPr>
          <w:rFonts w:ascii="仿宋_GB2312" w:hAnsi="华文仿宋"/>
          <w:szCs w:val="32"/>
        </w:rPr>
        <w:t>2</w:t>
      </w:r>
      <w:r w:rsidR="000B24EF" w:rsidRPr="00DC1AA7">
        <w:rPr>
          <w:rFonts w:ascii="仿宋_GB2312" w:hAnsi="华文仿宋" w:hint="eastAsia"/>
          <w:szCs w:val="32"/>
        </w:rPr>
        <w:t>人推荐。</w:t>
      </w:r>
    </w:p>
    <w:p w:rsidR="00A15C92" w:rsidRPr="00DC1AA7" w:rsidRDefault="00A15C92" w:rsidP="00DC1AA7">
      <w:pPr>
        <w:autoSpaceDE w:val="0"/>
        <w:autoSpaceDN w:val="0"/>
        <w:adjustRightInd w:val="0"/>
        <w:snapToGrid w:val="0"/>
        <w:spacing w:line="576" w:lineRule="exact"/>
        <w:ind w:left="-142" w:firstLineChars="251" w:firstLine="803"/>
        <w:rPr>
          <w:rFonts w:ascii="仿宋_GB2312" w:hAnsi="华文仿宋"/>
          <w:szCs w:val="32"/>
        </w:rPr>
      </w:pPr>
      <w:r w:rsidRPr="00DC1AA7">
        <w:rPr>
          <w:rFonts w:ascii="仿宋_GB2312" w:hAnsi="华文仿宋"/>
          <w:szCs w:val="32"/>
        </w:rPr>
        <w:t>3</w:t>
      </w:r>
      <w:r w:rsidR="000C26F6">
        <w:rPr>
          <w:rFonts w:ascii="仿宋_GB2312" w:hAnsi="华文仿宋" w:hint="eastAsia"/>
          <w:szCs w:val="32"/>
        </w:rPr>
        <w:t>．</w:t>
      </w:r>
      <w:r w:rsidR="00DA073C" w:rsidRPr="00DC1AA7">
        <w:rPr>
          <w:rFonts w:ascii="仿宋_GB2312" w:hAnsi="华文仿宋" w:hint="eastAsia"/>
          <w:szCs w:val="32"/>
        </w:rPr>
        <w:t>中级一、二级岗位</w:t>
      </w:r>
      <w:r w:rsidRPr="00DC1AA7">
        <w:rPr>
          <w:rFonts w:ascii="仿宋_GB2312" w:hAnsi="华文仿宋" w:hint="eastAsia"/>
          <w:szCs w:val="32"/>
        </w:rPr>
        <w:t>：</w:t>
      </w:r>
      <w:r w:rsidR="00241039" w:rsidRPr="00DC1AA7">
        <w:rPr>
          <w:rFonts w:ascii="仿宋_GB2312" w:hAnsi="华文仿宋" w:hint="eastAsia"/>
          <w:szCs w:val="32"/>
        </w:rPr>
        <w:t>各基本单位按符合申报条件的申报人数的</w:t>
      </w:r>
      <w:r w:rsidR="00241039" w:rsidRPr="00DC1AA7">
        <w:rPr>
          <w:rFonts w:ascii="仿宋_GB2312" w:hAnsi="华文仿宋"/>
          <w:szCs w:val="32"/>
        </w:rPr>
        <w:t>50%推荐</w:t>
      </w:r>
      <w:r w:rsidR="00E75D08" w:rsidRPr="00DC1AA7">
        <w:rPr>
          <w:rFonts w:ascii="仿宋_GB2312" w:hAnsi="华文仿宋" w:hint="eastAsia"/>
          <w:szCs w:val="32"/>
        </w:rPr>
        <w:t>（四舍五入）</w:t>
      </w:r>
      <w:r w:rsidR="00241039" w:rsidRPr="00DC1AA7">
        <w:rPr>
          <w:rFonts w:ascii="仿宋_GB2312" w:hAnsi="华文仿宋" w:hint="eastAsia"/>
          <w:szCs w:val="32"/>
        </w:rPr>
        <w:t>。</w:t>
      </w:r>
    </w:p>
    <w:p w:rsidR="003B5462" w:rsidRPr="00DC1AA7" w:rsidRDefault="003B5462" w:rsidP="00DC1AA7">
      <w:pPr>
        <w:autoSpaceDE w:val="0"/>
        <w:autoSpaceDN w:val="0"/>
        <w:adjustRightInd w:val="0"/>
        <w:snapToGrid w:val="0"/>
        <w:spacing w:line="576" w:lineRule="exact"/>
        <w:ind w:left="-142" w:firstLineChars="251" w:firstLine="803"/>
        <w:rPr>
          <w:rFonts w:ascii="仿宋_GB2312" w:hAnsi="华文仿宋"/>
          <w:szCs w:val="32"/>
        </w:rPr>
      </w:pPr>
      <w:r w:rsidRPr="00DC1AA7">
        <w:rPr>
          <w:rFonts w:ascii="仿宋_GB2312" w:hAnsi="华文仿宋"/>
          <w:szCs w:val="32"/>
        </w:rPr>
        <w:t>4</w:t>
      </w:r>
      <w:r w:rsidR="000C26F6">
        <w:rPr>
          <w:rFonts w:ascii="仿宋_GB2312" w:hAnsi="华文仿宋" w:hint="eastAsia"/>
          <w:szCs w:val="32"/>
        </w:rPr>
        <w:t>．</w:t>
      </w:r>
      <w:r w:rsidRPr="00DC1AA7">
        <w:rPr>
          <w:rFonts w:ascii="仿宋_GB2312" w:hAnsi="华文仿宋" w:hint="eastAsia"/>
          <w:szCs w:val="32"/>
        </w:rPr>
        <w:t>中级三级及以下岗位根据申报条件进行水平推荐。</w:t>
      </w:r>
    </w:p>
    <w:p w:rsidR="00DF6643"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Pr>
          <w:rFonts w:ascii="黑体" w:eastAsia="黑体" w:hAnsi="黑体" w:cs="仿宋_GB2312" w:hint="eastAsia"/>
          <w:color w:val="000000"/>
          <w:szCs w:val="32"/>
        </w:rPr>
        <w:t>四</w:t>
      </w:r>
      <w:r w:rsidR="00DF6643" w:rsidRPr="00DC1AA7">
        <w:rPr>
          <w:rFonts w:ascii="黑体" w:eastAsia="黑体" w:hAnsi="黑体" w:cs="仿宋_GB2312" w:hint="eastAsia"/>
          <w:color w:val="000000"/>
          <w:szCs w:val="32"/>
        </w:rPr>
        <w:t>、关于岗位内聘工作</w:t>
      </w:r>
    </w:p>
    <w:p w:rsidR="00DF6643" w:rsidRPr="00DC1AA7" w:rsidRDefault="00091BE6"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在本次晋升竞聘中，</w:t>
      </w:r>
      <w:r w:rsidR="00C4254D" w:rsidRPr="00DC1AA7">
        <w:rPr>
          <w:rFonts w:ascii="仿宋_GB2312" w:hAnsi="华文仿宋" w:hint="eastAsia"/>
          <w:szCs w:val="32"/>
        </w:rPr>
        <w:t>同时开展相应岗位的内聘工作</w:t>
      </w:r>
      <w:r w:rsidR="00344268" w:rsidRPr="00DC1AA7">
        <w:rPr>
          <w:rFonts w:ascii="仿宋_GB2312" w:hAnsi="华文仿宋" w:hint="eastAsia"/>
          <w:szCs w:val="32"/>
        </w:rPr>
        <w:t>，</w:t>
      </w:r>
      <w:r w:rsidR="00DF6643" w:rsidRPr="00DC1AA7">
        <w:rPr>
          <w:rFonts w:ascii="仿宋_GB2312" w:hAnsi="华文仿宋" w:hint="eastAsia"/>
          <w:szCs w:val="32"/>
        </w:rPr>
        <w:t>内聘岗位按补缺晋升竞聘的程序和要求，实行竞聘上岗。</w:t>
      </w:r>
    </w:p>
    <w:p w:rsidR="00DF6643" w:rsidRPr="00DC1AA7" w:rsidRDefault="000C26F6" w:rsidP="00DC1AA7">
      <w:pPr>
        <w:autoSpaceDE w:val="0"/>
        <w:autoSpaceDN w:val="0"/>
        <w:adjustRightInd w:val="0"/>
        <w:snapToGrid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（一）</w:t>
      </w:r>
      <w:r w:rsidR="00DF6643" w:rsidRPr="00DC1AA7">
        <w:rPr>
          <w:rFonts w:ascii="楷体_GB2312" w:eastAsia="楷体_GB2312" w:hAnsi="华文仿宋" w:hint="eastAsia"/>
          <w:b/>
          <w:szCs w:val="32"/>
        </w:rPr>
        <w:t>内聘岗位管理办法的调整</w:t>
      </w:r>
    </w:p>
    <w:p w:rsidR="00DF6643" w:rsidRPr="00DC1AA7" w:rsidRDefault="00DF6643"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自</w:t>
      </w:r>
      <w:r w:rsidR="00344268" w:rsidRPr="00DC1AA7">
        <w:rPr>
          <w:rFonts w:ascii="仿宋_GB2312" w:hAnsi="华文仿宋" w:hint="eastAsia"/>
          <w:szCs w:val="32"/>
        </w:rPr>
        <w:t>本</w:t>
      </w:r>
      <w:r w:rsidR="00C41ACC" w:rsidRPr="00DC1AA7">
        <w:rPr>
          <w:rFonts w:ascii="仿宋_GB2312" w:hAnsi="华文仿宋" w:hint="eastAsia"/>
          <w:szCs w:val="32"/>
        </w:rPr>
        <w:t>次内聘人员</w:t>
      </w:r>
      <w:r w:rsidR="00344268" w:rsidRPr="00DC1AA7">
        <w:rPr>
          <w:rFonts w:ascii="仿宋_GB2312" w:hAnsi="华文仿宋" w:hint="eastAsia"/>
          <w:szCs w:val="32"/>
        </w:rPr>
        <w:t>起</w:t>
      </w:r>
      <w:r w:rsidRPr="00DC1AA7">
        <w:rPr>
          <w:rFonts w:ascii="仿宋_GB2312" w:hAnsi="华文仿宋" w:hint="eastAsia"/>
          <w:szCs w:val="32"/>
        </w:rPr>
        <w:t>，内聘岗位管理办法做如下调整：</w:t>
      </w:r>
    </w:p>
    <w:p w:rsidR="00DF6643"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1</w:t>
      </w:r>
      <w:r>
        <w:rPr>
          <w:rFonts w:ascii="仿宋_GB2312" w:hAnsi="华文仿宋"/>
          <w:szCs w:val="32"/>
        </w:rPr>
        <w:t xml:space="preserve">. </w:t>
      </w:r>
      <w:r w:rsidR="00DF6643" w:rsidRPr="00DC1AA7">
        <w:rPr>
          <w:rFonts w:ascii="仿宋_GB2312" w:hAnsi="华文仿宋" w:hint="eastAsia"/>
          <w:szCs w:val="32"/>
        </w:rPr>
        <w:t>在</w:t>
      </w:r>
      <w:r w:rsidR="00C41ACC" w:rsidRPr="00DC1AA7">
        <w:rPr>
          <w:rFonts w:ascii="仿宋_GB2312" w:hAnsi="华文仿宋" w:hint="eastAsia"/>
          <w:szCs w:val="32"/>
        </w:rPr>
        <w:t>今后</w:t>
      </w:r>
      <w:r w:rsidR="00DF6643" w:rsidRPr="00DC1AA7">
        <w:rPr>
          <w:rFonts w:ascii="仿宋_GB2312" w:hAnsi="华文仿宋" w:hint="eastAsia"/>
          <w:szCs w:val="32"/>
        </w:rPr>
        <w:t>学校开展</w:t>
      </w:r>
      <w:r w:rsidR="00C41ACC" w:rsidRPr="00DC1AA7">
        <w:rPr>
          <w:rFonts w:ascii="仿宋_GB2312" w:hAnsi="华文仿宋" w:hint="eastAsia"/>
          <w:szCs w:val="32"/>
        </w:rPr>
        <w:t>相应</w:t>
      </w:r>
      <w:r w:rsidR="00DF6643" w:rsidRPr="00DC1AA7">
        <w:rPr>
          <w:rFonts w:ascii="仿宋_GB2312" w:hAnsi="华文仿宋" w:hint="eastAsia"/>
          <w:szCs w:val="32"/>
        </w:rPr>
        <w:t>岗位补缺晋升竞聘时，对符合补缺晋升竞聘申报条件的内聘人员，须按届时</w:t>
      </w:r>
      <w:r w:rsidR="00C41ACC" w:rsidRPr="00DC1AA7">
        <w:rPr>
          <w:rFonts w:ascii="仿宋_GB2312" w:hAnsi="华文仿宋" w:hint="eastAsia"/>
          <w:szCs w:val="32"/>
        </w:rPr>
        <w:t>相应</w:t>
      </w:r>
      <w:r w:rsidR="00DF6643" w:rsidRPr="00DC1AA7">
        <w:rPr>
          <w:rFonts w:ascii="仿宋_GB2312" w:hAnsi="华文仿宋" w:hint="eastAsia"/>
          <w:szCs w:val="32"/>
        </w:rPr>
        <w:t>岗位补缺晋升竞聘申报条件及规定重新参加竞聘，方可正式聘任相应的岗位。</w:t>
      </w:r>
    </w:p>
    <w:p w:rsidR="00DF6643"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 xml:space="preserve">2. </w:t>
      </w:r>
      <w:r w:rsidR="00DF6643" w:rsidRPr="00DC1AA7">
        <w:rPr>
          <w:rFonts w:ascii="仿宋_GB2312" w:hAnsi="华文仿宋" w:hint="eastAsia"/>
          <w:szCs w:val="32"/>
        </w:rPr>
        <w:t>内聘人员</w:t>
      </w:r>
      <w:r w:rsidR="00C41ACC" w:rsidRPr="00DC1AA7">
        <w:rPr>
          <w:rFonts w:ascii="仿宋_GB2312" w:hAnsi="华文仿宋" w:hint="eastAsia"/>
          <w:szCs w:val="32"/>
        </w:rPr>
        <w:t>只</w:t>
      </w:r>
      <w:r w:rsidR="00DF6643" w:rsidRPr="00DC1AA7">
        <w:rPr>
          <w:rFonts w:ascii="仿宋_GB2312" w:hAnsi="华文仿宋" w:hint="eastAsia"/>
          <w:szCs w:val="32"/>
        </w:rPr>
        <w:t>享受</w:t>
      </w:r>
      <w:r w:rsidR="00C41ACC" w:rsidRPr="00DC1AA7">
        <w:rPr>
          <w:rFonts w:ascii="仿宋_GB2312" w:hAnsi="华文仿宋" w:hint="eastAsia"/>
          <w:szCs w:val="32"/>
        </w:rPr>
        <w:t>相应</w:t>
      </w:r>
      <w:r w:rsidR="00DF6643" w:rsidRPr="00DC1AA7">
        <w:rPr>
          <w:rFonts w:ascii="仿宋_GB2312" w:hAnsi="华文仿宋" w:hint="eastAsia"/>
          <w:szCs w:val="32"/>
        </w:rPr>
        <w:t>岗位的校内岗位津贴待遇（或奖励性绩效工资）</w:t>
      </w:r>
      <w:r w:rsidR="00C41ACC" w:rsidRPr="00DC1AA7">
        <w:rPr>
          <w:rFonts w:ascii="仿宋_GB2312" w:hAnsi="华文仿宋" w:hint="eastAsia"/>
          <w:szCs w:val="32"/>
        </w:rPr>
        <w:t>，其</w:t>
      </w:r>
      <w:r w:rsidR="00DF6643" w:rsidRPr="00DC1AA7">
        <w:rPr>
          <w:rFonts w:ascii="仿宋_GB2312" w:hAnsi="华文仿宋" w:hint="eastAsia"/>
          <w:szCs w:val="32"/>
        </w:rPr>
        <w:t>基本工资及基础性绩效工资等其它上级统一规定的工资待遇执行正式聘任岗位的标准。</w:t>
      </w:r>
    </w:p>
    <w:p w:rsidR="00DF6643"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 xml:space="preserve">3. </w:t>
      </w:r>
      <w:r w:rsidR="00DF6643" w:rsidRPr="00DC1AA7">
        <w:rPr>
          <w:rFonts w:ascii="仿宋_GB2312" w:hAnsi="华文仿宋" w:hint="eastAsia"/>
          <w:szCs w:val="32"/>
        </w:rPr>
        <w:t>内聘人员享受内聘待遇的时间按同层次正式聘任岗位的同次聘期的时间确定。该聘期结束后，内聘人员不再享受内聘待遇。享受内聘待遇结束后，内聘工作按届时的政策规定执行。</w:t>
      </w:r>
    </w:p>
    <w:p w:rsidR="00DF6643" w:rsidRPr="00DC1AA7" w:rsidRDefault="00DF6643"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原内聘人员本次补缺晋升竞聘未通过的，其享受内聘待遇标准及时间仍按《关于印发〈山东科技大学内聘教授暂行办法〉的</w:t>
      </w:r>
      <w:r w:rsidRPr="00DC1AA7">
        <w:rPr>
          <w:rFonts w:ascii="仿宋_GB2312" w:hAnsi="华文仿宋" w:hint="eastAsia"/>
          <w:szCs w:val="32"/>
        </w:rPr>
        <w:lastRenderedPageBreak/>
        <w:t>通知》（山科大人字</w:t>
      </w:r>
      <w:r w:rsidR="00DA4073" w:rsidRPr="00DC1AA7">
        <w:rPr>
          <w:rFonts w:ascii="仿宋_GB2312" w:hAnsi="华文仿宋" w:hint="eastAsia"/>
          <w:szCs w:val="32"/>
        </w:rPr>
        <w:t>〔</w:t>
      </w:r>
      <w:r w:rsidR="00DA4073" w:rsidRPr="00DC1AA7">
        <w:rPr>
          <w:rFonts w:ascii="仿宋_GB2312" w:hAnsi="华文仿宋"/>
          <w:szCs w:val="32"/>
        </w:rPr>
        <w:t>2014〕）</w:t>
      </w:r>
      <w:r w:rsidRPr="00DC1AA7">
        <w:rPr>
          <w:rFonts w:ascii="仿宋_GB2312" w:hAnsi="华文仿宋"/>
          <w:szCs w:val="32"/>
        </w:rPr>
        <w:t>12号）和《关于开展我校各类岗位第二聘期聘任工作的通知》（山科大人字</w:t>
      </w:r>
      <w:r w:rsidR="00DA4073" w:rsidRPr="00DC1AA7">
        <w:rPr>
          <w:rFonts w:ascii="仿宋_GB2312" w:hAnsi="华文仿宋" w:hint="eastAsia"/>
          <w:szCs w:val="32"/>
        </w:rPr>
        <w:t>〔</w:t>
      </w:r>
      <w:r w:rsidR="00DA4073" w:rsidRPr="00DC1AA7">
        <w:rPr>
          <w:rFonts w:ascii="仿宋_GB2312" w:hAnsi="华文仿宋"/>
          <w:szCs w:val="32"/>
        </w:rPr>
        <w:t>2016〕</w:t>
      </w:r>
      <w:r w:rsidRPr="00DC1AA7">
        <w:rPr>
          <w:rFonts w:ascii="仿宋_GB2312" w:hAnsi="华文仿宋"/>
          <w:szCs w:val="32"/>
        </w:rPr>
        <w:t>47号）的相关规定执行。</w:t>
      </w:r>
    </w:p>
    <w:p w:rsidR="00C93218" w:rsidRPr="00DC1AA7" w:rsidRDefault="000C26F6" w:rsidP="00DC1AA7">
      <w:pPr>
        <w:autoSpaceDE w:val="0"/>
        <w:autoSpaceDN w:val="0"/>
        <w:adjustRightInd w:val="0"/>
        <w:snapToGrid w:val="0"/>
        <w:spacing w:line="576" w:lineRule="exact"/>
        <w:ind w:firstLineChars="200" w:firstLine="643"/>
        <w:rPr>
          <w:rFonts w:ascii="仿宋_GB2312" w:hAnsi="华文仿宋"/>
          <w:szCs w:val="32"/>
        </w:rPr>
      </w:pPr>
      <w:r>
        <w:rPr>
          <w:rFonts w:ascii="楷体_GB2312" w:eastAsia="楷体_GB2312" w:hAnsi="华文仿宋" w:hint="eastAsia"/>
          <w:b/>
          <w:szCs w:val="32"/>
        </w:rPr>
        <w:t>（二）</w:t>
      </w:r>
      <w:r w:rsidR="008C6DA1" w:rsidRPr="00DC1AA7">
        <w:rPr>
          <w:rFonts w:ascii="楷体_GB2312" w:eastAsia="楷体_GB2312" w:hAnsi="华文仿宋" w:hint="eastAsia"/>
          <w:b/>
          <w:szCs w:val="32"/>
        </w:rPr>
        <w:t>高教系列</w:t>
      </w:r>
      <w:r w:rsidR="000849BA" w:rsidRPr="00DC1AA7">
        <w:rPr>
          <w:rFonts w:ascii="楷体_GB2312" w:eastAsia="楷体_GB2312" w:hAnsi="华文仿宋"/>
          <w:b/>
          <w:szCs w:val="32"/>
        </w:rPr>
        <w:t xml:space="preserve">  </w:t>
      </w:r>
      <w:r w:rsidR="000849BA" w:rsidRPr="00DC1AA7">
        <w:rPr>
          <w:rFonts w:ascii="仿宋_GB2312" w:hAnsi="华文仿宋"/>
          <w:szCs w:val="32"/>
        </w:rPr>
        <w:t xml:space="preserve">          </w:t>
      </w:r>
    </w:p>
    <w:p w:rsidR="000849BA"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1</w:t>
      </w:r>
      <w:r>
        <w:rPr>
          <w:rFonts w:ascii="仿宋_GB2312" w:hAnsi="华文仿宋"/>
          <w:szCs w:val="32"/>
        </w:rPr>
        <w:t xml:space="preserve">. </w:t>
      </w:r>
      <w:r w:rsidR="000849BA" w:rsidRPr="00DC1AA7">
        <w:rPr>
          <w:rFonts w:ascii="仿宋_GB2312" w:hAnsi="华文仿宋" w:hint="eastAsia"/>
          <w:szCs w:val="32"/>
        </w:rPr>
        <w:t>高教系列</w:t>
      </w:r>
      <w:r w:rsidR="00556CB4" w:rsidRPr="00DC1AA7">
        <w:rPr>
          <w:rFonts w:ascii="仿宋_GB2312" w:hAnsi="华文仿宋" w:hint="eastAsia"/>
          <w:szCs w:val="32"/>
        </w:rPr>
        <w:t>本次仍只开展内聘教授的</w:t>
      </w:r>
      <w:r w:rsidR="0059556C" w:rsidRPr="00DC1AA7">
        <w:rPr>
          <w:rFonts w:ascii="仿宋_GB2312" w:hAnsi="华文仿宋" w:hint="eastAsia"/>
          <w:szCs w:val="32"/>
        </w:rPr>
        <w:t>竞聘</w:t>
      </w:r>
      <w:r w:rsidR="00556CB4" w:rsidRPr="00DC1AA7">
        <w:rPr>
          <w:rFonts w:ascii="仿宋_GB2312" w:hAnsi="华文仿宋" w:hint="eastAsia"/>
          <w:szCs w:val="32"/>
        </w:rPr>
        <w:t>工作，</w:t>
      </w:r>
      <w:r w:rsidR="00C05881" w:rsidRPr="00DC1AA7">
        <w:rPr>
          <w:rFonts w:ascii="仿宋_GB2312" w:hAnsi="华文仿宋" w:hint="eastAsia"/>
          <w:szCs w:val="32"/>
        </w:rPr>
        <w:t>但仅限符合内聘教授申报条件二</w:t>
      </w:r>
      <w:r w:rsidR="009E4A60" w:rsidRPr="00DC1AA7">
        <w:rPr>
          <w:rFonts w:ascii="仿宋_GB2312" w:hAnsi="华文仿宋" w:hint="eastAsia"/>
          <w:szCs w:val="32"/>
        </w:rPr>
        <w:t>、</w:t>
      </w:r>
      <w:r w:rsidR="00C05881" w:rsidRPr="00DC1AA7">
        <w:rPr>
          <w:rFonts w:ascii="仿宋_GB2312" w:hAnsi="华文仿宋" w:hint="eastAsia"/>
          <w:szCs w:val="32"/>
        </w:rPr>
        <w:t>三</w:t>
      </w:r>
      <w:r w:rsidR="009E4A60" w:rsidRPr="00DC1AA7">
        <w:rPr>
          <w:rFonts w:ascii="仿宋_GB2312" w:hAnsi="华文仿宋" w:hint="eastAsia"/>
          <w:szCs w:val="32"/>
        </w:rPr>
        <w:t>、</w:t>
      </w:r>
      <w:r w:rsidR="00C05881" w:rsidRPr="00DC1AA7">
        <w:rPr>
          <w:rFonts w:ascii="仿宋_GB2312" w:hAnsi="华文仿宋" w:hint="eastAsia"/>
          <w:szCs w:val="32"/>
        </w:rPr>
        <w:t>四</w:t>
      </w:r>
      <w:r w:rsidR="00E0102C" w:rsidRPr="00DC1AA7">
        <w:rPr>
          <w:rFonts w:ascii="仿宋_GB2312" w:hAnsi="华文仿宋" w:hint="eastAsia"/>
          <w:szCs w:val="32"/>
        </w:rPr>
        <w:t>的高教系列人员</w:t>
      </w:r>
      <w:r w:rsidR="009E4A60" w:rsidRPr="00DC1AA7">
        <w:rPr>
          <w:rFonts w:ascii="仿宋_GB2312" w:hAnsi="华文仿宋" w:hint="eastAsia"/>
          <w:szCs w:val="32"/>
        </w:rPr>
        <w:t>参与竞聘</w:t>
      </w:r>
      <w:r w:rsidR="00E0102C" w:rsidRPr="00DC1AA7">
        <w:rPr>
          <w:rFonts w:ascii="仿宋_GB2312" w:hAnsi="华文仿宋" w:hint="eastAsia"/>
          <w:szCs w:val="32"/>
        </w:rPr>
        <w:t>，</w:t>
      </w:r>
      <w:r w:rsidR="00C05881" w:rsidRPr="00DC1AA7">
        <w:rPr>
          <w:rFonts w:ascii="仿宋_GB2312" w:hAnsi="华文仿宋" w:hint="eastAsia"/>
          <w:szCs w:val="32"/>
        </w:rPr>
        <w:t>内聘教授申报条件</w:t>
      </w:r>
      <w:r w:rsidR="00364F81" w:rsidRPr="00DC1AA7">
        <w:rPr>
          <w:rFonts w:ascii="仿宋_GB2312" w:hAnsi="华文仿宋" w:hint="eastAsia"/>
          <w:szCs w:val="32"/>
        </w:rPr>
        <w:t>二、三、四具体见</w:t>
      </w:r>
      <w:r w:rsidR="00C05881" w:rsidRPr="00DC1AA7">
        <w:rPr>
          <w:rFonts w:ascii="仿宋_GB2312" w:hAnsi="华文仿宋" w:hint="eastAsia"/>
          <w:szCs w:val="32"/>
        </w:rPr>
        <w:t>《关于印发〈山东科技大学内聘教授暂行办法〉的通知》（山科大人字</w:t>
      </w:r>
      <w:r w:rsidR="00715AE9" w:rsidRPr="00DC1AA7">
        <w:rPr>
          <w:rFonts w:ascii="仿宋_GB2312" w:hAnsi="华文仿宋" w:hint="eastAsia"/>
          <w:szCs w:val="32"/>
        </w:rPr>
        <w:t>〔</w:t>
      </w:r>
      <w:r w:rsidR="00715AE9" w:rsidRPr="00DC1AA7">
        <w:rPr>
          <w:rFonts w:ascii="仿宋_GB2312" w:hAnsi="华文仿宋"/>
          <w:szCs w:val="32"/>
        </w:rPr>
        <w:t>2014〕</w:t>
      </w:r>
      <w:r w:rsidR="00C05881" w:rsidRPr="00DC1AA7">
        <w:rPr>
          <w:rFonts w:ascii="仿宋_GB2312" w:hAnsi="华文仿宋"/>
          <w:szCs w:val="32"/>
        </w:rPr>
        <w:t>12号）和《关于2014年进行内聘教授聘任工作的通知》（山科大人字</w:t>
      </w:r>
      <w:r w:rsidR="00715AE9" w:rsidRPr="00DC1AA7">
        <w:rPr>
          <w:rFonts w:ascii="仿宋_GB2312" w:hAnsi="华文仿宋" w:hint="eastAsia"/>
          <w:szCs w:val="32"/>
        </w:rPr>
        <w:t>〔</w:t>
      </w:r>
      <w:r w:rsidR="00715AE9" w:rsidRPr="00DC1AA7">
        <w:rPr>
          <w:rFonts w:ascii="仿宋_GB2312" w:hAnsi="华文仿宋"/>
          <w:szCs w:val="32"/>
        </w:rPr>
        <w:t>2014〕</w:t>
      </w:r>
      <w:r w:rsidR="00C05881" w:rsidRPr="00DC1AA7">
        <w:rPr>
          <w:rFonts w:ascii="仿宋_GB2312" w:hAnsi="华文仿宋"/>
          <w:szCs w:val="32"/>
        </w:rPr>
        <w:t>67号）。</w:t>
      </w:r>
    </w:p>
    <w:p w:rsidR="000F30FA"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 xml:space="preserve">2. </w:t>
      </w:r>
      <w:r w:rsidR="000F30FA" w:rsidRPr="00DC1AA7">
        <w:rPr>
          <w:rFonts w:ascii="仿宋_GB2312" w:hAnsi="华文仿宋" w:hint="eastAsia"/>
          <w:szCs w:val="32"/>
        </w:rPr>
        <w:t>各基本设岗单位内聘教授</w:t>
      </w:r>
      <w:r w:rsidR="008B0C57" w:rsidRPr="00DC1AA7">
        <w:rPr>
          <w:rFonts w:ascii="仿宋_GB2312" w:hAnsi="华文仿宋" w:hint="eastAsia"/>
          <w:szCs w:val="32"/>
        </w:rPr>
        <w:t>按本设岗单位符合申报条件的申报人数的</w:t>
      </w:r>
      <w:r w:rsidR="008B0C57" w:rsidRPr="00DC1AA7">
        <w:rPr>
          <w:rFonts w:ascii="仿宋_GB2312" w:hAnsi="华文仿宋"/>
          <w:szCs w:val="32"/>
        </w:rPr>
        <w:t>50%</w:t>
      </w:r>
      <w:r w:rsidR="0059556C" w:rsidRPr="00DC1AA7">
        <w:rPr>
          <w:rFonts w:ascii="仿宋_GB2312" w:hAnsi="华文仿宋" w:hint="eastAsia"/>
          <w:szCs w:val="32"/>
        </w:rPr>
        <w:t>（四舍五入）</w:t>
      </w:r>
      <w:r w:rsidR="008B0C57" w:rsidRPr="00DC1AA7">
        <w:rPr>
          <w:rFonts w:ascii="仿宋_GB2312" w:hAnsi="华文仿宋" w:hint="eastAsia"/>
          <w:szCs w:val="32"/>
        </w:rPr>
        <w:t>推荐。</w:t>
      </w:r>
    </w:p>
    <w:p w:rsidR="00DF6643"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3</w:t>
      </w:r>
      <w:r>
        <w:rPr>
          <w:rFonts w:ascii="仿宋_GB2312" w:hAnsi="华文仿宋"/>
          <w:szCs w:val="32"/>
        </w:rPr>
        <w:t xml:space="preserve">. </w:t>
      </w:r>
      <w:r w:rsidR="00DF6643" w:rsidRPr="00DC1AA7">
        <w:rPr>
          <w:rFonts w:ascii="仿宋_GB2312" w:hAnsi="华文仿宋" w:hint="eastAsia"/>
          <w:szCs w:val="32"/>
        </w:rPr>
        <w:t>本次内聘教授享受内聘待遇时间截至教授第二聘期结束</w:t>
      </w:r>
      <w:r w:rsidR="00CD2892" w:rsidRPr="00DC1AA7">
        <w:rPr>
          <w:rFonts w:ascii="仿宋_GB2312" w:hAnsi="华文仿宋" w:hint="eastAsia"/>
          <w:szCs w:val="32"/>
        </w:rPr>
        <w:t>之日（</w:t>
      </w:r>
      <w:r w:rsidR="00CD2892" w:rsidRPr="00DC1AA7">
        <w:rPr>
          <w:rFonts w:ascii="仿宋_GB2312" w:hAnsi="华文仿宋"/>
          <w:szCs w:val="32"/>
        </w:rPr>
        <w:t>2021年12月31日）</w:t>
      </w:r>
      <w:r w:rsidR="00DF6643" w:rsidRPr="00DC1AA7">
        <w:rPr>
          <w:rFonts w:ascii="仿宋_GB2312" w:hAnsi="华文仿宋" w:hint="eastAsia"/>
          <w:szCs w:val="32"/>
        </w:rPr>
        <w:t>。</w:t>
      </w:r>
    </w:p>
    <w:p w:rsidR="00DF6643" w:rsidRPr="00DC1AA7" w:rsidRDefault="000C26F6" w:rsidP="00DC1AA7">
      <w:pPr>
        <w:autoSpaceDE w:val="0"/>
        <w:autoSpaceDN w:val="0"/>
        <w:adjustRightInd w:val="0"/>
        <w:snapToGrid w:val="0"/>
        <w:spacing w:line="576" w:lineRule="exact"/>
        <w:ind w:firstLineChars="200" w:firstLine="643"/>
        <w:rPr>
          <w:rFonts w:ascii="楷体_GB2312" w:eastAsia="楷体_GB2312" w:hAnsi="华文仿宋"/>
          <w:b/>
          <w:szCs w:val="32"/>
        </w:rPr>
      </w:pPr>
      <w:r w:rsidRPr="00DC1AA7">
        <w:rPr>
          <w:rFonts w:ascii="楷体_GB2312" w:eastAsia="楷体_GB2312" w:hAnsi="华文仿宋" w:hint="eastAsia"/>
          <w:b/>
          <w:szCs w:val="32"/>
        </w:rPr>
        <w:t>（三）</w:t>
      </w:r>
      <w:r w:rsidR="00BA60F6" w:rsidRPr="00DC1AA7">
        <w:rPr>
          <w:rFonts w:ascii="楷体_GB2312" w:eastAsia="楷体_GB2312" w:hAnsi="华文仿宋" w:hint="eastAsia"/>
          <w:b/>
          <w:szCs w:val="32"/>
        </w:rPr>
        <w:t>辅助系列</w:t>
      </w:r>
    </w:p>
    <w:p w:rsidR="00E4071D"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1</w:t>
      </w:r>
      <w:r>
        <w:rPr>
          <w:rFonts w:ascii="仿宋_GB2312" w:hAnsi="华文仿宋"/>
          <w:szCs w:val="32"/>
        </w:rPr>
        <w:t xml:space="preserve">. </w:t>
      </w:r>
      <w:r w:rsidR="00BA60F6" w:rsidRPr="00DC1AA7">
        <w:rPr>
          <w:rFonts w:ascii="仿宋_GB2312" w:hAnsi="华文仿宋" w:hint="eastAsia"/>
          <w:szCs w:val="32"/>
        </w:rPr>
        <w:t>对副高三级岗位没有空岗的基本设岗单位</w:t>
      </w:r>
      <w:r w:rsidR="00E4071D" w:rsidRPr="00DC1AA7">
        <w:rPr>
          <w:rFonts w:ascii="仿宋_GB2312" w:hAnsi="华文仿宋" w:hint="eastAsia"/>
          <w:szCs w:val="32"/>
        </w:rPr>
        <w:t>，</w:t>
      </w:r>
      <w:r w:rsidR="0059556C" w:rsidRPr="00DC1AA7">
        <w:rPr>
          <w:rFonts w:ascii="仿宋_GB2312" w:hAnsi="华文仿宋" w:hint="eastAsia"/>
          <w:szCs w:val="32"/>
        </w:rPr>
        <w:t>本次</w:t>
      </w:r>
      <w:r w:rsidR="00E4071D" w:rsidRPr="00DC1AA7">
        <w:rPr>
          <w:rFonts w:ascii="仿宋_GB2312" w:hAnsi="华文仿宋" w:hint="eastAsia"/>
          <w:szCs w:val="32"/>
        </w:rPr>
        <w:t>开展副高三级岗位的内聘工作</w:t>
      </w:r>
      <w:r w:rsidR="00CD2892" w:rsidRPr="00DC1AA7">
        <w:rPr>
          <w:rFonts w:ascii="仿宋_GB2312" w:hAnsi="华文仿宋" w:hint="eastAsia"/>
          <w:szCs w:val="32"/>
        </w:rPr>
        <w:t>；相应设岗单位分别</w:t>
      </w:r>
      <w:r w:rsidR="00E4071D" w:rsidRPr="00DC1AA7">
        <w:rPr>
          <w:rFonts w:ascii="仿宋_GB2312" w:hAnsi="华文仿宋" w:hint="eastAsia"/>
          <w:szCs w:val="32"/>
        </w:rPr>
        <w:t>设</w:t>
      </w:r>
      <w:r w:rsidR="00CD2892" w:rsidRPr="00DC1AA7">
        <w:rPr>
          <w:rFonts w:ascii="仿宋_GB2312" w:hAnsi="华文仿宋" w:hint="eastAsia"/>
          <w:szCs w:val="32"/>
        </w:rPr>
        <w:t>内聘</w:t>
      </w:r>
      <w:r w:rsidR="00E4071D" w:rsidRPr="00DC1AA7">
        <w:rPr>
          <w:rFonts w:ascii="仿宋_GB2312" w:hAnsi="华文仿宋" w:hint="eastAsia"/>
          <w:szCs w:val="32"/>
        </w:rPr>
        <w:t>副高三级岗位限额</w:t>
      </w:r>
      <w:r w:rsidR="00E4071D" w:rsidRPr="00DC1AA7">
        <w:rPr>
          <w:rFonts w:ascii="仿宋_GB2312" w:hAnsi="华文仿宋"/>
          <w:szCs w:val="32"/>
        </w:rPr>
        <w:t>1个。</w:t>
      </w:r>
    </w:p>
    <w:p w:rsidR="00DF6643"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2</w:t>
      </w:r>
      <w:r>
        <w:rPr>
          <w:rFonts w:ascii="仿宋_GB2312" w:hAnsi="华文仿宋"/>
          <w:szCs w:val="32"/>
        </w:rPr>
        <w:t xml:space="preserve">. </w:t>
      </w:r>
      <w:r w:rsidR="00DF6643" w:rsidRPr="00DC1AA7">
        <w:rPr>
          <w:rFonts w:ascii="仿宋_GB2312" w:hAnsi="华文仿宋" w:hint="eastAsia"/>
          <w:szCs w:val="32"/>
        </w:rPr>
        <w:t>内聘</w:t>
      </w:r>
      <w:r w:rsidR="00CD2892" w:rsidRPr="00DC1AA7">
        <w:rPr>
          <w:rFonts w:ascii="仿宋_GB2312" w:hAnsi="华文仿宋" w:hint="eastAsia"/>
          <w:szCs w:val="32"/>
        </w:rPr>
        <w:t>副高三级岗位</w:t>
      </w:r>
      <w:r w:rsidR="00DF6643" w:rsidRPr="00DC1AA7">
        <w:rPr>
          <w:rFonts w:ascii="仿宋_GB2312" w:hAnsi="华文仿宋" w:hint="eastAsia"/>
          <w:szCs w:val="32"/>
        </w:rPr>
        <w:t>申报条件按副</w:t>
      </w:r>
      <w:r w:rsidR="00CD2892" w:rsidRPr="00DC1AA7">
        <w:rPr>
          <w:rFonts w:ascii="仿宋_GB2312" w:hAnsi="华文仿宋" w:hint="eastAsia"/>
          <w:szCs w:val="32"/>
        </w:rPr>
        <w:t>高</w:t>
      </w:r>
      <w:r w:rsidR="00DF6643" w:rsidRPr="00DC1AA7">
        <w:rPr>
          <w:rFonts w:ascii="仿宋_GB2312" w:hAnsi="华文仿宋" w:hint="eastAsia"/>
          <w:szCs w:val="32"/>
        </w:rPr>
        <w:t>三级岗位补缺晋升竞聘的申报条件执行。</w:t>
      </w:r>
    </w:p>
    <w:p w:rsidR="00DF6643" w:rsidRPr="00DC1AA7" w:rsidRDefault="000C26F6" w:rsidP="00DC1AA7">
      <w:pPr>
        <w:autoSpaceDE w:val="0"/>
        <w:autoSpaceDN w:val="0"/>
        <w:adjustRightInd w:val="0"/>
        <w:snapToGrid w:val="0"/>
        <w:spacing w:line="576" w:lineRule="exact"/>
        <w:ind w:firstLineChars="200" w:firstLine="640"/>
        <w:rPr>
          <w:rFonts w:ascii="仿宋_GB2312" w:hAnsi="华文仿宋"/>
          <w:szCs w:val="32"/>
        </w:rPr>
      </w:pPr>
      <w:r>
        <w:rPr>
          <w:rFonts w:ascii="仿宋_GB2312" w:hAnsi="华文仿宋" w:hint="eastAsia"/>
          <w:szCs w:val="32"/>
        </w:rPr>
        <w:t>3</w:t>
      </w:r>
      <w:r>
        <w:rPr>
          <w:rFonts w:ascii="仿宋_GB2312" w:hAnsi="华文仿宋"/>
          <w:szCs w:val="32"/>
        </w:rPr>
        <w:t xml:space="preserve">. </w:t>
      </w:r>
      <w:r w:rsidR="00DF6643" w:rsidRPr="00DC1AA7">
        <w:rPr>
          <w:rFonts w:ascii="仿宋_GB2312" w:hAnsi="华文仿宋" w:hint="eastAsia"/>
          <w:szCs w:val="32"/>
        </w:rPr>
        <w:t>本次内聘副</w:t>
      </w:r>
      <w:r w:rsidR="00CD2892" w:rsidRPr="00DC1AA7">
        <w:rPr>
          <w:rFonts w:ascii="仿宋_GB2312" w:hAnsi="华文仿宋" w:hint="eastAsia"/>
          <w:szCs w:val="32"/>
        </w:rPr>
        <w:t>高三级岗位</w:t>
      </w:r>
      <w:r w:rsidR="00DF6643" w:rsidRPr="00DC1AA7">
        <w:rPr>
          <w:rFonts w:ascii="仿宋_GB2312" w:hAnsi="华文仿宋" w:hint="eastAsia"/>
          <w:szCs w:val="32"/>
        </w:rPr>
        <w:t>享受内聘待遇时间截至</w:t>
      </w:r>
      <w:r w:rsidR="00CD2892" w:rsidRPr="00DC1AA7">
        <w:rPr>
          <w:rFonts w:ascii="仿宋_GB2312" w:hAnsi="华文仿宋" w:hint="eastAsia"/>
          <w:szCs w:val="32"/>
        </w:rPr>
        <w:t>辅助系列副高三级岗位</w:t>
      </w:r>
      <w:r w:rsidR="00DF6643" w:rsidRPr="00DC1AA7">
        <w:rPr>
          <w:rFonts w:ascii="仿宋_GB2312" w:hAnsi="华文仿宋" w:hint="eastAsia"/>
          <w:szCs w:val="32"/>
        </w:rPr>
        <w:t>第二聘期结束</w:t>
      </w:r>
      <w:r w:rsidR="00CD2892" w:rsidRPr="00DC1AA7">
        <w:rPr>
          <w:rFonts w:ascii="仿宋_GB2312" w:hAnsi="华文仿宋" w:hint="eastAsia"/>
          <w:szCs w:val="32"/>
        </w:rPr>
        <w:t>之日（</w:t>
      </w:r>
      <w:r w:rsidR="00CD2892" w:rsidRPr="00DC1AA7">
        <w:rPr>
          <w:rFonts w:ascii="仿宋_GB2312" w:hAnsi="华文仿宋"/>
          <w:szCs w:val="32"/>
        </w:rPr>
        <w:t>2018年12月31日）</w:t>
      </w:r>
      <w:r w:rsidR="00DF6643" w:rsidRPr="00DC1AA7">
        <w:rPr>
          <w:rFonts w:ascii="仿宋_GB2312" w:hAnsi="华文仿宋" w:hint="eastAsia"/>
          <w:szCs w:val="32"/>
        </w:rPr>
        <w:t>。</w:t>
      </w:r>
    </w:p>
    <w:p w:rsidR="00E05C67"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lastRenderedPageBreak/>
        <w:t>十</w:t>
      </w:r>
      <w:r>
        <w:rPr>
          <w:rFonts w:ascii="黑体" w:eastAsia="黑体" w:hAnsi="黑体" w:cs="仿宋_GB2312" w:hint="eastAsia"/>
          <w:color w:val="000000"/>
          <w:szCs w:val="32"/>
        </w:rPr>
        <w:t>五</w:t>
      </w:r>
      <w:r w:rsidR="00F82806" w:rsidRPr="00DC1AA7">
        <w:rPr>
          <w:rFonts w:ascii="黑体" w:eastAsia="黑体" w:hAnsi="黑体" w:cs="仿宋_GB2312" w:hint="eastAsia"/>
          <w:color w:val="000000"/>
          <w:szCs w:val="32"/>
        </w:rPr>
        <w:t>、</w:t>
      </w:r>
      <w:r w:rsidR="00E05C67" w:rsidRPr="00DC1AA7">
        <w:rPr>
          <w:rFonts w:ascii="黑体" w:eastAsia="黑体" w:hAnsi="黑体" w:cs="仿宋_GB2312" w:hint="eastAsia"/>
          <w:color w:val="000000"/>
          <w:szCs w:val="32"/>
        </w:rPr>
        <w:t>工作程序及时间安排</w:t>
      </w:r>
    </w:p>
    <w:p w:rsidR="00E05C67" w:rsidRPr="00DC1AA7" w:rsidRDefault="006A56AB"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高教系列、辅助系列的</w:t>
      </w:r>
      <w:r w:rsidR="00E05C67" w:rsidRPr="00DC1AA7">
        <w:rPr>
          <w:rFonts w:ascii="仿宋_GB2312" w:hAnsi="华文仿宋" w:hint="eastAsia"/>
          <w:szCs w:val="32"/>
        </w:rPr>
        <w:t>具体工作程序及时间安排</w:t>
      </w:r>
      <w:r w:rsidRPr="00DC1AA7">
        <w:rPr>
          <w:rFonts w:ascii="仿宋_GB2312" w:hAnsi="华文仿宋" w:hint="eastAsia"/>
          <w:szCs w:val="32"/>
        </w:rPr>
        <w:t>分别</w:t>
      </w:r>
      <w:r w:rsidR="00E05C67" w:rsidRPr="00DC1AA7">
        <w:rPr>
          <w:rFonts w:ascii="仿宋_GB2312" w:hAnsi="华文仿宋" w:hint="eastAsia"/>
          <w:szCs w:val="32"/>
        </w:rPr>
        <w:t>见附件</w:t>
      </w:r>
      <w:r w:rsidR="00645076" w:rsidRPr="00DC1AA7">
        <w:rPr>
          <w:rFonts w:ascii="仿宋_GB2312" w:hAnsi="华文仿宋"/>
          <w:szCs w:val="32"/>
        </w:rPr>
        <w:t>1</w:t>
      </w:r>
      <w:r w:rsidR="00CD2A7F" w:rsidRPr="00DC1AA7">
        <w:rPr>
          <w:rFonts w:ascii="仿宋_GB2312" w:hAnsi="华文仿宋"/>
          <w:szCs w:val="32"/>
        </w:rPr>
        <w:t>7</w:t>
      </w:r>
      <w:r w:rsidR="00E1173E" w:rsidRPr="00DC1AA7">
        <w:rPr>
          <w:rFonts w:ascii="仿宋_GB2312" w:hAnsi="华文仿宋" w:hint="eastAsia"/>
          <w:szCs w:val="32"/>
        </w:rPr>
        <w:t>、</w:t>
      </w:r>
      <w:r w:rsidR="00E1173E" w:rsidRPr="00DC1AA7">
        <w:rPr>
          <w:rFonts w:ascii="仿宋_GB2312" w:hAnsi="华文仿宋"/>
          <w:szCs w:val="32"/>
        </w:rPr>
        <w:t>1</w:t>
      </w:r>
      <w:r w:rsidR="00CD2A7F" w:rsidRPr="00DC1AA7">
        <w:rPr>
          <w:rFonts w:ascii="仿宋_GB2312" w:hAnsi="华文仿宋"/>
          <w:szCs w:val="32"/>
        </w:rPr>
        <w:t>8</w:t>
      </w:r>
      <w:r w:rsidR="00E05C67" w:rsidRPr="00DC1AA7">
        <w:rPr>
          <w:rFonts w:ascii="仿宋_GB2312" w:hAnsi="华文仿宋" w:hint="eastAsia"/>
          <w:szCs w:val="32"/>
        </w:rPr>
        <w:t>。</w:t>
      </w:r>
    </w:p>
    <w:p w:rsidR="000C26F6"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Pr>
          <w:rFonts w:ascii="黑体" w:eastAsia="黑体" w:hAnsi="黑体" w:cs="仿宋_GB2312" w:hint="eastAsia"/>
          <w:color w:val="000000"/>
          <w:szCs w:val="32"/>
        </w:rPr>
        <w:t>六</w:t>
      </w:r>
      <w:r w:rsidR="00C462AF" w:rsidRPr="00DC1AA7">
        <w:rPr>
          <w:rFonts w:ascii="黑体" w:eastAsia="黑体" w:hAnsi="黑体" w:cs="仿宋_GB2312" w:hint="eastAsia"/>
          <w:color w:val="000000"/>
          <w:szCs w:val="32"/>
        </w:rPr>
        <w:t>、</w:t>
      </w:r>
      <w:r w:rsidR="00AE5C3E" w:rsidRPr="00DC1AA7">
        <w:rPr>
          <w:rFonts w:ascii="黑体" w:eastAsia="黑体" w:hAnsi="黑体" w:cs="仿宋_GB2312" w:hint="eastAsia"/>
          <w:color w:val="000000"/>
          <w:szCs w:val="32"/>
        </w:rPr>
        <w:t>填报材料</w:t>
      </w:r>
      <w:r w:rsidR="00023B43" w:rsidRPr="00DC1AA7">
        <w:rPr>
          <w:rFonts w:ascii="黑体" w:eastAsia="黑体" w:hAnsi="黑体" w:cs="仿宋_GB2312" w:hint="eastAsia"/>
          <w:color w:val="000000"/>
          <w:szCs w:val="32"/>
        </w:rPr>
        <w:t>基本</w:t>
      </w:r>
      <w:r w:rsidR="00ED4CB7" w:rsidRPr="00DC1AA7">
        <w:rPr>
          <w:rFonts w:ascii="黑体" w:eastAsia="黑体" w:hAnsi="黑体" w:cs="仿宋_GB2312" w:hint="eastAsia"/>
          <w:color w:val="000000"/>
          <w:szCs w:val="32"/>
        </w:rPr>
        <w:t>要求</w:t>
      </w:r>
    </w:p>
    <w:p w:rsidR="000C26F6" w:rsidRPr="00DC1AA7" w:rsidRDefault="000C26F6" w:rsidP="00DC1AA7">
      <w:pPr>
        <w:autoSpaceDE w:val="0"/>
        <w:autoSpaceDN w:val="0"/>
        <w:spacing w:line="576" w:lineRule="exact"/>
        <w:ind w:firstLineChars="200" w:firstLine="640"/>
        <w:rPr>
          <w:rFonts w:ascii="仿宋_GB2312" w:hAnsi="华文仿宋"/>
          <w:szCs w:val="32"/>
        </w:rPr>
      </w:pPr>
      <w:r>
        <w:rPr>
          <w:rFonts w:ascii="仿宋_GB2312" w:hAnsi="华文仿宋" w:hint="eastAsia"/>
          <w:szCs w:val="32"/>
        </w:rPr>
        <w:t>（一）</w:t>
      </w:r>
      <w:r w:rsidR="002A44B6" w:rsidRPr="00DC1AA7">
        <w:rPr>
          <w:rFonts w:ascii="仿宋_GB2312" w:hAnsi="华文仿宋" w:hint="eastAsia"/>
          <w:szCs w:val="32"/>
        </w:rPr>
        <w:t>教授三级岗位及辅助系列各级高级岗位的其它填报材料要求由学校统一制定（分别见附件</w:t>
      </w:r>
      <w:r w:rsidR="00473661" w:rsidRPr="00DC1AA7">
        <w:rPr>
          <w:rFonts w:ascii="仿宋_GB2312" w:hAnsi="华文仿宋"/>
          <w:szCs w:val="32"/>
        </w:rPr>
        <w:t>19</w:t>
      </w:r>
      <w:r w:rsidR="002A44B6" w:rsidRPr="00DC1AA7">
        <w:rPr>
          <w:rFonts w:ascii="仿宋_GB2312" w:hAnsi="华文仿宋" w:hint="eastAsia"/>
          <w:szCs w:val="32"/>
        </w:rPr>
        <w:t>、</w:t>
      </w:r>
      <w:r w:rsidR="002A44B6" w:rsidRPr="00DC1AA7">
        <w:rPr>
          <w:rFonts w:ascii="仿宋_GB2312" w:hAnsi="华文仿宋"/>
          <w:szCs w:val="32"/>
        </w:rPr>
        <w:t>2</w:t>
      </w:r>
      <w:r w:rsidR="00473661" w:rsidRPr="00DC1AA7">
        <w:rPr>
          <w:rFonts w:ascii="仿宋_GB2312" w:hAnsi="华文仿宋"/>
          <w:szCs w:val="32"/>
        </w:rPr>
        <w:t>0</w:t>
      </w:r>
      <w:r w:rsidR="002A44B6" w:rsidRPr="00DC1AA7">
        <w:rPr>
          <w:rFonts w:ascii="仿宋_GB2312" w:hAnsi="华文仿宋" w:hint="eastAsia"/>
          <w:szCs w:val="32"/>
        </w:rPr>
        <w:t>），其中四个研究机构中申报工程系列的人员，填报材料要求按高教系列相应要求执行。</w:t>
      </w:r>
    </w:p>
    <w:p w:rsidR="000C26F6" w:rsidRPr="00DC1AA7" w:rsidRDefault="000C26F6" w:rsidP="00DC1AA7">
      <w:pPr>
        <w:autoSpaceDE w:val="0"/>
        <w:autoSpaceDN w:val="0"/>
        <w:spacing w:line="576" w:lineRule="exact"/>
        <w:ind w:firstLineChars="200" w:firstLine="640"/>
        <w:rPr>
          <w:rFonts w:ascii="仿宋_GB2312" w:hAnsi="华文仿宋"/>
          <w:szCs w:val="32"/>
        </w:rPr>
      </w:pPr>
      <w:r>
        <w:rPr>
          <w:rFonts w:ascii="仿宋_GB2312" w:hAnsi="华文仿宋" w:hint="eastAsia"/>
          <w:szCs w:val="32"/>
        </w:rPr>
        <w:t>（二）</w:t>
      </w:r>
      <w:r w:rsidR="002A44B6" w:rsidRPr="00DC1AA7">
        <w:rPr>
          <w:rFonts w:ascii="仿宋_GB2312" w:hAnsi="华文仿宋" w:hint="eastAsia"/>
          <w:szCs w:val="32"/>
        </w:rPr>
        <w:t>教授四级岗位、副教授各级岗位填报材料基本要求见附件</w:t>
      </w:r>
      <w:r w:rsidR="00233B9F">
        <w:rPr>
          <w:rFonts w:ascii="仿宋_GB2312" w:hAnsi="华文仿宋"/>
          <w:szCs w:val="32"/>
        </w:rPr>
        <w:t>19</w:t>
      </w:r>
      <w:r w:rsidR="002A44B6" w:rsidRPr="00DC1AA7">
        <w:rPr>
          <w:rFonts w:ascii="仿宋_GB2312" w:hAnsi="华文仿宋"/>
          <w:szCs w:val="32"/>
        </w:rPr>
        <w:t>。</w:t>
      </w:r>
    </w:p>
    <w:p w:rsidR="002A44B6" w:rsidRPr="00DC1AA7" w:rsidRDefault="000C26F6" w:rsidP="00DC1AA7">
      <w:pPr>
        <w:autoSpaceDE w:val="0"/>
        <w:autoSpaceDN w:val="0"/>
        <w:spacing w:line="576" w:lineRule="exact"/>
        <w:ind w:firstLineChars="200" w:firstLine="640"/>
        <w:rPr>
          <w:rFonts w:ascii="仿宋_GB2312" w:hAnsi="华文仿宋"/>
          <w:szCs w:val="32"/>
        </w:rPr>
      </w:pPr>
      <w:r>
        <w:rPr>
          <w:rFonts w:ascii="仿宋_GB2312" w:hAnsi="华文仿宋" w:hint="eastAsia"/>
          <w:szCs w:val="32"/>
        </w:rPr>
        <w:t>（三）</w:t>
      </w:r>
      <w:r w:rsidR="002A44B6" w:rsidRPr="00DC1AA7">
        <w:rPr>
          <w:rFonts w:ascii="仿宋_GB2312" w:hAnsi="华文仿宋" w:hint="eastAsia"/>
          <w:szCs w:val="32"/>
        </w:rPr>
        <w:t>讲师、助教岗位填报材料要求由各基本设岗单位自行制定。</w:t>
      </w:r>
    </w:p>
    <w:p w:rsidR="00C462AF"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Pr>
          <w:rFonts w:ascii="黑体" w:eastAsia="黑体" w:hAnsi="黑体" w:cs="仿宋_GB2312" w:hint="eastAsia"/>
          <w:color w:val="000000"/>
          <w:szCs w:val="32"/>
        </w:rPr>
        <w:t>七</w:t>
      </w:r>
      <w:r w:rsidR="00EF54E2" w:rsidRPr="00DC1AA7">
        <w:rPr>
          <w:rFonts w:ascii="黑体" w:eastAsia="黑体" w:hAnsi="黑体" w:cs="仿宋_GB2312" w:hint="eastAsia"/>
          <w:color w:val="000000"/>
          <w:szCs w:val="32"/>
        </w:rPr>
        <w:t>、</w:t>
      </w:r>
      <w:r w:rsidR="00C462AF" w:rsidRPr="00DC1AA7">
        <w:rPr>
          <w:rFonts w:ascii="黑体" w:eastAsia="黑体" w:hAnsi="黑体" w:cs="仿宋_GB2312" w:hint="eastAsia"/>
          <w:color w:val="000000"/>
          <w:szCs w:val="32"/>
        </w:rPr>
        <w:t>工作纪律</w:t>
      </w:r>
    </w:p>
    <w:p w:rsidR="003A5846" w:rsidRPr="00DC1AA7" w:rsidRDefault="003A5846" w:rsidP="00DC1AA7">
      <w:pPr>
        <w:adjustRightInd w:val="0"/>
        <w:snapToGrid w:val="0"/>
        <w:spacing w:line="576" w:lineRule="exact"/>
        <w:ind w:firstLineChars="200" w:firstLine="643"/>
        <w:rPr>
          <w:rFonts w:ascii="仿宋_GB2312" w:hAnsi="华文仿宋"/>
          <w:szCs w:val="32"/>
        </w:rPr>
      </w:pPr>
      <w:r w:rsidRPr="00DC1AA7">
        <w:rPr>
          <w:rFonts w:ascii="楷体_GB2312" w:eastAsia="楷体_GB2312" w:hAnsi="华文仿宋" w:hint="eastAsia"/>
          <w:b/>
          <w:szCs w:val="32"/>
        </w:rPr>
        <w:t>（一）严肃</w:t>
      </w:r>
      <w:r w:rsidR="00B10E0B" w:rsidRPr="00DC1AA7">
        <w:rPr>
          <w:rFonts w:ascii="楷体_GB2312" w:eastAsia="楷体_GB2312" w:hAnsi="华文仿宋" w:hint="eastAsia"/>
          <w:b/>
          <w:szCs w:val="32"/>
        </w:rPr>
        <w:t>竞聘</w:t>
      </w:r>
      <w:r w:rsidRPr="00DC1AA7">
        <w:rPr>
          <w:rFonts w:ascii="楷体_GB2312" w:eastAsia="楷体_GB2312" w:hAnsi="华文仿宋" w:hint="eastAsia"/>
          <w:b/>
          <w:szCs w:val="32"/>
        </w:rPr>
        <w:t>工作纪律，严格查处违纪违规行为。</w:t>
      </w:r>
      <w:r w:rsidRPr="00DC1AA7">
        <w:rPr>
          <w:rFonts w:ascii="仿宋_GB2312" w:hAnsi="华文仿宋" w:hint="eastAsia"/>
          <w:szCs w:val="32"/>
        </w:rPr>
        <w:t>参评人员凡有填报假数据、假成绩、假论文（包括在非法刊物上发表的论文</w:t>
      </w:r>
      <w:r w:rsidR="00F132EA" w:rsidRPr="00DC1AA7">
        <w:rPr>
          <w:rFonts w:ascii="仿宋_GB2312" w:hAnsi="华文仿宋" w:hint="eastAsia"/>
          <w:szCs w:val="32"/>
        </w:rPr>
        <w:t>，</w:t>
      </w:r>
      <w:r w:rsidRPr="00DC1AA7">
        <w:rPr>
          <w:rFonts w:ascii="仿宋_GB2312" w:hAnsi="华文仿宋" w:hint="eastAsia"/>
          <w:szCs w:val="32"/>
        </w:rPr>
        <w:t>一稿多投复用的论文</w:t>
      </w:r>
      <w:r w:rsidR="00F132EA" w:rsidRPr="00DC1AA7">
        <w:rPr>
          <w:rFonts w:ascii="仿宋_GB2312" w:hAnsi="华文仿宋" w:hint="eastAsia"/>
          <w:szCs w:val="32"/>
        </w:rPr>
        <w:t>含使用不同语言发表</w:t>
      </w:r>
      <w:r w:rsidR="00580E0D" w:rsidRPr="00DC1AA7">
        <w:rPr>
          <w:rFonts w:ascii="仿宋_GB2312" w:hAnsi="华文仿宋" w:hint="eastAsia"/>
          <w:szCs w:val="32"/>
        </w:rPr>
        <w:t>的</w:t>
      </w:r>
      <w:r w:rsidR="00F132EA" w:rsidRPr="00DC1AA7">
        <w:rPr>
          <w:rFonts w:ascii="仿宋_GB2312" w:hAnsi="华文仿宋" w:hint="eastAsia"/>
          <w:szCs w:val="32"/>
        </w:rPr>
        <w:t>论文</w:t>
      </w:r>
      <w:r w:rsidRPr="00DC1AA7">
        <w:rPr>
          <w:rFonts w:ascii="仿宋_GB2312" w:hAnsi="华文仿宋" w:hint="eastAsia"/>
          <w:szCs w:val="32"/>
        </w:rPr>
        <w:t>）、</w:t>
      </w:r>
      <w:r w:rsidR="00460F44" w:rsidRPr="00DC1AA7">
        <w:rPr>
          <w:rFonts w:ascii="仿宋_GB2312" w:hAnsi="华文仿宋" w:hint="eastAsia"/>
          <w:szCs w:val="32"/>
        </w:rPr>
        <w:t>假著作、假教材、</w:t>
      </w:r>
      <w:r w:rsidRPr="00DC1AA7">
        <w:rPr>
          <w:rFonts w:ascii="仿宋_GB2312" w:hAnsi="华文仿宋" w:hint="eastAsia"/>
          <w:szCs w:val="32"/>
        </w:rPr>
        <w:t>假成果、假获奖证明或伪造学历、任职年限等虚假材料情况之一的，进入</w:t>
      </w:r>
      <w:r w:rsidR="002939D7" w:rsidRPr="00DC1AA7">
        <w:rPr>
          <w:rFonts w:ascii="仿宋_GB2312" w:hAnsi="华文仿宋" w:hint="eastAsia"/>
          <w:szCs w:val="32"/>
        </w:rPr>
        <w:t>竞聘</w:t>
      </w:r>
      <w:r w:rsidRPr="00DC1AA7">
        <w:rPr>
          <w:rFonts w:ascii="仿宋_GB2312" w:hAnsi="华文仿宋" w:hint="eastAsia"/>
          <w:szCs w:val="32"/>
        </w:rPr>
        <w:t>程序（自单位公示之日开始算起）后，一经发现即取消其申报资格；已被聘任的，则予以解聘。</w:t>
      </w:r>
    </w:p>
    <w:p w:rsidR="003A5846" w:rsidRPr="00DC1AA7" w:rsidRDefault="003A5846"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各单位在推荐时对参评人员的申报材料要严格把关。对违反规定弄虚作假、营私舞弊的人员、直接责任人及其有关部门（单位）相关责任人员，学校将按照《专业技术人员资格考试违纪违</w:t>
      </w:r>
      <w:r w:rsidRPr="00DC1AA7">
        <w:rPr>
          <w:rFonts w:ascii="仿宋_GB2312" w:hAnsi="华文仿宋" w:hint="eastAsia"/>
          <w:szCs w:val="32"/>
        </w:rPr>
        <w:lastRenderedPageBreak/>
        <w:t>规行为处理规定》（人社部令第</w:t>
      </w:r>
      <w:r w:rsidRPr="00DC1AA7">
        <w:rPr>
          <w:rFonts w:ascii="仿宋_GB2312" w:hAnsi="华文仿宋"/>
          <w:szCs w:val="32"/>
        </w:rPr>
        <w:t>12号）、《事业单位工作人员处分暂行规定》（人社部令第18号）、《关于处理专业技术职务评聘工作中违反政策纪律问题的暂行规定》（鲁人职〔1994〕9号）、《山东科技大学教职工处分暂行规定》（山科大人字〔2014〕60号）</w:t>
      </w:r>
      <w:r w:rsidR="00580E0D" w:rsidRPr="00DC1AA7">
        <w:rPr>
          <w:rFonts w:ascii="仿宋_GB2312" w:hAnsi="华文仿宋" w:hint="eastAsia"/>
          <w:szCs w:val="32"/>
        </w:rPr>
        <w:t>等</w:t>
      </w:r>
      <w:r w:rsidRPr="00DC1AA7">
        <w:rPr>
          <w:rFonts w:ascii="仿宋_GB2312" w:hAnsi="华文仿宋" w:hint="eastAsia"/>
          <w:szCs w:val="32"/>
        </w:rPr>
        <w:t>有关规定严肃查处。</w:t>
      </w:r>
    </w:p>
    <w:p w:rsidR="005C69F9" w:rsidRPr="00DC1AA7" w:rsidRDefault="005C69F9" w:rsidP="00DC1AA7">
      <w:pPr>
        <w:spacing w:line="576" w:lineRule="exact"/>
        <w:ind w:firstLineChars="200" w:firstLine="640"/>
        <w:rPr>
          <w:rFonts w:ascii="仿宋_GB2312" w:hAnsi="华文仿宋"/>
          <w:szCs w:val="32"/>
        </w:rPr>
      </w:pPr>
      <w:r w:rsidRPr="00DC1AA7">
        <w:rPr>
          <w:rFonts w:ascii="仿宋_GB2312" w:hAnsi="华文仿宋" w:hint="eastAsia"/>
          <w:szCs w:val="32"/>
        </w:rPr>
        <w:t>本次晋升竞聘的申报材料</w:t>
      </w:r>
      <w:r w:rsidR="008160A5" w:rsidRPr="00DC1AA7">
        <w:rPr>
          <w:rFonts w:ascii="仿宋_GB2312" w:hAnsi="华文仿宋" w:hint="eastAsia"/>
          <w:szCs w:val="32"/>
        </w:rPr>
        <w:t>（包括个人填写的《××竞聘一览表》和相应支撑材料）</w:t>
      </w:r>
      <w:r w:rsidRPr="00DC1AA7">
        <w:rPr>
          <w:rFonts w:ascii="仿宋_GB2312" w:hAnsi="华文仿宋" w:hint="eastAsia"/>
          <w:szCs w:val="32"/>
        </w:rPr>
        <w:t>，请申报人员严格按要求</w:t>
      </w:r>
      <w:r w:rsidR="008160A5" w:rsidRPr="00DC1AA7">
        <w:rPr>
          <w:rFonts w:ascii="仿宋_GB2312" w:hAnsi="华文仿宋" w:hint="eastAsia"/>
          <w:szCs w:val="32"/>
        </w:rPr>
        <w:t>和说明</w:t>
      </w:r>
      <w:r w:rsidRPr="00DC1AA7">
        <w:rPr>
          <w:rFonts w:ascii="仿宋_GB2312" w:hAnsi="华文仿宋" w:hint="eastAsia"/>
          <w:szCs w:val="32"/>
        </w:rPr>
        <w:t>填写，保证申报材料的真实性并符合相关填报要求；各推荐单位负责审核，学校不再审核。对于弄虚作假及不符合相关填报要求的，</w:t>
      </w:r>
      <w:r w:rsidR="00FD7769" w:rsidRPr="00DC1AA7">
        <w:rPr>
          <w:rFonts w:ascii="仿宋_GB2312" w:hAnsi="华文仿宋" w:hint="eastAsia"/>
          <w:szCs w:val="32"/>
        </w:rPr>
        <w:t>一</w:t>
      </w:r>
      <w:r w:rsidRPr="00DC1AA7">
        <w:rPr>
          <w:rFonts w:ascii="仿宋_GB2312" w:hAnsi="华文仿宋" w:hint="eastAsia"/>
          <w:szCs w:val="32"/>
        </w:rPr>
        <w:t>经发现即取消申报资格；竞聘通过的，竞聘结果作废。</w:t>
      </w:r>
    </w:p>
    <w:p w:rsidR="000A5003" w:rsidRPr="00DC1AA7" w:rsidRDefault="000A5003" w:rsidP="00DC1AA7">
      <w:pPr>
        <w:spacing w:line="576" w:lineRule="exact"/>
        <w:ind w:firstLineChars="200" w:firstLine="640"/>
        <w:rPr>
          <w:rFonts w:ascii="仿宋_GB2312" w:hAnsi="华文仿宋"/>
          <w:szCs w:val="32"/>
        </w:rPr>
      </w:pPr>
      <w:r w:rsidRPr="00DC1AA7">
        <w:rPr>
          <w:rFonts w:ascii="仿宋_GB2312" w:hAnsi="华文仿宋" w:hint="eastAsia"/>
          <w:szCs w:val="32"/>
        </w:rPr>
        <w:t>竞聘结果作废空出的晋升竞聘限额，学校收回，单位不得补报。</w:t>
      </w:r>
    </w:p>
    <w:p w:rsidR="00C462AF" w:rsidRPr="00DC1AA7" w:rsidRDefault="00C462AF" w:rsidP="00DC1AA7">
      <w:pPr>
        <w:spacing w:line="576" w:lineRule="exact"/>
        <w:ind w:firstLineChars="200" w:firstLine="643"/>
        <w:rPr>
          <w:rFonts w:ascii="仿宋_GB2312" w:hAnsi="华文仿宋"/>
          <w:szCs w:val="32"/>
        </w:rPr>
      </w:pPr>
      <w:r w:rsidRPr="00DC1AA7">
        <w:rPr>
          <w:rFonts w:ascii="楷体_GB2312" w:eastAsia="楷体_GB2312" w:hAnsi="华文仿宋" w:hint="eastAsia"/>
          <w:b/>
          <w:szCs w:val="32"/>
        </w:rPr>
        <w:t>（</w:t>
      </w:r>
      <w:r w:rsidR="003A5846" w:rsidRPr="00DC1AA7">
        <w:rPr>
          <w:rFonts w:ascii="楷体_GB2312" w:eastAsia="楷体_GB2312" w:hAnsi="华文仿宋" w:hint="eastAsia"/>
          <w:b/>
          <w:szCs w:val="32"/>
        </w:rPr>
        <w:t>二</w:t>
      </w:r>
      <w:r w:rsidRPr="00DC1AA7">
        <w:rPr>
          <w:rFonts w:ascii="楷体_GB2312" w:eastAsia="楷体_GB2312" w:hAnsi="华文仿宋" w:hint="eastAsia"/>
          <w:b/>
          <w:szCs w:val="32"/>
        </w:rPr>
        <w:t>）严防滥用行政权力干预专业技术岗位</w:t>
      </w:r>
      <w:r w:rsidR="003D7DAD" w:rsidRPr="00DC1AA7">
        <w:rPr>
          <w:rFonts w:ascii="楷体_GB2312" w:eastAsia="楷体_GB2312" w:hAnsi="华文仿宋" w:hint="eastAsia"/>
          <w:b/>
          <w:szCs w:val="32"/>
        </w:rPr>
        <w:t>竞聘</w:t>
      </w:r>
      <w:r w:rsidRPr="00DC1AA7">
        <w:rPr>
          <w:rFonts w:ascii="楷体_GB2312" w:eastAsia="楷体_GB2312" w:hAnsi="华文仿宋" w:hint="eastAsia"/>
          <w:b/>
          <w:szCs w:val="32"/>
        </w:rPr>
        <w:t>工作。</w:t>
      </w:r>
      <w:r w:rsidRPr="00DC1AA7">
        <w:rPr>
          <w:rFonts w:ascii="仿宋_GB2312" w:hAnsi="华文仿宋" w:hint="eastAsia"/>
          <w:szCs w:val="32"/>
        </w:rPr>
        <w:t>认真贯彻落实《关于严格职称评审规定严防滥用行政权力干预职称评审工作的通知》（鲁人社字〔</w:t>
      </w:r>
      <w:r w:rsidRPr="00DC1AA7">
        <w:rPr>
          <w:rFonts w:ascii="仿宋_GB2312" w:hAnsi="华文仿宋"/>
          <w:szCs w:val="32"/>
        </w:rPr>
        <w:t>2014〕348号）有关规定，在</w:t>
      </w:r>
      <w:r w:rsidR="0036274C" w:rsidRPr="00DC1AA7">
        <w:rPr>
          <w:rFonts w:ascii="仿宋_GB2312" w:hAnsi="华文仿宋" w:hint="eastAsia"/>
          <w:szCs w:val="32"/>
        </w:rPr>
        <w:t>专业技术岗位</w:t>
      </w:r>
      <w:r w:rsidR="003D7DAD" w:rsidRPr="00DC1AA7">
        <w:rPr>
          <w:rFonts w:ascii="仿宋_GB2312" w:hAnsi="华文仿宋" w:hint="eastAsia"/>
          <w:szCs w:val="32"/>
        </w:rPr>
        <w:t>竞聘</w:t>
      </w:r>
      <w:r w:rsidR="0036274C" w:rsidRPr="00DC1AA7">
        <w:rPr>
          <w:rFonts w:ascii="仿宋_GB2312" w:hAnsi="华文仿宋" w:hint="eastAsia"/>
          <w:szCs w:val="32"/>
        </w:rPr>
        <w:t>工作中</w:t>
      </w:r>
      <w:r w:rsidRPr="00DC1AA7">
        <w:rPr>
          <w:rFonts w:ascii="仿宋_GB2312" w:hAnsi="华文仿宋" w:hint="eastAsia"/>
          <w:szCs w:val="32"/>
        </w:rPr>
        <w:t>推荐、呈报、评审、异议期公示等环节，严防滥用行政权力干预。对违反规定的相关责任人，按照有关规定给予党纪和政纪处分</w:t>
      </w:r>
      <w:r w:rsidR="00E96122" w:rsidRPr="00DC1AA7">
        <w:rPr>
          <w:rFonts w:ascii="仿宋_GB2312" w:hAnsi="华文仿宋" w:hint="eastAsia"/>
          <w:szCs w:val="32"/>
        </w:rPr>
        <w:t>。</w:t>
      </w:r>
    </w:p>
    <w:p w:rsidR="00EF54E2"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Pr>
          <w:rFonts w:ascii="黑体" w:eastAsia="黑体" w:hAnsi="黑体" w:cs="仿宋_GB2312" w:hint="eastAsia"/>
          <w:color w:val="000000"/>
          <w:szCs w:val="32"/>
        </w:rPr>
        <w:t>八</w:t>
      </w:r>
      <w:r w:rsidR="00EF54E2" w:rsidRPr="00DC1AA7">
        <w:rPr>
          <w:rFonts w:ascii="黑体" w:eastAsia="黑体" w:hAnsi="黑体" w:cs="仿宋_GB2312" w:hint="eastAsia"/>
          <w:color w:val="000000"/>
          <w:szCs w:val="32"/>
        </w:rPr>
        <w:t>、评审费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817"/>
        <w:gridCol w:w="1817"/>
        <w:gridCol w:w="3611"/>
      </w:tblGrid>
      <w:tr w:rsidR="00352FC3" w:rsidRPr="000C26F6" w:rsidTr="00D54FE6">
        <w:trPr>
          <w:jc w:val="center"/>
        </w:trPr>
        <w:tc>
          <w:tcPr>
            <w:tcW w:w="5571" w:type="dxa"/>
            <w:gridSpan w:val="3"/>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hint="eastAsia"/>
                <w:szCs w:val="32"/>
              </w:rPr>
              <w:t>评审费（含转系列）</w:t>
            </w:r>
          </w:p>
        </w:tc>
        <w:tc>
          <w:tcPr>
            <w:tcW w:w="3716" w:type="dxa"/>
            <w:vMerge w:val="restart"/>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hint="eastAsia"/>
                <w:szCs w:val="32"/>
              </w:rPr>
              <w:t>同行专家鉴定费</w:t>
            </w:r>
          </w:p>
        </w:tc>
      </w:tr>
      <w:tr w:rsidR="00352FC3" w:rsidRPr="000C26F6" w:rsidTr="00F70A33">
        <w:trPr>
          <w:jc w:val="center"/>
        </w:trPr>
        <w:tc>
          <w:tcPr>
            <w:tcW w:w="1857" w:type="dxa"/>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hint="eastAsia"/>
                <w:szCs w:val="32"/>
              </w:rPr>
              <w:t>高级岗位</w:t>
            </w:r>
          </w:p>
        </w:tc>
        <w:tc>
          <w:tcPr>
            <w:tcW w:w="1857" w:type="dxa"/>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hint="eastAsia"/>
                <w:szCs w:val="32"/>
              </w:rPr>
              <w:t>中级岗位</w:t>
            </w:r>
          </w:p>
        </w:tc>
        <w:tc>
          <w:tcPr>
            <w:tcW w:w="1857" w:type="dxa"/>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hint="eastAsia"/>
                <w:szCs w:val="32"/>
              </w:rPr>
              <w:t>初级岗位</w:t>
            </w:r>
          </w:p>
        </w:tc>
        <w:tc>
          <w:tcPr>
            <w:tcW w:w="3716" w:type="dxa"/>
            <w:vMerge/>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p>
        </w:tc>
      </w:tr>
      <w:tr w:rsidR="00352FC3" w:rsidRPr="000C26F6" w:rsidTr="00F70A33">
        <w:trPr>
          <w:jc w:val="center"/>
        </w:trPr>
        <w:tc>
          <w:tcPr>
            <w:tcW w:w="1857" w:type="dxa"/>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szCs w:val="32"/>
              </w:rPr>
              <w:t>360元</w:t>
            </w:r>
          </w:p>
        </w:tc>
        <w:tc>
          <w:tcPr>
            <w:tcW w:w="1857" w:type="dxa"/>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szCs w:val="32"/>
              </w:rPr>
              <w:t>260元</w:t>
            </w:r>
          </w:p>
        </w:tc>
        <w:tc>
          <w:tcPr>
            <w:tcW w:w="1857" w:type="dxa"/>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szCs w:val="32"/>
              </w:rPr>
              <w:t>100元</w:t>
            </w:r>
          </w:p>
        </w:tc>
        <w:tc>
          <w:tcPr>
            <w:tcW w:w="3716" w:type="dxa"/>
            <w:vAlign w:val="center"/>
          </w:tcPr>
          <w:p w:rsidR="00352FC3" w:rsidRPr="00DC1AA7" w:rsidRDefault="00352FC3" w:rsidP="00DC1AA7">
            <w:pPr>
              <w:autoSpaceDE w:val="0"/>
              <w:autoSpaceDN w:val="0"/>
              <w:adjustRightInd w:val="0"/>
              <w:snapToGrid w:val="0"/>
              <w:spacing w:line="576" w:lineRule="exact"/>
              <w:jc w:val="center"/>
              <w:rPr>
                <w:rFonts w:ascii="仿宋_GB2312" w:hAnsi="华文仿宋"/>
                <w:szCs w:val="32"/>
              </w:rPr>
            </w:pPr>
            <w:r w:rsidRPr="00DC1AA7">
              <w:rPr>
                <w:rFonts w:ascii="仿宋_GB2312" w:hAnsi="华文仿宋"/>
                <w:szCs w:val="32"/>
              </w:rPr>
              <w:t>900</w:t>
            </w:r>
          </w:p>
        </w:tc>
      </w:tr>
    </w:tbl>
    <w:p w:rsidR="00EF54E2" w:rsidRPr="00DC1AA7" w:rsidRDefault="00EF54E2" w:rsidP="00DC1AA7">
      <w:pPr>
        <w:autoSpaceDE w:val="0"/>
        <w:autoSpaceDN w:val="0"/>
        <w:adjustRightInd w:val="0"/>
        <w:snapToGrid w:val="0"/>
        <w:spacing w:line="576" w:lineRule="exact"/>
        <w:ind w:firstLineChars="200" w:firstLine="640"/>
        <w:rPr>
          <w:rFonts w:ascii="仿宋_GB2312" w:cs="仿宋_GB2312"/>
          <w:color w:val="000000"/>
          <w:szCs w:val="32"/>
        </w:rPr>
      </w:pPr>
      <w:r w:rsidRPr="00DC1AA7">
        <w:rPr>
          <w:rFonts w:ascii="仿宋_GB2312" w:cs="仿宋_GB2312" w:hint="eastAsia"/>
          <w:color w:val="000000"/>
          <w:szCs w:val="32"/>
        </w:rPr>
        <w:lastRenderedPageBreak/>
        <w:t>同行专家鉴定费为暂定标准，届时将多退少补。</w:t>
      </w:r>
    </w:p>
    <w:p w:rsidR="000C26F6"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sidRPr="00DC1AA7">
        <w:rPr>
          <w:rFonts w:ascii="黑体" w:eastAsia="黑体" w:hAnsi="黑体" w:cs="仿宋_GB2312" w:hint="eastAsia"/>
          <w:color w:val="000000"/>
          <w:szCs w:val="32"/>
        </w:rPr>
        <w:t>十</w:t>
      </w:r>
      <w:r>
        <w:rPr>
          <w:rFonts w:ascii="黑体" w:eastAsia="黑体" w:hAnsi="黑体" w:cs="仿宋_GB2312" w:hint="eastAsia"/>
          <w:color w:val="000000"/>
          <w:szCs w:val="32"/>
        </w:rPr>
        <w:t>九</w:t>
      </w:r>
      <w:r w:rsidR="005F0497" w:rsidRPr="00DC1AA7">
        <w:rPr>
          <w:rFonts w:ascii="黑体" w:eastAsia="黑体" w:hAnsi="黑体" w:cs="仿宋_GB2312" w:hint="eastAsia"/>
          <w:color w:val="000000"/>
          <w:szCs w:val="32"/>
        </w:rPr>
        <w:t>、有关问题说明</w:t>
      </w:r>
    </w:p>
    <w:p w:rsidR="000C26F6" w:rsidRPr="00DC1AA7" w:rsidRDefault="00ED526C" w:rsidP="00DC1AA7">
      <w:pPr>
        <w:autoSpaceDE w:val="0"/>
        <w:autoSpaceDN w:val="0"/>
        <w:spacing w:line="576" w:lineRule="exact"/>
        <w:ind w:firstLineChars="200" w:firstLine="640"/>
        <w:rPr>
          <w:rFonts w:ascii="仿宋_GB2312" w:hAnsi="华文仿宋"/>
          <w:szCs w:val="32"/>
        </w:rPr>
      </w:pPr>
      <w:r w:rsidRPr="00DC1AA7">
        <w:rPr>
          <w:rFonts w:ascii="仿宋_GB2312" w:hAnsi="华文仿宋" w:hint="eastAsia"/>
          <w:szCs w:val="32"/>
        </w:rPr>
        <w:t>（一）</w:t>
      </w:r>
      <w:r w:rsidR="00707E23" w:rsidRPr="00DC1AA7">
        <w:rPr>
          <w:rFonts w:ascii="仿宋_GB2312" w:hAnsi="华文仿宋" w:hint="eastAsia"/>
          <w:szCs w:val="32"/>
        </w:rPr>
        <w:t>在</w:t>
      </w:r>
      <w:r w:rsidR="001B691F" w:rsidRPr="00DC1AA7">
        <w:rPr>
          <w:rFonts w:ascii="仿宋_GB2312" w:hAnsi="华文仿宋" w:hint="eastAsia"/>
          <w:szCs w:val="32"/>
        </w:rPr>
        <w:t>竞聘</w:t>
      </w:r>
      <w:r w:rsidR="00707E23" w:rsidRPr="00DC1AA7">
        <w:rPr>
          <w:rFonts w:ascii="仿宋_GB2312" w:hAnsi="华文仿宋" w:hint="eastAsia"/>
          <w:szCs w:val="32"/>
        </w:rPr>
        <w:t>过程中，坚持在同等条件下一线专业技术人员优先聘任的原则。</w:t>
      </w:r>
      <w:r w:rsidR="005368B9" w:rsidRPr="00DC1AA7">
        <w:rPr>
          <w:rFonts w:ascii="仿宋_GB2312" w:hAnsi="华文仿宋" w:hint="eastAsia"/>
          <w:szCs w:val="32"/>
        </w:rPr>
        <w:t>各单位在推荐时，要根据申报条件，综合考虑申报人员</w:t>
      </w:r>
      <w:r w:rsidR="000A5003" w:rsidRPr="00DC1AA7">
        <w:rPr>
          <w:rFonts w:ascii="仿宋_GB2312" w:hAnsi="华文仿宋" w:hint="eastAsia"/>
          <w:szCs w:val="32"/>
        </w:rPr>
        <w:t>职业道德、</w:t>
      </w:r>
      <w:r w:rsidR="005368B9" w:rsidRPr="00DC1AA7">
        <w:rPr>
          <w:rFonts w:ascii="仿宋_GB2312" w:hAnsi="华文仿宋" w:hint="eastAsia"/>
          <w:szCs w:val="32"/>
        </w:rPr>
        <w:t>教学、科研、参与实验室及专业、学科建设</w:t>
      </w:r>
      <w:r w:rsidR="00D72117" w:rsidRPr="00DC1AA7">
        <w:rPr>
          <w:rFonts w:ascii="仿宋_GB2312" w:hAnsi="华文仿宋" w:hint="eastAsia"/>
          <w:szCs w:val="32"/>
        </w:rPr>
        <w:t>及</w:t>
      </w:r>
      <w:r w:rsidR="005368B9" w:rsidRPr="00DC1AA7">
        <w:rPr>
          <w:rFonts w:ascii="仿宋_GB2312" w:hAnsi="华文仿宋" w:hint="eastAsia"/>
          <w:szCs w:val="32"/>
        </w:rPr>
        <w:t>完成岗位职责等情况，择优推荐。</w:t>
      </w:r>
    </w:p>
    <w:p w:rsidR="0021392B" w:rsidRPr="00DC1AA7" w:rsidRDefault="0021392B" w:rsidP="00DC1AA7">
      <w:pPr>
        <w:autoSpaceDE w:val="0"/>
        <w:autoSpaceDN w:val="0"/>
        <w:spacing w:line="576" w:lineRule="exact"/>
        <w:ind w:firstLineChars="200" w:firstLine="640"/>
      </w:pPr>
      <w:r w:rsidRPr="00DC1AA7">
        <w:rPr>
          <w:rFonts w:hint="eastAsia"/>
        </w:rPr>
        <w:t>（</w:t>
      </w:r>
      <w:r w:rsidR="002A7577" w:rsidRPr="00DC1AA7">
        <w:rPr>
          <w:rFonts w:hint="eastAsia"/>
        </w:rPr>
        <w:t>二</w:t>
      </w:r>
      <w:r w:rsidRPr="00DC1AA7">
        <w:rPr>
          <w:rFonts w:hint="eastAsia"/>
        </w:rPr>
        <w:t>）教学工作量计算截止</w:t>
      </w:r>
      <w:r w:rsidRPr="00DC1AA7">
        <w:rPr>
          <w:rFonts w:ascii="仿宋_GB2312" w:hAnsi="华文仿宋" w:hint="eastAsia"/>
          <w:szCs w:val="32"/>
        </w:rPr>
        <w:t>到</w:t>
      </w:r>
      <w:r w:rsidRPr="00DC1AA7">
        <w:rPr>
          <w:rFonts w:ascii="仿宋_GB2312" w:hAnsi="华文仿宋"/>
          <w:szCs w:val="32"/>
        </w:rPr>
        <w:t>201</w:t>
      </w:r>
      <w:r w:rsidR="00BD3244" w:rsidRPr="00DC1AA7">
        <w:rPr>
          <w:rFonts w:ascii="仿宋_GB2312" w:hAnsi="华文仿宋"/>
          <w:szCs w:val="32"/>
        </w:rPr>
        <w:t>7</w:t>
      </w:r>
      <w:r w:rsidRPr="00DC1AA7">
        <w:rPr>
          <w:rFonts w:ascii="仿宋_GB2312" w:hAnsi="华文仿宋" w:hint="eastAsia"/>
          <w:szCs w:val="32"/>
        </w:rPr>
        <w:t>年</w:t>
      </w:r>
      <w:r w:rsidR="00BD3244" w:rsidRPr="00DC1AA7">
        <w:rPr>
          <w:rFonts w:ascii="仿宋_GB2312" w:hAnsi="华文仿宋"/>
          <w:szCs w:val="32"/>
        </w:rPr>
        <w:t>12</w:t>
      </w:r>
      <w:r w:rsidRPr="00DC1AA7">
        <w:rPr>
          <w:rFonts w:ascii="仿宋_GB2312" w:hAnsi="华文仿宋" w:hint="eastAsia"/>
          <w:szCs w:val="32"/>
        </w:rPr>
        <w:t>月</w:t>
      </w:r>
      <w:r w:rsidRPr="00DC1AA7">
        <w:rPr>
          <w:rFonts w:ascii="仿宋_GB2312" w:hAnsi="华文仿宋"/>
          <w:szCs w:val="32"/>
        </w:rPr>
        <w:t>31日</w:t>
      </w:r>
      <w:r w:rsidRPr="00DC1AA7">
        <w:rPr>
          <w:rFonts w:hint="eastAsia"/>
        </w:rPr>
        <w:t>。其中：</w:t>
      </w:r>
      <w:r w:rsidRPr="00DC1AA7">
        <w:t xml:space="preserve"> </w:t>
      </w:r>
    </w:p>
    <w:p w:rsidR="0021392B" w:rsidRPr="00DC1AA7" w:rsidRDefault="0021392B" w:rsidP="00DC1AA7">
      <w:pPr>
        <w:pStyle w:val="Default"/>
        <w:spacing w:line="576" w:lineRule="exact"/>
        <w:ind w:firstLineChars="200" w:firstLine="640"/>
        <w:rPr>
          <w:rFonts w:ascii="仿宋_GB2312" w:eastAsia="仿宋_GB2312" w:hAnsi="华文仿宋" w:cs="Times New Roman"/>
          <w:color w:val="auto"/>
          <w:kern w:val="2"/>
          <w:sz w:val="32"/>
          <w:szCs w:val="32"/>
        </w:rPr>
      </w:pPr>
      <w:r w:rsidRPr="00DC1AA7">
        <w:rPr>
          <w:rFonts w:ascii="仿宋_GB2312" w:eastAsia="仿宋_GB2312" w:hAnsi="华文仿宋" w:cs="Times New Roman"/>
          <w:color w:val="auto"/>
          <w:kern w:val="2"/>
          <w:sz w:val="32"/>
          <w:szCs w:val="32"/>
        </w:rPr>
        <w:t>1</w:t>
      </w:r>
      <w:r w:rsidR="000C26F6">
        <w:rPr>
          <w:rFonts w:ascii="仿宋_GB2312" w:eastAsia="仿宋_GB2312" w:hAnsi="华文仿宋" w:cs="Times New Roman" w:hint="eastAsia"/>
          <w:color w:val="auto"/>
          <w:kern w:val="2"/>
          <w:sz w:val="32"/>
          <w:szCs w:val="32"/>
        </w:rPr>
        <w:t>．</w:t>
      </w:r>
      <w:r w:rsidRPr="00DC1AA7">
        <w:rPr>
          <w:rFonts w:ascii="仿宋_GB2312" w:eastAsia="仿宋_GB2312" w:hAnsi="华文仿宋" w:cs="Times New Roman" w:hint="eastAsia"/>
          <w:color w:val="auto"/>
          <w:kern w:val="2"/>
          <w:sz w:val="32"/>
          <w:szCs w:val="32"/>
        </w:rPr>
        <w:t>对在职攻读学位人员，在其已攻读学位年限内（已毕业人员按规定学制计算），年规定教学工作量可按学校规定的额定教学工作量的</w:t>
      </w:r>
      <w:r w:rsidRPr="00DC1AA7">
        <w:rPr>
          <w:rFonts w:ascii="仿宋_GB2312" w:eastAsia="仿宋_GB2312" w:hAnsi="华文仿宋" w:cs="Times New Roman"/>
          <w:color w:val="auto"/>
          <w:kern w:val="2"/>
          <w:sz w:val="32"/>
          <w:szCs w:val="32"/>
        </w:rPr>
        <w:t xml:space="preserve">50%计算。 </w:t>
      </w:r>
    </w:p>
    <w:p w:rsidR="0021392B" w:rsidRPr="00DC1AA7" w:rsidRDefault="0021392B" w:rsidP="00DC1AA7">
      <w:pPr>
        <w:pStyle w:val="Default"/>
        <w:spacing w:line="576" w:lineRule="exact"/>
        <w:ind w:firstLineChars="200" w:firstLine="640"/>
        <w:rPr>
          <w:rFonts w:ascii="仿宋_GB2312" w:eastAsia="仿宋_GB2312" w:hAnsi="华文仿宋" w:cs="Times New Roman"/>
          <w:color w:val="auto"/>
          <w:kern w:val="2"/>
          <w:sz w:val="32"/>
          <w:szCs w:val="32"/>
        </w:rPr>
      </w:pPr>
      <w:r w:rsidRPr="00DC1AA7">
        <w:rPr>
          <w:rFonts w:ascii="仿宋_GB2312" w:eastAsia="仿宋_GB2312" w:hAnsi="华文仿宋" w:cs="Times New Roman"/>
          <w:color w:val="auto"/>
          <w:kern w:val="2"/>
          <w:sz w:val="32"/>
          <w:szCs w:val="32"/>
        </w:rPr>
        <w:t>2</w:t>
      </w:r>
      <w:r w:rsidR="000C26F6">
        <w:rPr>
          <w:rFonts w:ascii="仿宋_GB2312" w:eastAsia="仿宋_GB2312" w:hAnsi="华文仿宋" w:cs="Times New Roman" w:hint="eastAsia"/>
          <w:color w:val="auto"/>
          <w:kern w:val="2"/>
          <w:sz w:val="32"/>
          <w:szCs w:val="32"/>
        </w:rPr>
        <w:t>．</w:t>
      </w:r>
      <w:r w:rsidRPr="00DC1AA7">
        <w:rPr>
          <w:rFonts w:ascii="仿宋_GB2312" w:eastAsia="仿宋_GB2312" w:hAnsi="华文仿宋" w:cs="Times New Roman" w:hint="eastAsia"/>
          <w:color w:val="auto"/>
          <w:kern w:val="2"/>
          <w:sz w:val="32"/>
          <w:szCs w:val="32"/>
        </w:rPr>
        <w:t>经学校批准可兼任高教系列专业技术</w:t>
      </w:r>
      <w:r w:rsidR="00D72117" w:rsidRPr="00DC1AA7">
        <w:rPr>
          <w:rFonts w:ascii="仿宋_GB2312" w:eastAsia="仿宋_GB2312" w:hAnsi="华文仿宋" w:cs="Times New Roman" w:hint="eastAsia"/>
          <w:color w:val="auto"/>
          <w:kern w:val="2"/>
          <w:sz w:val="32"/>
          <w:szCs w:val="32"/>
        </w:rPr>
        <w:t>工作</w:t>
      </w:r>
      <w:r w:rsidRPr="00DC1AA7">
        <w:rPr>
          <w:rFonts w:ascii="仿宋_GB2312" w:eastAsia="仿宋_GB2312" w:hAnsi="华文仿宋" w:cs="Times New Roman" w:hint="eastAsia"/>
          <w:color w:val="auto"/>
          <w:kern w:val="2"/>
          <w:sz w:val="32"/>
          <w:szCs w:val="32"/>
        </w:rPr>
        <w:t>的管理人员，教学工作量要求分段计算：</w:t>
      </w:r>
      <w:r w:rsidRPr="00DC1AA7">
        <w:rPr>
          <w:rFonts w:ascii="仿宋_GB2312" w:eastAsia="仿宋_GB2312" w:hAnsi="华文仿宋" w:cs="Times New Roman"/>
          <w:color w:val="auto"/>
          <w:kern w:val="2"/>
          <w:sz w:val="32"/>
          <w:szCs w:val="32"/>
        </w:rPr>
        <w:t xml:space="preserve"> </w:t>
      </w:r>
    </w:p>
    <w:p w:rsidR="0021392B" w:rsidRPr="00DC1AA7" w:rsidRDefault="0021392B" w:rsidP="00DC1AA7">
      <w:pPr>
        <w:pStyle w:val="Default"/>
        <w:spacing w:line="576" w:lineRule="exact"/>
        <w:ind w:firstLineChars="200" w:firstLine="640"/>
        <w:rPr>
          <w:rFonts w:ascii="仿宋_GB2312" w:eastAsia="仿宋_GB2312" w:hAnsi="华文仿宋" w:cs="Times New Roman"/>
          <w:color w:val="auto"/>
          <w:kern w:val="2"/>
          <w:sz w:val="32"/>
          <w:szCs w:val="32"/>
        </w:rPr>
      </w:pPr>
      <w:r w:rsidRPr="00DC1AA7">
        <w:rPr>
          <w:rFonts w:ascii="仿宋_GB2312" w:eastAsia="仿宋_GB2312" w:hAnsi="华文仿宋" w:cs="Times New Roman" w:hint="eastAsia"/>
          <w:color w:val="auto"/>
          <w:kern w:val="2"/>
          <w:sz w:val="32"/>
          <w:szCs w:val="32"/>
        </w:rPr>
        <w:t>（</w:t>
      </w:r>
      <w:r w:rsidRPr="00DC1AA7">
        <w:rPr>
          <w:rFonts w:ascii="仿宋_GB2312" w:eastAsia="仿宋_GB2312" w:hAnsi="华文仿宋" w:cs="Times New Roman"/>
          <w:color w:val="auto"/>
          <w:kern w:val="2"/>
          <w:sz w:val="32"/>
          <w:szCs w:val="32"/>
        </w:rPr>
        <w:t>1）批准兼职以来至2012年12月31日,承担教学计划内的工作量平均每年达到36个学时</w:t>
      </w:r>
      <w:r w:rsidR="00EF6E7D">
        <w:rPr>
          <w:rFonts w:ascii="仿宋_GB2312" w:eastAsia="仿宋_GB2312" w:hAnsi="华文仿宋" w:cs="Times New Roman" w:hint="eastAsia"/>
          <w:color w:val="auto"/>
          <w:kern w:val="2"/>
          <w:sz w:val="32"/>
          <w:szCs w:val="32"/>
        </w:rPr>
        <w:t>。</w:t>
      </w:r>
      <w:r w:rsidRPr="00DC1AA7">
        <w:rPr>
          <w:rFonts w:ascii="仿宋_GB2312" w:eastAsia="仿宋_GB2312" w:hAnsi="华文仿宋" w:cs="Times New Roman"/>
          <w:color w:val="auto"/>
          <w:kern w:val="2"/>
          <w:sz w:val="32"/>
          <w:szCs w:val="32"/>
        </w:rPr>
        <w:t xml:space="preserve"> </w:t>
      </w:r>
    </w:p>
    <w:p w:rsidR="0021392B" w:rsidRPr="00DC1AA7" w:rsidRDefault="0021392B" w:rsidP="00DC1AA7">
      <w:pPr>
        <w:pStyle w:val="Default"/>
        <w:spacing w:line="576" w:lineRule="exact"/>
        <w:ind w:firstLineChars="200" w:firstLine="640"/>
        <w:rPr>
          <w:rFonts w:ascii="仿宋_GB2312" w:eastAsia="仿宋_GB2312" w:hAnsi="华文仿宋" w:cs="Times New Roman"/>
          <w:color w:val="auto"/>
          <w:kern w:val="2"/>
          <w:sz w:val="32"/>
          <w:szCs w:val="32"/>
        </w:rPr>
      </w:pPr>
      <w:r w:rsidRPr="00DC1AA7">
        <w:rPr>
          <w:rFonts w:ascii="仿宋_GB2312" w:eastAsia="仿宋_GB2312" w:hAnsi="华文仿宋" w:cs="Times New Roman" w:hint="eastAsia"/>
          <w:color w:val="auto"/>
          <w:kern w:val="2"/>
          <w:sz w:val="32"/>
          <w:szCs w:val="32"/>
        </w:rPr>
        <w:t>（</w:t>
      </w:r>
      <w:r w:rsidRPr="00DC1AA7">
        <w:rPr>
          <w:rFonts w:ascii="仿宋_GB2312" w:eastAsia="仿宋_GB2312" w:hAnsi="华文仿宋" w:cs="Times New Roman"/>
          <w:color w:val="auto"/>
          <w:kern w:val="2"/>
          <w:sz w:val="32"/>
          <w:szCs w:val="32"/>
        </w:rPr>
        <w:t>2）2013年1月1日至201</w:t>
      </w:r>
      <w:r w:rsidR="00BD3244" w:rsidRPr="00DC1AA7">
        <w:rPr>
          <w:rFonts w:ascii="仿宋_GB2312" w:eastAsia="仿宋_GB2312" w:hAnsi="华文仿宋" w:cs="Times New Roman"/>
          <w:color w:val="auto"/>
          <w:kern w:val="2"/>
          <w:sz w:val="32"/>
          <w:szCs w:val="32"/>
        </w:rPr>
        <w:t>7</w:t>
      </w:r>
      <w:r w:rsidRPr="00DC1AA7">
        <w:rPr>
          <w:rFonts w:ascii="仿宋_GB2312" w:eastAsia="仿宋_GB2312" w:hAnsi="华文仿宋" w:cs="Times New Roman" w:hint="eastAsia"/>
          <w:color w:val="auto"/>
          <w:kern w:val="2"/>
          <w:sz w:val="32"/>
          <w:szCs w:val="32"/>
        </w:rPr>
        <w:t>年</w:t>
      </w:r>
      <w:r w:rsidR="00BD3244" w:rsidRPr="00DC1AA7">
        <w:rPr>
          <w:rFonts w:ascii="仿宋_GB2312" w:eastAsia="仿宋_GB2312" w:hAnsi="华文仿宋" w:cs="Times New Roman"/>
          <w:color w:val="auto"/>
          <w:kern w:val="2"/>
          <w:sz w:val="32"/>
          <w:szCs w:val="32"/>
        </w:rPr>
        <w:t>12</w:t>
      </w:r>
      <w:r w:rsidRPr="00DC1AA7">
        <w:rPr>
          <w:rFonts w:ascii="仿宋_GB2312" w:eastAsia="仿宋_GB2312" w:hAnsi="华文仿宋" w:cs="Times New Roman" w:hint="eastAsia"/>
          <w:color w:val="auto"/>
          <w:kern w:val="2"/>
          <w:sz w:val="32"/>
          <w:szCs w:val="32"/>
        </w:rPr>
        <w:t>月</w:t>
      </w:r>
      <w:r w:rsidRPr="00DC1AA7">
        <w:rPr>
          <w:rFonts w:ascii="仿宋_GB2312" w:eastAsia="仿宋_GB2312" w:hAnsi="华文仿宋" w:cs="Times New Roman"/>
          <w:color w:val="auto"/>
          <w:kern w:val="2"/>
          <w:sz w:val="32"/>
          <w:szCs w:val="32"/>
        </w:rPr>
        <w:t xml:space="preserve">31日承担教学计划内的工作量年均达到专任教师额定教学工作量的1/4。 </w:t>
      </w:r>
    </w:p>
    <w:p w:rsidR="0021392B" w:rsidRPr="00DC1AA7" w:rsidRDefault="0021392B" w:rsidP="00DC1AA7">
      <w:pPr>
        <w:pStyle w:val="Default"/>
        <w:spacing w:line="576" w:lineRule="exact"/>
        <w:ind w:firstLineChars="200" w:firstLine="640"/>
        <w:rPr>
          <w:rFonts w:ascii="仿宋_GB2312" w:eastAsia="仿宋_GB2312" w:hAnsi="华文仿宋" w:cs="Times New Roman"/>
          <w:color w:val="auto"/>
          <w:kern w:val="2"/>
          <w:sz w:val="32"/>
          <w:szCs w:val="32"/>
        </w:rPr>
      </w:pPr>
      <w:r w:rsidRPr="00DC1AA7">
        <w:rPr>
          <w:rFonts w:ascii="仿宋_GB2312" w:eastAsia="仿宋_GB2312" w:hAnsi="华文仿宋" w:cs="Times New Roman"/>
          <w:color w:val="auto"/>
          <w:kern w:val="2"/>
          <w:sz w:val="32"/>
          <w:szCs w:val="32"/>
        </w:rPr>
        <w:t>3</w:t>
      </w:r>
      <w:r w:rsidR="000C26F6">
        <w:rPr>
          <w:rFonts w:ascii="仿宋_GB2312" w:eastAsia="仿宋_GB2312" w:hAnsi="华文仿宋" w:cs="Times New Roman" w:hint="eastAsia"/>
          <w:color w:val="auto"/>
          <w:kern w:val="2"/>
          <w:sz w:val="32"/>
          <w:szCs w:val="32"/>
        </w:rPr>
        <w:t>．</w:t>
      </w:r>
      <w:r w:rsidR="008C112B" w:rsidRPr="00DC1AA7">
        <w:rPr>
          <w:rFonts w:ascii="仿宋_GB2312" w:eastAsia="仿宋_GB2312" w:hAnsi="华文仿宋" w:cs="Times New Roman" w:hint="eastAsia"/>
          <w:color w:val="auto"/>
          <w:kern w:val="2"/>
          <w:sz w:val="32"/>
          <w:szCs w:val="32"/>
        </w:rPr>
        <w:t>专职</w:t>
      </w:r>
      <w:r w:rsidRPr="00DC1AA7">
        <w:rPr>
          <w:rFonts w:ascii="仿宋_GB2312" w:eastAsia="仿宋_GB2312" w:hAnsi="华文仿宋" w:cs="Times New Roman" w:hint="eastAsia"/>
          <w:color w:val="auto"/>
          <w:kern w:val="2"/>
          <w:sz w:val="32"/>
          <w:szCs w:val="32"/>
        </w:rPr>
        <w:t>辅导员岗位人员，教学工作量要求分段计算：</w:t>
      </w:r>
      <w:r w:rsidRPr="00DC1AA7">
        <w:rPr>
          <w:rFonts w:ascii="仿宋_GB2312" w:eastAsia="仿宋_GB2312" w:hAnsi="华文仿宋" w:cs="Times New Roman"/>
          <w:color w:val="auto"/>
          <w:kern w:val="2"/>
          <w:sz w:val="32"/>
          <w:szCs w:val="32"/>
        </w:rPr>
        <w:t xml:space="preserve"> </w:t>
      </w:r>
    </w:p>
    <w:p w:rsidR="0021392B" w:rsidRPr="00DC1AA7" w:rsidRDefault="0021392B" w:rsidP="00DC1AA7">
      <w:pPr>
        <w:pStyle w:val="Default"/>
        <w:spacing w:line="576" w:lineRule="exact"/>
        <w:ind w:firstLineChars="200" w:firstLine="640"/>
        <w:rPr>
          <w:rFonts w:ascii="仿宋_GB2312" w:eastAsia="仿宋_GB2312" w:hAnsi="华文仿宋" w:cs="Times New Roman"/>
          <w:color w:val="auto"/>
          <w:kern w:val="2"/>
          <w:sz w:val="32"/>
          <w:szCs w:val="32"/>
        </w:rPr>
      </w:pPr>
      <w:r w:rsidRPr="00DC1AA7">
        <w:rPr>
          <w:rFonts w:ascii="仿宋_GB2312" w:eastAsia="仿宋_GB2312" w:hAnsi="华文仿宋" w:cs="Times New Roman" w:hint="eastAsia"/>
          <w:color w:val="auto"/>
          <w:kern w:val="2"/>
          <w:sz w:val="32"/>
          <w:szCs w:val="32"/>
        </w:rPr>
        <w:t>（</w:t>
      </w:r>
      <w:r w:rsidRPr="00DC1AA7">
        <w:rPr>
          <w:rFonts w:ascii="仿宋_GB2312" w:eastAsia="仿宋_GB2312" w:hAnsi="华文仿宋" w:cs="Times New Roman"/>
          <w:color w:val="auto"/>
          <w:kern w:val="2"/>
          <w:sz w:val="32"/>
          <w:szCs w:val="32"/>
        </w:rPr>
        <w:t>1）批准兼职以来至2012年12月31日,每年直接带班的同时，承担过学生思想道德修养与法律基础、形势政策教育、心理健康教育、就业指导等相关课程的教学工作</w:t>
      </w:r>
      <w:r w:rsidR="00EF6E7D">
        <w:rPr>
          <w:rFonts w:ascii="仿宋_GB2312" w:eastAsia="仿宋_GB2312" w:hAnsi="华文仿宋" w:cs="Times New Roman" w:hint="eastAsia"/>
          <w:color w:val="auto"/>
          <w:kern w:val="2"/>
          <w:sz w:val="32"/>
          <w:szCs w:val="32"/>
        </w:rPr>
        <w:t>。</w:t>
      </w:r>
      <w:r w:rsidRPr="00DC1AA7">
        <w:rPr>
          <w:rFonts w:ascii="仿宋_GB2312" w:eastAsia="仿宋_GB2312" w:hAnsi="华文仿宋" w:cs="Times New Roman"/>
          <w:color w:val="auto"/>
          <w:kern w:val="2"/>
          <w:sz w:val="32"/>
          <w:szCs w:val="32"/>
        </w:rPr>
        <w:t xml:space="preserve"> </w:t>
      </w:r>
    </w:p>
    <w:p w:rsidR="0021392B" w:rsidRPr="00DC1AA7" w:rsidRDefault="0021392B" w:rsidP="00DC1AA7">
      <w:pPr>
        <w:spacing w:line="576" w:lineRule="exact"/>
        <w:ind w:firstLineChars="200" w:firstLine="640"/>
        <w:rPr>
          <w:rFonts w:ascii="仿宋_GB2312" w:hAnsi="华文仿宋"/>
          <w:szCs w:val="32"/>
        </w:rPr>
      </w:pPr>
      <w:r w:rsidRPr="00DC1AA7">
        <w:rPr>
          <w:rFonts w:ascii="仿宋_GB2312" w:hAnsi="华文仿宋" w:hint="eastAsia"/>
          <w:szCs w:val="32"/>
        </w:rPr>
        <w:t>（</w:t>
      </w:r>
      <w:r w:rsidRPr="00DC1AA7">
        <w:rPr>
          <w:rFonts w:ascii="仿宋_GB2312" w:hAnsi="华文仿宋"/>
          <w:szCs w:val="32"/>
        </w:rPr>
        <w:t>2）2013年1月1日至201</w:t>
      </w:r>
      <w:r w:rsidR="008C112B" w:rsidRPr="00DC1AA7">
        <w:rPr>
          <w:rFonts w:ascii="仿宋_GB2312" w:hAnsi="华文仿宋"/>
          <w:szCs w:val="32"/>
        </w:rPr>
        <w:t>7</w:t>
      </w:r>
      <w:r w:rsidRPr="00DC1AA7">
        <w:rPr>
          <w:rFonts w:ascii="仿宋_GB2312" w:hAnsi="华文仿宋" w:hint="eastAsia"/>
          <w:szCs w:val="32"/>
        </w:rPr>
        <w:t>年</w:t>
      </w:r>
      <w:r w:rsidR="008C112B" w:rsidRPr="00DC1AA7">
        <w:rPr>
          <w:rFonts w:ascii="仿宋_GB2312" w:hAnsi="华文仿宋"/>
          <w:szCs w:val="32"/>
        </w:rPr>
        <w:t>12</w:t>
      </w:r>
      <w:r w:rsidRPr="00DC1AA7">
        <w:rPr>
          <w:rFonts w:ascii="仿宋_GB2312" w:hAnsi="华文仿宋" w:hint="eastAsia"/>
          <w:szCs w:val="32"/>
        </w:rPr>
        <w:t>月</w:t>
      </w:r>
      <w:r w:rsidRPr="00DC1AA7">
        <w:rPr>
          <w:rFonts w:ascii="仿宋_GB2312" w:hAnsi="华文仿宋"/>
          <w:szCs w:val="32"/>
        </w:rPr>
        <w:t>31日</w:t>
      </w:r>
      <w:r w:rsidR="002A7577" w:rsidRPr="00DC1AA7">
        <w:rPr>
          <w:rFonts w:ascii="仿宋_GB2312" w:hAnsi="华文仿宋" w:hint="eastAsia"/>
          <w:szCs w:val="32"/>
        </w:rPr>
        <w:t>，</w:t>
      </w:r>
      <w:r w:rsidRPr="00DC1AA7">
        <w:rPr>
          <w:rFonts w:ascii="仿宋_GB2312" w:hAnsi="华文仿宋" w:hint="eastAsia"/>
          <w:szCs w:val="32"/>
        </w:rPr>
        <w:t>每年直接带班</w:t>
      </w:r>
      <w:r w:rsidR="002A7577" w:rsidRPr="00DC1AA7">
        <w:rPr>
          <w:rFonts w:ascii="仿宋_GB2312" w:hAnsi="华文仿宋" w:hint="eastAsia"/>
          <w:szCs w:val="32"/>
        </w:rPr>
        <w:t>学生数要求见《关于印发〈山东科技大学岗位设置、聘任及管</w:t>
      </w:r>
      <w:r w:rsidR="002A7577" w:rsidRPr="00DC1AA7">
        <w:rPr>
          <w:rFonts w:ascii="仿宋_GB2312" w:hAnsi="华文仿宋" w:hint="eastAsia"/>
          <w:szCs w:val="32"/>
        </w:rPr>
        <w:lastRenderedPageBreak/>
        <w:t>理暂行办法〉的通知》（山科大人字〔</w:t>
      </w:r>
      <w:r w:rsidR="002A7577" w:rsidRPr="00DC1AA7">
        <w:rPr>
          <w:rFonts w:ascii="仿宋_GB2312" w:hAnsi="华文仿宋"/>
          <w:szCs w:val="32"/>
        </w:rPr>
        <w:t>2012〕28号）</w:t>
      </w:r>
      <w:r w:rsidR="00620D34" w:rsidRPr="00DC1AA7">
        <w:rPr>
          <w:rFonts w:ascii="仿宋_GB2312" w:hAnsi="华文仿宋" w:hint="eastAsia"/>
          <w:szCs w:val="32"/>
        </w:rPr>
        <w:t>中</w:t>
      </w:r>
      <w:r w:rsidR="002A7577" w:rsidRPr="00DC1AA7">
        <w:rPr>
          <w:rFonts w:ascii="仿宋_GB2312" w:hAnsi="华文仿宋" w:hint="eastAsia"/>
          <w:szCs w:val="32"/>
        </w:rPr>
        <w:t>的有关规定</w:t>
      </w:r>
      <w:r w:rsidRPr="00DC1AA7">
        <w:rPr>
          <w:rFonts w:ascii="仿宋_GB2312" w:hAnsi="华文仿宋" w:hint="eastAsia"/>
          <w:szCs w:val="32"/>
        </w:rPr>
        <w:t>，同时为学生讲授形势政策、心理健康、就业创业、国防教育等课程，完成工作量</w:t>
      </w:r>
      <w:r w:rsidR="004118DC" w:rsidRPr="00DC1AA7">
        <w:rPr>
          <w:rFonts w:ascii="仿宋_GB2312" w:hAnsi="华文仿宋" w:hint="eastAsia"/>
          <w:szCs w:val="32"/>
        </w:rPr>
        <w:t>年均达到</w:t>
      </w:r>
      <w:r w:rsidRPr="00DC1AA7">
        <w:rPr>
          <w:rFonts w:ascii="仿宋_GB2312" w:hAnsi="华文仿宋" w:hint="eastAsia"/>
          <w:szCs w:val="32"/>
        </w:rPr>
        <w:t>专任教师额定工作量的</w:t>
      </w:r>
      <w:r w:rsidRPr="00DC1AA7">
        <w:rPr>
          <w:rFonts w:ascii="仿宋_GB2312" w:hAnsi="华文仿宋"/>
          <w:szCs w:val="32"/>
        </w:rPr>
        <w:t>1/6。</w:t>
      </w:r>
    </w:p>
    <w:p w:rsidR="00054993" w:rsidRPr="00DC1AA7" w:rsidRDefault="00303440" w:rsidP="00DC1AA7">
      <w:pPr>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三</w:t>
      </w:r>
      <w:r w:rsidRPr="00DC1AA7">
        <w:rPr>
          <w:rFonts w:ascii="仿宋_GB2312" w:hAnsi="华文仿宋" w:hint="eastAsia"/>
          <w:szCs w:val="32"/>
        </w:rPr>
        <w:t>）</w:t>
      </w:r>
      <w:r w:rsidR="00707E23" w:rsidRPr="00DC1AA7">
        <w:rPr>
          <w:rFonts w:ascii="仿宋_GB2312" w:hAnsi="华文仿宋" w:hint="eastAsia"/>
          <w:szCs w:val="32"/>
        </w:rPr>
        <w:t>从非企事业单位及事业单位管理岗位新聘用到我校专业技术岗位的人员或校内从管理岗位转入专业技术岗位的人员，从事专业技术工作</w:t>
      </w:r>
      <w:r w:rsidR="00707E23" w:rsidRPr="00DC1AA7">
        <w:rPr>
          <w:rFonts w:ascii="仿宋_GB2312" w:hAnsi="华文仿宋"/>
          <w:szCs w:val="32"/>
        </w:rPr>
        <w:t>1年以上、经考核符合相应专业技术岗位晋升竞聘申报条件的，即可申报参与相应的专业技术岗位的竞聘。</w:t>
      </w:r>
    </w:p>
    <w:p w:rsidR="00614E02" w:rsidRPr="00DC1AA7" w:rsidRDefault="005F0497"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四</w:t>
      </w:r>
      <w:r w:rsidRPr="00DC1AA7">
        <w:rPr>
          <w:rFonts w:ascii="仿宋_GB2312" w:hAnsi="华文仿宋" w:hint="eastAsia"/>
          <w:szCs w:val="32"/>
        </w:rPr>
        <w:t>）</w:t>
      </w:r>
      <w:r w:rsidR="00707E23" w:rsidRPr="00DC1AA7">
        <w:rPr>
          <w:rFonts w:ascii="仿宋_GB2312" w:hAnsi="华文仿宋" w:hint="eastAsia"/>
          <w:szCs w:val="32"/>
        </w:rPr>
        <w:t>有关非法刊物的查询请登陆学校图书馆主页—服务—投稿指南—中外文学术期刊评价及期刊投稿导引和非法期刊查询平台。</w:t>
      </w:r>
    </w:p>
    <w:p w:rsidR="00DF468E" w:rsidRPr="00DC1AA7" w:rsidRDefault="005F0497"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五</w:t>
      </w:r>
      <w:r w:rsidRPr="00DC1AA7">
        <w:rPr>
          <w:rFonts w:ascii="仿宋_GB2312" w:hAnsi="华文仿宋" w:hint="eastAsia"/>
          <w:szCs w:val="32"/>
        </w:rPr>
        <w:t>）</w:t>
      </w:r>
      <w:r w:rsidR="00707E23" w:rsidRPr="00DC1AA7">
        <w:rPr>
          <w:rFonts w:ascii="仿宋_GB2312" w:hAnsi="华文仿宋" w:hint="eastAsia"/>
          <w:szCs w:val="32"/>
        </w:rPr>
        <w:t>对于申报高教系列岗位人员，其任课班级学生对其测评的成绩仍作为</w:t>
      </w:r>
      <w:r w:rsidR="001B691F" w:rsidRPr="00DC1AA7">
        <w:rPr>
          <w:rFonts w:ascii="仿宋_GB2312" w:hAnsi="华文仿宋" w:hint="eastAsia"/>
          <w:szCs w:val="32"/>
        </w:rPr>
        <w:t>竞聘</w:t>
      </w:r>
      <w:r w:rsidR="00707E23" w:rsidRPr="00DC1AA7">
        <w:rPr>
          <w:rFonts w:ascii="仿宋_GB2312" w:hAnsi="华文仿宋" w:hint="eastAsia"/>
          <w:szCs w:val="32"/>
        </w:rPr>
        <w:t>依据之一。</w:t>
      </w:r>
    </w:p>
    <w:p w:rsidR="0082245C" w:rsidRPr="00DC1AA7" w:rsidRDefault="0082245C"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六</w:t>
      </w:r>
      <w:r w:rsidRPr="00DC1AA7">
        <w:rPr>
          <w:rFonts w:ascii="仿宋_GB2312" w:hAnsi="华文仿宋" w:hint="eastAsia"/>
          <w:szCs w:val="32"/>
        </w:rPr>
        <w:t>）自本次专业技术岗位晋升竞聘开始，各层次专业技术岗位晋升竞聘</w:t>
      </w:r>
      <w:r w:rsidR="00D053B3" w:rsidRPr="00DC1AA7">
        <w:rPr>
          <w:rFonts w:ascii="仿宋_GB2312" w:hAnsi="华文仿宋" w:hint="eastAsia"/>
          <w:szCs w:val="32"/>
        </w:rPr>
        <w:t>，对其外语、计算机应用能力不再做</w:t>
      </w:r>
      <w:r w:rsidR="00D72117" w:rsidRPr="00DC1AA7">
        <w:rPr>
          <w:rFonts w:ascii="仿宋_GB2312" w:hAnsi="华文仿宋" w:hint="eastAsia"/>
          <w:szCs w:val="32"/>
        </w:rPr>
        <w:t>为必备条件</w:t>
      </w:r>
      <w:r w:rsidR="00D053B3" w:rsidRPr="00DC1AA7">
        <w:rPr>
          <w:rFonts w:ascii="仿宋_GB2312" w:hAnsi="华文仿宋" w:hint="eastAsia"/>
          <w:szCs w:val="32"/>
        </w:rPr>
        <w:t>。</w:t>
      </w:r>
    </w:p>
    <w:p w:rsidR="007F6B22" w:rsidRPr="00DC1AA7" w:rsidRDefault="00B12B12"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七</w:t>
      </w:r>
      <w:r w:rsidRPr="00DC1AA7">
        <w:rPr>
          <w:rFonts w:ascii="仿宋_GB2312" w:hAnsi="华文仿宋" w:hint="eastAsia"/>
          <w:szCs w:val="32"/>
        </w:rPr>
        <w:t>）</w:t>
      </w:r>
      <w:r w:rsidR="00635B9E" w:rsidRPr="00DC1AA7">
        <w:rPr>
          <w:rFonts w:ascii="仿宋_GB2312" w:hAnsi="华文仿宋"/>
          <w:szCs w:val="32"/>
        </w:rPr>
        <w:t>2007年后专业技术岗位新旧政策过渡期间，</w:t>
      </w:r>
      <w:r w:rsidR="004C2515" w:rsidRPr="00DC1AA7">
        <w:rPr>
          <w:rFonts w:ascii="仿宋_GB2312" w:hAnsi="华文仿宋" w:hint="eastAsia"/>
          <w:szCs w:val="32"/>
        </w:rPr>
        <w:t>对</w:t>
      </w:r>
      <w:r w:rsidR="00BD39DE" w:rsidRPr="00DC1AA7">
        <w:rPr>
          <w:rFonts w:ascii="仿宋_GB2312" w:hAnsi="华文仿宋" w:hint="eastAsia"/>
          <w:szCs w:val="32"/>
        </w:rPr>
        <w:t>我校</w:t>
      </w:r>
      <w:r w:rsidR="00BD39DE" w:rsidRPr="00DC1AA7">
        <w:rPr>
          <w:rFonts w:ascii="仿宋_GB2312" w:hAnsi="华文仿宋"/>
          <w:szCs w:val="32"/>
        </w:rPr>
        <w:t>2008年、2010</w:t>
      </w:r>
      <w:r w:rsidR="004C2515" w:rsidRPr="00DC1AA7">
        <w:rPr>
          <w:rFonts w:ascii="仿宋_GB2312" w:hAnsi="华文仿宋" w:hint="eastAsia"/>
          <w:szCs w:val="32"/>
        </w:rPr>
        <w:t>年取得聘任资格的人员，其取得聘任资格后及聘任相应岗位前所发表的论文、出版的论著、获得的奖励等成果</w:t>
      </w:r>
      <w:r w:rsidR="00BD39DE" w:rsidRPr="00DC1AA7">
        <w:rPr>
          <w:rFonts w:ascii="仿宋_GB2312" w:hAnsi="华文仿宋" w:hint="eastAsia"/>
          <w:szCs w:val="32"/>
        </w:rPr>
        <w:t>和业绩</w:t>
      </w:r>
      <w:r w:rsidR="004C2515" w:rsidRPr="00DC1AA7">
        <w:rPr>
          <w:rFonts w:ascii="仿宋_GB2312" w:hAnsi="华文仿宋" w:hint="eastAsia"/>
          <w:szCs w:val="32"/>
        </w:rPr>
        <w:t>也可按相关规定填写</w:t>
      </w:r>
      <w:r w:rsidR="00DA2D9E" w:rsidRPr="00DC1AA7">
        <w:rPr>
          <w:rFonts w:ascii="仿宋_GB2312" w:hAnsi="华文仿宋" w:hint="eastAsia"/>
          <w:szCs w:val="32"/>
        </w:rPr>
        <w:t>。</w:t>
      </w:r>
    </w:p>
    <w:p w:rsidR="009E3FDF" w:rsidRPr="00DC1AA7" w:rsidRDefault="007F6B22"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八</w:t>
      </w:r>
      <w:r w:rsidRPr="00DC1AA7">
        <w:rPr>
          <w:rFonts w:ascii="仿宋_GB2312" w:hAnsi="华文仿宋" w:hint="eastAsia"/>
          <w:szCs w:val="32"/>
        </w:rPr>
        <w:t>）</w:t>
      </w:r>
      <w:r w:rsidR="009E3FDF" w:rsidRPr="00DC1AA7">
        <w:rPr>
          <w:rFonts w:ascii="仿宋_GB2312" w:hAnsi="华文仿宋" w:hint="eastAsia"/>
          <w:szCs w:val="32"/>
        </w:rPr>
        <w:t>对于</w:t>
      </w:r>
      <w:r w:rsidR="009E3FDF" w:rsidRPr="00DC1AA7">
        <w:rPr>
          <w:rFonts w:ascii="仿宋_GB2312" w:hAnsi="华文仿宋"/>
          <w:szCs w:val="32"/>
        </w:rPr>
        <w:t>2014年下半年</w:t>
      </w:r>
      <w:r w:rsidR="009E3FDF" w:rsidRPr="00DC1AA7">
        <w:rPr>
          <w:rFonts w:ascii="仿宋_GB2312" w:hAnsi="华文仿宋"/>
          <w:szCs w:val="32"/>
        </w:rPr>
        <w:t>—</w:t>
      </w:r>
      <w:r w:rsidR="009E3FDF" w:rsidRPr="00DC1AA7">
        <w:rPr>
          <w:rFonts w:ascii="仿宋_GB2312" w:hAnsi="华文仿宋"/>
          <w:szCs w:val="32"/>
        </w:rPr>
        <w:t>201</w:t>
      </w:r>
      <w:r w:rsidR="00D72117" w:rsidRPr="00DC1AA7">
        <w:rPr>
          <w:rFonts w:ascii="仿宋_GB2312" w:hAnsi="华文仿宋"/>
          <w:szCs w:val="32"/>
        </w:rPr>
        <w:t>6</w:t>
      </w:r>
      <w:r w:rsidR="009E3FDF" w:rsidRPr="00DC1AA7">
        <w:rPr>
          <w:rFonts w:ascii="仿宋_GB2312" w:hAnsi="华文仿宋" w:hint="eastAsia"/>
          <w:szCs w:val="32"/>
        </w:rPr>
        <w:t>年按初级岗位招聘的博士，其试用期满的岗位备案</w:t>
      </w:r>
      <w:r w:rsidR="00A01886" w:rsidRPr="00DC1AA7">
        <w:rPr>
          <w:rFonts w:ascii="仿宋_GB2312" w:hAnsi="华文仿宋" w:hint="eastAsia"/>
          <w:szCs w:val="32"/>
        </w:rPr>
        <w:t>，</w:t>
      </w:r>
      <w:r w:rsidR="009E3FDF" w:rsidRPr="00DC1AA7">
        <w:rPr>
          <w:rFonts w:ascii="仿宋_GB2312" w:hAnsi="华文仿宋" w:hint="eastAsia"/>
          <w:szCs w:val="32"/>
        </w:rPr>
        <w:t>经与上级主管部门多次协调，已按中级</w:t>
      </w:r>
      <w:r w:rsidR="00A01886" w:rsidRPr="00DC1AA7">
        <w:rPr>
          <w:rFonts w:ascii="仿宋_GB2312" w:hAnsi="华文仿宋" w:hint="eastAsia"/>
          <w:szCs w:val="32"/>
        </w:rPr>
        <w:t>三级</w:t>
      </w:r>
      <w:r w:rsidR="009E3FDF" w:rsidRPr="00DC1AA7">
        <w:rPr>
          <w:rFonts w:ascii="仿宋_GB2312" w:hAnsi="华文仿宋" w:hint="eastAsia"/>
          <w:szCs w:val="32"/>
        </w:rPr>
        <w:t>岗位上报备案，目前</w:t>
      </w:r>
      <w:r w:rsidR="00635B9E" w:rsidRPr="00DC1AA7">
        <w:rPr>
          <w:rFonts w:ascii="仿宋_GB2312" w:hAnsi="华文仿宋" w:hint="eastAsia"/>
          <w:szCs w:val="32"/>
        </w:rPr>
        <w:t>主管部门</w:t>
      </w:r>
      <w:r w:rsidR="009E3FDF" w:rsidRPr="00DC1AA7">
        <w:rPr>
          <w:rFonts w:ascii="仿宋_GB2312" w:hAnsi="华文仿宋" w:hint="eastAsia"/>
          <w:szCs w:val="32"/>
        </w:rPr>
        <w:t>正在审核中。本次晋升竞聘，暂允许其根据申报条件按中级岗位参与相应系列副高三级岗位</w:t>
      </w:r>
      <w:r w:rsidR="009E3FDF" w:rsidRPr="00DC1AA7">
        <w:rPr>
          <w:rFonts w:ascii="仿宋_GB2312" w:hAnsi="华文仿宋" w:hint="eastAsia"/>
          <w:szCs w:val="32"/>
        </w:rPr>
        <w:lastRenderedPageBreak/>
        <w:t>的竞聘</w:t>
      </w:r>
      <w:r w:rsidR="00A01886" w:rsidRPr="00DC1AA7">
        <w:rPr>
          <w:rFonts w:ascii="仿宋_GB2312" w:hAnsi="华文仿宋" w:hint="eastAsia"/>
          <w:szCs w:val="32"/>
        </w:rPr>
        <w:t>。</w:t>
      </w:r>
      <w:r w:rsidR="009E3FDF" w:rsidRPr="00DC1AA7">
        <w:rPr>
          <w:rFonts w:ascii="仿宋_GB2312" w:hAnsi="华文仿宋" w:hint="eastAsia"/>
          <w:szCs w:val="32"/>
        </w:rPr>
        <w:t>在我校进行</w:t>
      </w:r>
      <w:r w:rsidR="00A01886" w:rsidRPr="00DC1AA7">
        <w:rPr>
          <w:rFonts w:ascii="仿宋_GB2312" w:hAnsi="华文仿宋" w:hint="eastAsia"/>
          <w:szCs w:val="32"/>
        </w:rPr>
        <w:t>本次晋升竞聘</w:t>
      </w:r>
      <w:r w:rsidR="009E3FDF" w:rsidRPr="00DC1AA7">
        <w:rPr>
          <w:rFonts w:ascii="仿宋_GB2312" w:hAnsi="华文仿宋" w:hint="eastAsia"/>
          <w:szCs w:val="32"/>
        </w:rPr>
        <w:t>岗位备案</w:t>
      </w:r>
      <w:r w:rsidR="00A01886" w:rsidRPr="00DC1AA7">
        <w:rPr>
          <w:rFonts w:ascii="仿宋_GB2312" w:hAnsi="华文仿宋" w:hint="eastAsia"/>
          <w:szCs w:val="32"/>
        </w:rPr>
        <w:t>时</w:t>
      </w:r>
      <w:r w:rsidR="009E3FDF" w:rsidRPr="00DC1AA7">
        <w:rPr>
          <w:rFonts w:ascii="仿宋_GB2312" w:hAnsi="华文仿宋" w:hint="eastAsia"/>
          <w:szCs w:val="32"/>
        </w:rPr>
        <w:t>，如果中级岗位备案没有</w:t>
      </w:r>
      <w:r w:rsidR="00A01886" w:rsidRPr="00DC1AA7">
        <w:rPr>
          <w:rFonts w:ascii="仿宋_GB2312" w:hAnsi="华文仿宋" w:hint="eastAsia"/>
          <w:szCs w:val="32"/>
        </w:rPr>
        <w:t>批准</w:t>
      </w:r>
      <w:r w:rsidR="009E3FDF" w:rsidRPr="00DC1AA7">
        <w:rPr>
          <w:rFonts w:ascii="仿宋_GB2312" w:hAnsi="华文仿宋" w:hint="eastAsia"/>
          <w:szCs w:val="32"/>
        </w:rPr>
        <w:t>，对于</w:t>
      </w:r>
      <w:r w:rsidR="00A01886" w:rsidRPr="00DC1AA7">
        <w:rPr>
          <w:rFonts w:ascii="仿宋_GB2312" w:hAnsi="华文仿宋" w:hint="eastAsia"/>
          <w:szCs w:val="32"/>
        </w:rPr>
        <w:t>本次</w:t>
      </w:r>
      <w:r w:rsidR="009E3FDF" w:rsidRPr="00DC1AA7">
        <w:rPr>
          <w:rFonts w:ascii="仿宋_GB2312" w:hAnsi="华文仿宋" w:hint="eastAsia"/>
          <w:szCs w:val="32"/>
        </w:rPr>
        <w:t>竞聘副高三级岗位通过的</w:t>
      </w:r>
      <w:r w:rsidR="00A01886" w:rsidRPr="00DC1AA7">
        <w:rPr>
          <w:rFonts w:ascii="仿宋_GB2312" w:hAnsi="华文仿宋" w:hint="eastAsia"/>
          <w:szCs w:val="32"/>
        </w:rPr>
        <w:t>人员</w:t>
      </w:r>
      <w:r w:rsidR="009E3FDF" w:rsidRPr="00DC1AA7">
        <w:rPr>
          <w:rFonts w:ascii="仿宋_GB2312" w:hAnsi="华文仿宋" w:hint="eastAsia"/>
          <w:szCs w:val="32"/>
        </w:rPr>
        <w:t>，</w:t>
      </w:r>
      <w:r w:rsidR="00A01886" w:rsidRPr="00DC1AA7">
        <w:rPr>
          <w:rFonts w:ascii="仿宋_GB2312" w:hAnsi="华文仿宋" w:hint="eastAsia"/>
          <w:szCs w:val="32"/>
        </w:rPr>
        <w:t>则</w:t>
      </w:r>
      <w:r w:rsidR="009E3FDF" w:rsidRPr="00DC1AA7">
        <w:rPr>
          <w:rFonts w:ascii="仿宋_GB2312" w:hAnsi="华文仿宋" w:hint="eastAsia"/>
          <w:szCs w:val="32"/>
        </w:rPr>
        <w:t>暂不备案</w:t>
      </w:r>
      <w:r w:rsidR="00A01886" w:rsidRPr="00DC1AA7">
        <w:rPr>
          <w:rFonts w:ascii="仿宋_GB2312" w:hAnsi="华文仿宋" w:hint="eastAsia"/>
          <w:szCs w:val="32"/>
        </w:rPr>
        <w:t>和聘任</w:t>
      </w:r>
      <w:r w:rsidR="009E3FDF" w:rsidRPr="00DC1AA7">
        <w:rPr>
          <w:rFonts w:ascii="仿宋_GB2312" w:hAnsi="华文仿宋" w:hint="eastAsia"/>
          <w:szCs w:val="32"/>
        </w:rPr>
        <w:t>，其副高</w:t>
      </w:r>
      <w:r w:rsidR="00A01886" w:rsidRPr="00DC1AA7">
        <w:rPr>
          <w:rFonts w:ascii="仿宋_GB2312" w:hAnsi="华文仿宋" w:hint="eastAsia"/>
          <w:szCs w:val="32"/>
        </w:rPr>
        <w:t>三级岗位的</w:t>
      </w:r>
      <w:r w:rsidR="009E3FDF" w:rsidRPr="00DC1AA7">
        <w:rPr>
          <w:rFonts w:ascii="仿宋_GB2312" w:hAnsi="华文仿宋" w:hint="eastAsia"/>
          <w:szCs w:val="32"/>
        </w:rPr>
        <w:t>备案及聘任时间根据省批复的中级岗位时间确定。</w:t>
      </w:r>
    </w:p>
    <w:p w:rsidR="00A71999" w:rsidRPr="00DC1AA7" w:rsidRDefault="00BD680E" w:rsidP="00DC1AA7">
      <w:pPr>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九</w:t>
      </w:r>
      <w:r w:rsidRPr="00DC1AA7">
        <w:rPr>
          <w:rFonts w:ascii="仿宋_GB2312" w:hAnsi="华文仿宋" w:hint="eastAsia"/>
          <w:szCs w:val="32"/>
        </w:rPr>
        <w:t>）</w:t>
      </w:r>
      <w:r w:rsidR="00A71999" w:rsidRPr="00DC1AA7">
        <w:rPr>
          <w:rFonts w:ascii="仿宋_GB2312" w:hAnsi="华文仿宋" w:hint="eastAsia"/>
          <w:szCs w:val="32"/>
        </w:rPr>
        <w:t>对于本次</w:t>
      </w:r>
      <w:r w:rsidR="00E64448" w:rsidRPr="00DC1AA7">
        <w:rPr>
          <w:rFonts w:ascii="仿宋_GB2312" w:hAnsi="华文仿宋" w:hint="eastAsia"/>
          <w:szCs w:val="32"/>
        </w:rPr>
        <w:t>竞聘</w:t>
      </w:r>
      <w:r w:rsidR="00A71999" w:rsidRPr="00DC1AA7">
        <w:rPr>
          <w:rFonts w:ascii="仿宋_GB2312" w:hAnsi="华文仿宋" w:hint="eastAsia"/>
          <w:szCs w:val="32"/>
        </w:rPr>
        <w:t>，申报人员</w:t>
      </w:r>
      <w:r w:rsidR="00A71999" w:rsidRPr="00DC1AA7">
        <w:rPr>
          <w:rFonts w:ascii="仿宋_GB2312" w:hAnsi="华文仿宋"/>
          <w:szCs w:val="32"/>
        </w:rPr>
        <w:t>2017年年度考核结果先视为合格</w:t>
      </w:r>
      <w:r w:rsidR="00E55887" w:rsidRPr="00DC1AA7">
        <w:rPr>
          <w:rFonts w:ascii="仿宋_GB2312" w:hAnsi="华文仿宋" w:hint="eastAsia"/>
          <w:szCs w:val="32"/>
        </w:rPr>
        <w:t>，但不得视为优秀</w:t>
      </w:r>
      <w:r w:rsidR="00A71999" w:rsidRPr="00DC1AA7">
        <w:rPr>
          <w:rFonts w:ascii="仿宋_GB2312" w:hAnsi="华文仿宋" w:hint="eastAsia"/>
          <w:szCs w:val="32"/>
        </w:rPr>
        <w:t>；对于</w:t>
      </w:r>
      <w:r w:rsidR="0065479C" w:rsidRPr="00DC1AA7">
        <w:rPr>
          <w:rFonts w:ascii="仿宋_GB2312" w:hAnsi="华文仿宋" w:hint="eastAsia"/>
          <w:szCs w:val="32"/>
        </w:rPr>
        <w:t>竞聘</w:t>
      </w:r>
      <w:r w:rsidR="00A71999" w:rsidRPr="00DC1AA7">
        <w:rPr>
          <w:rFonts w:ascii="仿宋_GB2312" w:hAnsi="华文仿宋" w:hint="eastAsia"/>
          <w:szCs w:val="32"/>
        </w:rPr>
        <w:t>通过人员，如果</w:t>
      </w:r>
      <w:r w:rsidR="00A71999" w:rsidRPr="00DC1AA7">
        <w:rPr>
          <w:rFonts w:ascii="仿宋_GB2312" w:hAnsi="华文仿宋"/>
          <w:szCs w:val="32"/>
        </w:rPr>
        <w:t>2017年年度考核</w:t>
      </w:r>
      <w:r w:rsidR="001B434D" w:rsidRPr="00DC1AA7">
        <w:rPr>
          <w:rFonts w:ascii="仿宋_GB2312" w:hAnsi="华文仿宋" w:hint="eastAsia"/>
          <w:szCs w:val="32"/>
        </w:rPr>
        <w:t>结果</w:t>
      </w:r>
      <w:r w:rsidR="00A71999" w:rsidRPr="00DC1AA7">
        <w:rPr>
          <w:rFonts w:ascii="仿宋_GB2312" w:hAnsi="华文仿宋" w:hint="eastAsia"/>
          <w:szCs w:val="32"/>
        </w:rPr>
        <w:t>不符合晋升竞聘申报条件要求，则本次</w:t>
      </w:r>
      <w:r w:rsidR="0065479C" w:rsidRPr="00DC1AA7">
        <w:rPr>
          <w:rFonts w:ascii="仿宋_GB2312" w:hAnsi="华文仿宋" w:hint="eastAsia"/>
          <w:szCs w:val="32"/>
        </w:rPr>
        <w:t>竞聘</w:t>
      </w:r>
      <w:r w:rsidR="00A71999" w:rsidRPr="00DC1AA7">
        <w:rPr>
          <w:rFonts w:ascii="仿宋_GB2312" w:hAnsi="华文仿宋" w:hint="eastAsia"/>
          <w:szCs w:val="32"/>
        </w:rPr>
        <w:t>作废，不再上报人社厅备案。</w:t>
      </w:r>
      <w:r w:rsidR="0065479C" w:rsidRPr="00DC1AA7">
        <w:rPr>
          <w:rFonts w:ascii="仿宋_GB2312" w:hAnsi="华文仿宋" w:hint="eastAsia"/>
          <w:szCs w:val="32"/>
        </w:rPr>
        <w:t>竞聘</w:t>
      </w:r>
      <w:r w:rsidR="00A71999" w:rsidRPr="00DC1AA7">
        <w:rPr>
          <w:rFonts w:ascii="仿宋_GB2312" w:hAnsi="华文仿宋" w:hint="eastAsia"/>
          <w:szCs w:val="32"/>
        </w:rPr>
        <w:t>通过人员的岗位备案待</w:t>
      </w:r>
      <w:r w:rsidR="00A71999" w:rsidRPr="00DC1AA7">
        <w:rPr>
          <w:rFonts w:ascii="仿宋_GB2312" w:hAnsi="华文仿宋"/>
          <w:szCs w:val="32"/>
        </w:rPr>
        <w:t>2017年考核结果确定后，与考核结果一起上报</w:t>
      </w:r>
      <w:r w:rsidR="001B434D" w:rsidRPr="00DC1AA7">
        <w:rPr>
          <w:rFonts w:ascii="仿宋_GB2312" w:hAnsi="华文仿宋" w:hint="eastAsia"/>
          <w:szCs w:val="32"/>
        </w:rPr>
        <w:t>备案</w:t>
      </w:r>
      <w:r w:rsidR="00A71999" w:rsidRPr="00DC1AA7">
        <w:rPr>
          <w:rFonts w:ascii="仿宋_GB2312" w:hAnsi="华文仿宋" w:hint="eastAsia"/>
          <w:szCs w:val="32"/>
        </w:rPr>
        <w:t>。</w:t>
      </w:r>
    </w:p>
    <w:p w:rsidR="00BD680E" w:rsidRPr="00DC1AA7" w:rsidRDefault="00A71999"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w:t>
      </w:r>
      <w:r w:rsidR="00F566A2" w:rsidRPr="00DC1AA7">
        <w:rPr>
          <w:rFonts w:ascii="仿宋_GB2312" w:hAnsi="华文仿宋" w:hint="eastAsia"/>
          <w:szCs w:val="32"/>
        </w:rPr>
        <w:t>十</w:t>
      </w:r>
      <w:r w:rsidRPr="00DC1AA7">
        <w:rPr>
          <w:rFonts w:ascii="仿宋_GB2312" w:hAnsi="华文仿宋" w:hint="eastAsia"/>
          <w:szCs w:val="32"/>
        </w:rPr>
        <w:t>）</w:t>
      </w:r>
      <w:r w:rsidR="00BD680E" w:rsidRPr="00DC1AA7">
        <w:rPr>
          <w:rFonts w:ascii="仿宋_GB2312" w:hAnsi="华文仿宋" w:hint="eastAsia"/>
          <w:szCs w:val="32"/>
        </w:rPr>
        <w:t>在核算各基本设岗单位的空岗数时，已内聘教授、辅助系列副高三级岗位人员分别占用各基本设岗单位的教授四级岗位和辅助系列副高三级岗位数。</w:t>
      </w:r>
    </w:p>
    <w:p w:rsidR="008C2510" w:rsidRPr="00DC1AA7" w:rsidRDefault="008C2510"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对于</w:t>
      </w:r>
      <w:r w:rsidR="004B4CA3" w:rsidRPr="00DC1AA7">
        <w:rPr>
          <w:rFonts w:ascii="仿宋_GB2312" w:hAnsi="华文仿宋" w:hint="eastAsia"/>
          <w:szCs w:val="32"/>
        </w:rPr>
        <w:t>现已</w:t>
      </w:r>
      <w:r w:rsidRPr="00DC1AA7">
        <w:rPr>
          <w:rFonts w:ascii="仿宋_GB2312" w:hAnsi="华文仿宋" w:hint="eastAsia"/>
          <w:szCs w:val="32"/>
        </w:rPr>
        <w:t>内聘人员参与本次补缺晋升竞聘，由各单位主要根据其内聘后完成相应岗位职责的情况</w:t>
      </w:r>
      <w:r w:rsidR="000858C1" w:rsidRPr="00DC1AA7">
        <w:rPr>
          <w:rFonts w:ascii="仿宋_GB2312" w:hAnsi="华文仿宋" w:hint="eastAsia"/>
          <w:szCs w:val="32"/>
        </w:rPr>
        <w:t>和补缺晋升竞聘程序</w:t>
      </w:r>
      <w:r w:rsidRPr="00DC1AA7">
        <w:rPr>
          <w:rFonts w:ascii="仿宋_GB2312" w:hAnsi="华文仿宋" w:hint="eastAsia"/>
          <w:szCs w:val="32"/>
        </w:rPr>
        <w:t>，</w:t>
      </w:r>
      <w:r w:rsidR="004B4CA3" w:rsidRPr="00DC1AA7">
        <w:rPr>
          <w:rFonts w:ascii="仿宋_GB2312" w:hAnsi="华文仿宋" w:hint="eastAsia"/>
          <w:szCs w:val="32"/>
        </w:rPr>
        <w:t>单独</w:t>
      </w:r>
      <w:r w:rsidRPr="00DC1AA7">
        <w:rPr>
          <w:rFonts w:ascii="仿宋_GB2312" w:hAnsi="华文仿宋" w:hint="eastAsia"/>
          <w:szCs w:val="32"/>
        </w:rPr>
        <w:t>进行水平推荐</w:t>
      </w:r>
      <w:r w:rsidR="000858C1" w:rsidRPr="00DC1AA7">
        <w:rPr>
          <w:rFonts w:ascii="仿宋_GB2312" w:hAnsi="华文仿宋" w:hint="eastAsia"/>
          <w:szCs w:val="32"/>
        </w:rPr>
        <w:t>。对于水平评议未通过者，可再与其他人员一起参与本次限额竞聘。</w:t>
      </w:r>
    </w:p>
    <w:p w:rsidR="0012696F" w:rsidRPr="00DC1AA7" w:rsidRDefault="0012696F" w:rsidP="00DC1AA7">
      <w:pPr>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（十</w:t>
      </w:r>
      <w:r w:rsidR="003F78C8" w:rsidRPr="00DC1AA7">
        <w:rPr>
          <w:rFonts w:ascii="仿宋_GB2312" w:hAnsi="华文仿宋" w:hint="eastAsia"/>
          <w:szCs w:val="32"/>
        </w:rPr>
        <w:t>一</w:t>
      </w:r>
      <w:r w:rsidRPr="00DC1AA7">
        <w:rPr>
          <w:rFonts w:ascii="仿宋_GB2312" w:hAnsi="华文仿宋" w:hint="eastAsia"/>
          <w:szCs w:val="32"/>
        </w:rPr>
        <w:t>）对于教学项目、科研项目、各种奖励</w:t>
      </w:r>
      <w:r w:rsidR="001C6C18" w:rsidRPr="00DC1AA7">
        <w:rPr>
          <w:rFonts w:ascii="仿宋_GB2312" w:hAnsi="华文仿宋" w:hint="eastAsia"/>
          <w:szCs w:val="32"/>
        </w:rPr>
        <w:t>等</w:t>
      </w:r>
      <w:r w:rsidR="001F601A" w:rsidRPr="00DC1AA7">
        <w:rPr>
          <w:rFonts w:ascii="仿宋_GB2312" w:hAnsi="华文仿宋" w:hint="eastAsia"/>
          <w:szCs w:val="32"/>
        </w:rPr>
        <w:t>的</w:t>
      </w:r>
      <w:r w:rsidRPr="00DC1AA7">
        <w:rPr>
          <w:rFonts w:ascii="仿宋_GB2312" w:hAnsi="华文仿宋" w:hint="eastAsia"/>
          <w:szCs w:val="32"/>
        </w:rPr>
        <w:t>类别</w:t>
      </w:r>
      <w:r w:rsidR="00421992" w:rsidRPr="00DC1AA7">
        <w:rPr>
          <w:rFonts w:ascii="仿宋_GB2312" w:hAnsi="华文仿宋" w:hint="eastAsia"/>
          <w:szCs w:val="32"/>
        </w:rPr>
        <w:t>和</w:t>
      </w:r>
      <w:r w:rsidRPr="00DC1AA7">
        <w:rPr>
          <w:rFonts w:ascii="仿宋_GB2312" w:hAnsi="华文仿宋" w:hint="eastAsia"/>
          <w:szCs w:val="32"/>
        </w:rPr>
        <w:t>级别的认定，分别由教务处、</w:t>
      </w:r>
      <w:r w:rsidR="00546FC0" w:rsidRPr="00DC1AA7">
        <w:rPr>
          <w:rFonts w:ascii="仿宋_GB2312" w:hAnsi="华文仿宋" w:hint="eastAsia"/>
          <w:szCs w:val="32"/>
        </w:rPr>
        <w:t>研究生院</w:t>
      </w:r>
      <w:r w:rsidRPr="00DC1AA7">
        <w:rPr>
          <w:rFonts w:ascii="仿宋_GB2312" w:hAnsi="华文仿宋" w:hint="eastAsia"/>
          <w:szCs w:val="32"/>
        </w:rPr>
        <w:t>、</w:t>
      </w:r>
      <w:r w:rsidR="00546FC0" w:rsidRPr="00DC1AA7">
        <w:rPr>
          <w:rFonts w:ascii="仿宋_GB2312" w:hAnsi="华文仿宋" w:hint="eastAsia"/>
          <w:szCs w:val="32"/>
        </w:rPr>
        <w:t>科研处</w:t>
      </w:r>
      <w:r w:rsidRPr="00DC1AA7">
        <w:rPr>
          <w:rFonts w:ascii="仿宋_GB2312" w:hAnsi="华文仿宋" w:hint="eastAsia"/>
          <w:szCs w:val="32"/>
        </w:rPr>
        <w:t>等相关职能部门</w:t>
      </w:r>
      <w:r w:rsidR="004E1BE2" w:rsidRPr="00DC1AA7">
        <w:rPr>
          <w:rFonts w:ascii="仿宋_GB2312" w:hAnsi="华文仿宋" w:hint="eastAsia"/>
          <w:szCs w:val="32"/>
        </w:rPr>
        <w:t>负责</w:t>
      </w:r>
      <w:r w:rsidR="0051711E" w:rsidRPr="00DC1AA7">
        <w:rPr>
          <w:rFonts w:ascii="仿宋_GB2312" w:hAnsi="华文仿宋" w:hint="eastAsia"/>
          <w:szCs w:val="32"/>
        </w:rPr>
        <w:t>。</w:t>
      </w:r>
    </w:p>
    <w:p w:rsidR="005F0060" w:rsidRPr="00DC1AA7" w:rsidRDefault="005F0060"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（十</w:t>
      </w:r>
      <w:r w:rsidR="003F78C8" w:rsidRPr="00DC1AA7">
        <w:rPr>
          <w:rFonts w:ascii="仿宋_GB2312" w:hAnsi="华文仿宋" w:hint="eastAsia"/>
          <w:szCs w:val="32"/>
        </w:rPr>
        <w:t>二</w:t>
      </w:r>
      <w:r w:rsidRPr="00DC1AA7">
        <w:rPr>
          <w:rFonts w:ascii="仿宋_GB2312" w:hAnsi="华文仿宋" w:hint="eastAsia"/>
          <w:szCs w:val="32"/>
        </w:rPr>
        <w:t>）对于同时符合多个级别岗位申报条件的人员，</w:t>
      </w:r>
      <w:r w:rsidR="00CF5CE1" w:rsidRPr="00DC1AA7">
        <w:rPr>
          <w:rFonts w:ascii="仿宋_GB2312" w:hAnsi="华文仿宋" w:hint="eastAsia"/>
          <w:szCs w:val="32"/>
        </w:rPr>
        <w:t>可同时申报多个岗位</w:t>
      </w:r>
      <w:r w:rsidR="0051497C" w:rsidRPr="00DC1AA7">
        <w:rPr>
          <w:rFonts w:ascii="仿宋_GB2312" w:hAnsi="华文仿宋" w:hint="eastAsia"/>
          <w:szCs w:val="32"/>
        </w:rPr>
        <w:t>。</w:t>
      </w:r>
    </w:p>
    <w:p w:rsidR="00421992" w:rsidRPr="00DC1AA7" w:rsidRDefault="00421992" w:rsidP="00DC1AA7">
      <w:pPr>
        <w:tabs>
          <w:tab w:val="left" w:pos="11208"/>
          <w:tab w:val="left" w:pos="15361"/>
        </w:tabs>
        <w:autoSpaceDE w:val="0"/>
        <w:autoSpaceDN w:val="0"/>
        <w:adjustRightInd w:val="0"/>
        <w:snapToGrid w:val="0"/>
        <w:spacing w:line="576" w:lineRule="exact"/>
        <w:ind w:firstLine="600"/>
        <w:rPr>
          <w:rFonts w:ascii="仿宋_GB2312" w:hAnsi="华文仿宋"/>
          <w:szCs w:val="32"/>
        </w:rPr>
      </w:pPr>
      <w:r w:rsidRPr="00DC1AA7">
        <w:rPr>
          <w:rFonts w:ascii="仿宋_GB2312" w:hAnsi="华文仿宋" w:hint="eastAsia"/>
          <w:szCs w:val="32"/>
        </w:rPr>
        <w:t>（十</w:t>
      </w:r>
      <w:r w:rsidR="003F78C8" w:rsidRPr="00DC1AA7">
        <w:rPr>
          <w:rFonts w:ascii="仿宋_GB2312" w:hAnsi="华文仿宋" w:hint="eastAsia"/>
          <w:szCs w:val="32"/>
        </w:rPr>
        <w:t>三</w:t>
      </w:r>
      <w:r w:rsidRPr="00DC1AA7">
        <w:rPr>
          <w:rFonts w:ascii="仿宋_GB2312" w:hAnsi="华文仿宋" w:hint="eastAsia"/>
          <w:szCs w:val="32"/>
        </w:rPr>
        <w:t>）各单位要坚持标准、严格程序，认真做好本次岗位</w:t>
      </w:r>
      <w:r w:rsidR="009E5256" w:rsidRPr="00DC1AA7">
        <w:rPr>
          <w:rFonts w:ascii="仿宋_GB2312" w:hAnsi="华文仿宋" w:hint="eastAsia"/>
          <w:szCs w:val="32"/>
        </w:rPr>
        <w:lastRenderedPageBreak/>
        <w:t>晋升竞聘</w:t>
      </w:r>
      <w:r w:rsidRPr="00DC1AA7">
        <w:rPr>
          <w:rFonts w:ascii="仿宋_GB2312" w:hAnsi="华文仿宋" w:hint="eastAsia"/>
          <w:szCs w:val="32"/>
        </w:rPr>
        <w:t>工作。在工作过程中遇到文件没有明确规定的问题，请及时向人事处书面反映，由人事处统一汇总报学校</w:t>
      </w:r>
      <w:r w:rsidR="009E5256" w:rsidRPr="00DC1AA7">
        <w:rPr>
          <w:rFonts w:ascii="仿宋_GB2312" w:hAnsi="华文仿宋" w:hint="eastAsia"/>
          <w:szCs w:val="32"/>
        </w:rPr>
        <w:t>竞聘</w:t>
      </w:r>
      <w:r w:rsidRPr="00DC1AA7">
        <w:rPr>
          <w:rFonts w:ascii="仿宋_GB2312" w:hAnsi="华文仿宋" w:hint="eastAsia"/>
          <w:szCs w:val="32"/>
        </w:rPr>
        <w:t>工作领导小组研究决定。</w:t>
      </w:r>
    </w:p>
    <w:p w:rsidR="005F0497" w:rsidRPr="00DC1AA7" w:rsidRDefault="000C26F6" w:rsidP="00DC1AA7">
      <w:pPr>
        <w:autoSpaceDE w:val="0"/>
        <w:autoSpaceDN w:val="0"/>
        <w:spacing w:line="576" w:lineRule="exact"/>
        <w:ind w:firstLineChars="200" w:firstLine="640"/>
        <w:rPr>
          <w:rFonts w:ascii="黑体" w:eastAsia="黑体" w:hAnsi="黑体" w:cs="仿宋_GB2312"/>
          <w:color w:val="000000"/>
          <w:szCs w:val="32"/>
        </w:rPr>
      </w:pPr>
      <w:r>
        <w:rPr>
          <w:rFonts w:ascii="黑体" w:eastAsia="黑体" w:hAnsi="黑体" w:cs="仿宋_GB2312" w:hint="eastAsia"/>
          <w:color w:val="000000"/>
          <w:szCs w:val="32"/>
        </w:rPr>
        <w:t>二十</w:t>
      </w:r>
      <w:r w:rsidR="005F0497" w:rsidRPr="00DC1AA7">
        <w:rPr>
          <w:rFonts w:ascii="黑体" w:eastAsia="黑体" w:hAnsi="黑体" w:cs="仿宋_GB2312" w:hint="eastAsia"/>
          <w:color w:val="000000"/>
          <w:szCs w:val="32"/>
        </w:rPr>
        <w:t>、附则</w:t>
      </w:r>
    </w:p>
    <w:p w:rsidR="005F0497" w:rsidRPr="00DC1AA7" w:rsidRDefault="005F0497" w:rsidP="00DC1AA7">
      <w:pPr>
        <w:autoSpaceDE w:val="0"/>
        <w:autoSpaceDN w:val="0"/>
        <w:adjustRightInd w:val="0"/>
        <w:snapToGrid w:val="0"/>
        <w:spacing w:line="576" w:lineRule="exact"/>
        <w:ind w:firstLineChars="200" w:firstLine="640"/>
        <w:rPr>
          <w:rFonts w:ascii="仿宋_GB2312" w:hAnsi="华文仿宋"/>
          <w:szCs w:val="32"/>
        </w:rPr>
      </w:pPr>
      <w:r w:rsidRPr="00DC1AA7">
        <w:rPr>
          <w:rFonts w:ascii="仿宋_GB2312" w:hAnsi="华文仿宋" w:hint="eastAsia"/>
          <w:szCs w:val="32"/>
        </w:rPr>
        <w:t>本意见由人事处负责解释。</w:t>
      </w:r>
    </w:p>
    <w:p w:rsidR="00401F79" w:rsidRPr="00DC1AA7" w:rsidRDefault="00401F79" w:rsidP="00DC1AA7">
      <w:pPr>
        <w:spacing w:line="576" w:lineRule="exact"/>
        <w:jc w:val="left"/>
        <w:rPr>
          <w:rFonts w:ascii="仿宋_GB2312" w:cs="仿宋_GB2312"/>
          <w:color w:val="000000"/>
          <w:szCs w:val="32"/>
        </w:rPr>
      </w:pPr>
    </w:p>
    <w:p w:rsidR="00D60E00" w:rsidRPr="00DC1AA7" w:rsidRDefault="005F0497" w:rsidP="00DC1AA7">
      <w:pPr>
        <w:spacing w:line="576" w:lineRule="exact"/>
        <w:ind w:firstLineChars="200" w:firstLine="640"/>
        <w:jc w:val="left"/>
        <w:rPr>
          <w:rFonts w:ascii="仿宋_GB2312" w:hAnsi="华文仿宋"/>
          <w:szCs w:val="32"/>
        </w:rPr>
      </w:pPr>
      <w:r w:rsidRPr="00DC1AA7">
        <w:rPr>
          <w:rFonts w:ascii="仿宋_GB2312" w:hAnsi="华文仿宋" w:hint="eastAsia"/>
          <w:szCs w:val="32"/>
        </w:rPr>
        <w:t>附件：</w:t>
      </w:r>
      <w:r w:rsidR="008B122B" w:rsidRPr="00DC1AA7">
        <w:rPr>
          <w:rFonts w:ascii="仿宋_GB2312" w:hAnsi="华文仿宋"/>
          <w:szCs w:val="32"/>
        </w:rPr>
        <w:t>1</w:t>
      </w:r>
      <w:r w:rsidR="000C26F6" w:rsidRPr="000C26F6">
        <w:rPr>
          <w:rFonts w:ascii="仿宋_GB2312" w:hAnsi="华文仿宋"/>
          <w:szCs w:val="32"/>
        </w:rPr>
        <w:t>.</w:t>
      </w:r>
      <w:r w:rsidR="00EC0C74" w:rsidRPr="00DC1AA7">
        <w:rPr>
          <w:rFonts w:ascii="仿宋_GB2312" w:hAnsi="华文仿宋" w:hint="eastAsia"/>
          <w:szCs w:val="32"/>
        </w:rPr>
        <w:t>关于专业技术岗位各基本设岗单位岗位数核定办法</w:t>
      </w:r>
    </w:p>
    <w:p w:rsidR="000C26F6" w:rsidRDefault="00D60E00" w:rsidP="00DC1AA7">
      <w:pPr>
        <w:autoSpaceDE w:val="0"/>
        <w:autoSpaceDN w:val="0"/>
        <w:adjustRightInd w:val="0"/>
        <w:snapToGrid w:val="0"/>
        <w:spacing w:line="576" w:lineRule="exact"/>
        <w:ind w:left="2080" w:hangingChars="650" w:hanging="2080"/>
        <w:rPr>
          <w:rFonts w:ascii="仿宋_GB2312" w:hAnsi="华文仿宋"/>
          <w:szCs w:val="32"/>
        </w:rPr>
      </w:pPr>
      <w:r w:rsidRPr="00DC1AA7">
        <w:rPr>
          <w:rFonts w:ascii="仿宋_GB2312" w:hAnsi="华文仿宋"/>
          <w:szCs w:val="32"/>
        </w:rPr>
        <w:t xml:space="preserve">     </w:t>
      </w:r>
      <w:r w:rsidR="000C26F6">
        <w:rPr>
          <w:rFonts w:ascii="仿宋_GB2312" w:hAnsi="华文仿宋"/>
          <w:szCs w:val="32"/>
        </w:rPr>
        <w:t xml:space="preserve">    </w:t>
      </w:r>
      <w:r w:rsidRPr="00DC1AA7">
        <w:rPr>
          <w:rFonts w:ascii="仿宋_GB2312" w:hAnsi="华文仿宋"/>
          <w:szCs w:val="32"/>
        </w:rPr>
        <w:t>2</w:t>
      </w:r>
      <w:r w:rsidR="000C26F6" w:rsidRPr="000C26F6">
        <w:rPr>
          <w:rFonts w:ascii="仿宋_GB2312" w:hAnsi="华文仿宋"/>
          <w:szCs w:val="32"/>
        </w:rPr>
        <w:t>.</w:t>
      </w:r>
      <w:r w:rsidR="00EC0C74" w:rsidRPr="00DC1AA7">
        <w:rPr>
          <w:rFonts w:ascii="仿宋_GB2312" w:hAnsi="华文仿宋" w:hint="eastAsia"/>
          <w:szCs w:val="32"/>
        </w:rPr>
        <w:t>辅助系列各基本设岗单位第二聘期各级高级岗位设</w:t>
      </w:r>
    </w:p>
    <w:p w:rsidR="00D60E00" w:rsidRPr="00DC1AA7" w:rsidRDefault="00EC0C74" w:rsidP="00DC1AA7">
      <w:pPr>
        <w:autoSpaceDE w:val="0"/>
        <w:autoSpaceDN w:val="0"/>
        <w:adjustRightInd w:val="0"/>
        <w:snapToGrid w:val="0"/>
        <w:spacing w:line="576" w:lineRule="exact"/>
        <w:ind w:leftChars="550" w:left="2080" w:hangingChars="100" w:hanging="320"/>
        <w:rPr>
          <w:rFonts w:ascii="仿宋_GB2312" w:hAnsi="华文仿宋"/>
          <w:szCs w:val="32"/>
        </w:rPr>
      </w:pPr>
      <w:r w:rsidRPr="00DC1AA7">
        <w:rPr>
          <w:rFonts w:ascii="仿宋_GB2312" w:hAnsi="华文仿宋" w:hint="eastAsia"/>
          <w:szCs w:val="32"/>
        </w:rPr>
        <w:t>岗数</w:t>
      </w:r>
    </w:p>
    <w:p w:rsidR="008F265F" w:rsidRPr="00DC1AA7" w:rsidRDefault="000312BA"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3</w:t>
      </w:r>
      <w:r w:rsidR="000C26F6">
        <w:rPr>
          <w:rFonts w:ascii="仿宋_GB2312" w:hAnsi="华文仿宋" w:hint="eastAsia"/>
          <w:szCs w:val="32"/>
        </w:rPr>
        <w:t>.</w:t>
      </w:r>
      <w:r w:rsidR="00C75D69" w:rsidRPr="00DC1AA7">
        <w:rPr>
          <w:rFonts w:ascii="仿宋_GB2312" w:hAnsi="华文仿宋" w:hint="eastAsia"/>
          <w:szCs w:val="32"/>
        </w:rPr>
        <w:t>思政类基本设岗单位本次晋升竞聘具体岗位及限额</w:t>
      </w:r>
    </w:p>
    <w:p w:rsidR="000C26F6" w:rsidRDefault="000312BA"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4</w:t>
      </w:r>
      <w:r w:rsidR="000C26F6">
        <w:rPr>
          <w:rFonts w:ascii="仿宋_GB2312" w:hAnsi="华文仿宋" w:hint="eastAsia"/>
          <w:szCs w:val="32"/>
        </w:rPr>
        <w:t>.</w:t>
      </w:r>
      <w:r w:rsidR="00C75D69" w:rsidRPr="00DC1AA7">
        <w:rPr>
          <w:rFonts w:ascii="仿宋_GB2312" w:hAnsi="华文仿宋" w:hint="eastAsia"/>
          <w:szCs w:val="32"/>
        </w:rPr>
        <w:t>高教系列各基本设岗单位</w:t>
      </w:r>
      <w:r w:rsidR="00C75D69" w:rsidRPr="00DC1AA7">
        <w:rPr>
          <w:rFonts w:ascii="仿宋_GB2312" w:hAnsi="华文仿宋"/>
          <w:szCs w:val="32"/>
        </w:rPr>
        <w:t>2017年补缺晋升竞聘岗位</w:t>
      </w:r>
    </w:p>
    <w:p w:rsidR="008F265F" w:rsidRPr="00DC1AA7" w:rsidRDefault="00C75D69" w:rsidP="00DC1AA7">
      <w:pPr>
        <w:autoSpaceDE w:val="0"/>
        <w:autoSpaceDN w:val="0"/>
        <w:adjustRightInd w:val="0"/>
        <w:snapToGrid w:val="0"/>
        <w:spacing w:line="576" w:lineRule="exact"/>
        <w:ind w:firstLineChars="550" w:firstLine="1760"/>
        <w:rPr>
          <w:rFonts w:ascii="仿宋_GB2312" w:hAnsi="华文仿宋"/>
          <w:szCs w:val="32"/>
        </w:rPr>
      </w:pPr>
      <w:r w:rsidRPr="00DC1AA7">
        <w:rPr>
          <w:rFonts w:ascii="仿宋_GB2312" w:hAnsi="华文仿宋" w:hint="eastAsia"/>
          <w:szCs w:val="32"/>
        </w:rPr>
        <w:t>及限额确认表</w:t>
      </w:r>
    </w:p>
    <w:p w:rsidR="000C26F6" w:rsidRDefault="000312BA"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5</w:t>
      </w:r>
      <w:r w:rsidR="000C26F6">
        <w:rPr>
          <w:rFonts w:ascii="仿宋_GB2312" w:hAnsi="华文仿宋" w:hint="eastAsia"/>
          <w:szCs w:val="32"/>
        </w:rPr>
        <w:t>.</w:t>
      </w:r>
      <w:r w:rsidR="00616507" w:rsidRPr="00DC1AA7">
        <w:rPr>
          <w:rFonts w:ascii="仿宋_GB2312" w:hAnsi="华文仿宋" w:hint="eastAsia"/>
          <w:szCs w:val="32"/>
        </w:rPr>
        <w:t>辅助系列各基本设岗单位本次晋升竞聘具体岗位及</w:t>
      </w:r>
    </w:p>
    <w:p w:rsidR="008F265F" w:rsidRPr="00DC1AA7" w:rsidRDefault="00616507" w:rsidP="00DC1AA7">
      <w:pPr>
        <w:autoSpaceDE w:val="0"/>
        <w:autoSpaceDN w:val="0"/>
        <w:adjustRightInd w:val="0"/>
        <w:snapToGrid w:val="0"/>
        <w:spacing w:line="576" w:lineRule="exact"/>
        <w:ind w:firstLineChars="550" w:firstLine="1760"/>
        <w:rPr>
          <w:rFonts w:ascii="仿宋_GB2312" w:hAnsi="华文仿宋"/>
          <w:szCs w:val="32"/>
        </w:rPr>
      </w:pPr>
      <w:r w:rsidRPr="00DC1AA7">
        <w:rPr>
          <w:rFonts w:ascii="仿宋_GB2312" w:hAnsi="华文仿宋" w:hint="eastAsia"/>
          <w:szCs w:val="32"/>
        </w:rPr>
        <w:t>限额</w:t>
      </w:r>
    </w:p>
    <w:p w:rsidR="008F265F" w:rsidRPr="00DC1AA7" w:rsidRDefault="000312BA"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6</w:t>
      </w:r>
      <w:r w:rsidR="000C26F6">
        <w:rPr>
          <w:rFonts w:ascii="仿宋_GB2312" w:hAnsi="华文仿宋" w:hint="eastAsia"/>
          <w:szCs w:val="32"/>
        </w:rPr>
        <w:t>.</w:t>
      </w:r>
      <w:r w:rsidR="00616507" w:rsidRPr="00DC1AA7">
        <w:rPr>
          <w:rFonts w:ascii="仿宋_GB2312" w:hAnsi="华文仿宋" w:hint="eastAsia"/>
          <w:szCs w:val="32"/>
        </w:rPr>
        <w:t>教授三级岗位晋升竞聘基本业务条件</w:t>
      </w:r>
    </w:p>
    <w:p w:rsidR="00695B75" w:rsidRPr="00DC1AA7" w:rsidRDefault="000312BA" w:rsidP="00DC1AA7">
      <w:pPr>
        <w:tabs>
          <w:tab w:val="left" w:pos="11208"/>
          <w:tab w:val="left" w:pos="15361"/>
        </w:tabs>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7</w:t>
      </w:r>
      <w:r w:rsidR="000C26F6">
        <w:rPr>
          <w:rFonts w:ascii="仿宋_GB2312" w:hAnsi="华文仿宋" w:hint="eastAsia"/>
          <w:szCs w:val="32"/>
        </w:rPr>
        <w:t>.</w:t>
      </w:r>
      <w:r w:rsidR="00695B75" w:rsidRPr="00DC1AA7">
        <w:rPr>
          <w:rFonts w:ascii="仿宋_GB2312" w:hAnsi="华文仿宋" w:hint="eastAsia"/>
          <w:szCs w:val="32"/>
        </w:rPr>
        <w:t>辅助系列同层次内岗位逐级晋升竞聘基本业务条件</w:t>
      </w:r>
    </w:p>
    <w:p w:rsidR="00695B75" w:rsidRPr="00DC1AA7" w:rsidRDefault="000312BA" w:rsidP="00DC1AA7">
      <w:pPr>
        <w:spacing w:line="576" w:lineRule="exact"/>
        <w:ind w:firstLineChars="450" w:firstLine="1440"/>
        <w:rPr>
          <w:rFonts w:ascii="仿宋_GB2312" w:hAnsi="华文仿宋"/>
          <w:szCs w:val="32"/>
        </w:rPr>
      </w:pPr>
      <w:r w:rsidRPr="00DC1AA7">
        <w:rPr>
          <w:rFonts w:ascii="仿宋_GB2312" w:hAnsi="华文仿宋"/>
          <w:szCs w:val="32"/>
        </w:rPr>
        <w:t>8</w:t>
      </w:r>
      <w:r w:rsidR="000C26F6">
        <w:rPr>
          <w:rFonts w:ascii="仿宋_GB2312" w:hAnsi="华文仿宋" w:hint="eastAsia"/>
          <w:szCs w:val="32"/>
        </w:rPr>
        <w:t>.</w:t>
      </w:r>
      <w:r w:rsidR="00695B75" w:rsidRPr="00DC1AA7">
        <w:rPr>
          <w:rFonts w:ascii="仿宋_GB2312" w:hAnsi="华文仿宋" w:hint="eastAsia"/>
          <w:szCs w:val="32"/>
        </w:rPr>
        <w:t>辅助系列同层次内岗位越级晋升竞聘基本业务条件</w:t>
      </w:r>
    </w:p>
    <w:p w:rsidR="0060373C" w:rsidRPr="00DC1AA7" w:rsidRDefault="000312BA"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9</w:t>
      </w:r>
      <w:r w:rsidR="000C26F6">
        <w:rPr>
          <w:rFonts w:ascii="仿宋_GB2312" w:hAnsi="华文仿宋" w:hint="eastAsia"/>
          <w:szCs w:val="32"/>
        </w:rPr>
        <w:t>.</w:t>
      </w:r>
      <w:r w:rsidR="0060373C" w:rsidRPr="00DC1AA7">
        <w:rPr>
          <w:rFonts w:ascii="仿宋_GB2312" w:hAnsi="华文仿宋" w:hint="eastAsia"/>
          <w:szCs w:val="32"/>
        </w:rPr>
        <w:t>各职务系列学历与任职年限对照表</w:t>
      </w:r>
    </w:p>
    <w:p w:rsidR="000C26F6" w:rsidRDefault="000312BA"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10</w:t>
      </w:r>
      <w:r w:rsidR="000C26F6">
        <w:rPr>
          <w:rFonts w:ascii="仿宋_GB2312" w:hAnsi="华文仿宋" w:hint="eastAsia"/>
          <w:szCs w:val="32"/>
        </w:rPr>
        <w:t>.</w:t>
      </w:r>
      <w:r w:rsidR="009E677E" w:rsidRPr="00DC1AA7">
        <w:rPr>
          <w:rFonts w:ascii="仿宋_GB2312" w:hAnsi="华文仿宋" w:hint="eastAsia"/>
          <w:szCs w:val="32"/>
        </w:rPr>
        <w:t>辅助系列各层次最低一级岗位</w:t>
      </w:r>
      <w:r w:rsidR="00BD6CF0" w:rsidRPr="00DC1AA7">
        <w:rPr>
          <w:rFonts w:ascii="仿宋_GB2312" w:hAnsi="华文仿宋" w:hint="eastAsia"/>
          <w:szCs w:val="32"/>
        </w:rPr>
        <w:t>正常晋升竞聘基本</w:t>
      </w:r>
    </w:p>
    <w:p w:rsidR="00BD6CF0" w:rsidRPr="00DC1AA7" w:rsidRDefault="00BD6CF0" w:rsidP="00DC1AA7">
      <w:pPr>
        <w:autoSpaceDE w:val="0"/>
        <w:autoSpaceDN w:val="0"/>
        <w:adjustRightInd w:val="0"/>
        <w:snapToGrid w:val="0"/>
        <w:spacing w:line="576" w:lineRule="exact"/>
        <w:ind w:firstLineChars="600" w:firstLine="1920"/>
        <w:rPr>
          <w:rFonts w:ascii="仿宋_GB2312" w:hAnsi="华文仿宋"/>
          <w:szCs w:val="32"/>
        </w:rPr>
      </w:pPr>
      <w:r w:rsidRPr="00DC1AA7">
        <w:rPr>
          <w:rFonts w:ascii="仿宋_GB2312" w:hAnsi="华文仿宋" w:hint="eastAsia"/>
          <w:szCs w:val="32"/>
        </w:rPr>
        <w:t>业务条件</w:t>
      </w:r>
    </w:p>
    <w:p w:rsidR="000C26F6" w:rsidRDefault="00E0610C"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w:t>
      </w:r>
      <w:r w:rsidR="008E51E3" w:rsidRPr="00DC1AA7">
        <w:rPr>
          <w:rFonts w:ascii="仿宋_GB2312" w:hAnsi="华文仿宋"/>
          <w:szCs w:val="32"/>
        </w:rPr>
        <w:t>1</w:t>
      </w:r>
      <w:r w:rsidR="000C26F6">
        <w:rPr>
          <w:rFonts w:ascii="仿宋_GB2312" w:hAnsi="华文仿宋" w:hint="eastAsia"/>
          <w:szCs w:val="32"/>
        </w:rPr>
        <w:t>.</w:t>
      </w:r>
      <w:r w:rsidR="00591161" w:rsidRPr="00DC1AA7">
        <w:rPr>
          <w:rFonts w:ascii="仿宋_GB2312" w:hAnsi="华文仿宋" w:hint="eastAsia"/>
          <w:szCs w:val="32"/>
        </w:rPr>
        <w:t>山东省高等学校教师高级专业技术职务任职资格</w:t>
      </w:r>
    </w:p>
    <w:p w:rsidR="008F265F" w:rsidRPr="00DC1AA7" w:rsidRDefault="00591161" w:rsidP="00DC1AA7">
      <w:pPr>
        <w:autoSpaceDE w:val="0"/>
        <w:autoSpaceDN w:val="0"/>
        <w:adjustRightInd w:val="0"/>
        <w:snapToGrid w:val="0"/>
        <w:spacing w:line="576" w:lineRule="exact"/>
        <w:ind w:firstLineChars="600" w:firstLine="1920"/>
        <w:rPr>
          <w:rFonts w:ascii="仿宋_GB2312" w:hAnsi="华文仿宋"/>
          <w:szCs w:val="32"/>
        </w:rPr>
      </w:pPr>
      <w:r w:rsidRPr="00DC1AA7">
        <w:rPr>
          <w:rFonts w:ascii="仿宋_GB2312" w:hAnsi="华文仿宋" w:hint="eastAsia"/>
          <w:szCs w:val="32"/>
        </w:rPr>
        <w:t>破格申报指导条件（试行）</w:t>
      </w:r>
    </w:p>
    <w:p w:rsidR="000C26F6" w:rsidRDefault="000312BA" w:rsidP="00DC1AA7">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lastRenderedPageBreak/>
        <w:t>1</w:t>
      </w:r>
      <w:r w:rsidR="00E0610C" w:rsidRPr="00DC1AA7">
        <w:rPr>
          <w:rFonts w:ascii="仿宋_GB2312" w:hAnsi="华文仿宋"/>
          <w:szCs w:val="32"/>
        </w:rPr>
        <w:t>2</w:t>
      </w:r>
      <w:r w:rsidR="000C26F6">
        <w:rPr>
          <w:rFonts w:ascii="仿宋_GB2312" w:hAnsi="华文仿宋" w:hint="eastAsia"/>
          <w:szCs w:val="32"/>
        </w:rPr>
        <w:t>.</w:t>
      </w:r>
      <w:r w:rsidR="00591161" w:rsidRPr="00DC1AA7">
        <w:rPr>
          <w:rFonts w:ascii="仿宋_GB2312" w:hAnsi="华文仿宋" w:hint="eastAsia"/>
          <w:szCs w:val="32"/>
        </w:rPr>
        <w:t>山东省新闻专业高级专业技术职务任职资格破格</w:t>
      </w:r>
    </w:p>
    <w:p w:rsidR="008F265F" w:rsidRPr="00DC1AA7" w:rsidRDefault="00591161" w:rsidP="004740DB">
      <w:pPr>
        <w:autoSpaceDE w:val="0"/>
        <w:autoSpaceDN w:val="0"/>
        <w:adjustRightInd w:val="0"/>
        <w:snapToGrid w:val="0"/>
        <w:spacing w:line="576" w:lineRule="exact"/>
        <w:ind w:firstLineChars="600" w:firstLine="1920"/>
        <w:rPr>
          <w:rFonts w:ascii="仿宋_GB2312" w:hAnsi="华文仿宋"/>
          <w:szCs w:val="32"/>
        </w:rPr>
      </w:pPr>
      <w:r w:rsidRPr="00DC1AA7">
        <w:rPr>
          <w:rFonts w:ascii="仿宋_GB2312" w:hAnsi="华文仿宋" w:hint="eastAsia"/>
          <w:szCs w:val="32"/>
        </w:rPr>
        <w:t>申报指导条件（试行）</w:t>
      </w:r>
    </w:p>
    <w:p w:rsidR="004740DB" w:rsidRDefault="00591161" w:rsidP="004740DB">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w:t>
      </w:r>
      <w:r w:rsidR="00E0610C" w:rsidRPr="00DC1AA7">
        <w:rPr>
          <w:rFonts w:ascii="仿宋_GB2312" w:hAnsi="华文仿宋"/>
          <w:szCs w:val="32"/>
        </w:rPr>
        <w:t>3</w:t>
      </w:r>
      <w:r w:rsidR="000C26F6">
        <w:rPr>
          <w:rFonts w:ascii="仿宋_GB2312" w:hAnsi="华文仿宋" w:hint="eastAsia"/>
          <w:szCs w:val="32"/>
        </w:rPr>
        <w:t>.</w:t>
      </w:r>
      <w:r w:rsidRPr="00DC1AA7">
        <w:rPr>
          <w:rFonts w:ascii="仿宋_GB2312" w:hAnsi="华文仿宋" w:hint="eastAsia"/>
          <w:szCs w:val="32"/>
        </w:rPr>
        <w:t>山东省高级专业技术职务任职资格破格申报指导</w:t>
      </w:r>
    </w:p>
    <w:p w:rsidR="008F265F" w:rsidRPr="00DC1AA7" w:rsidRDefault="00591161" w:rsidP="004740DB">
      <w:pPr>
        <w:autoSpaceDE w:val="0"/>
        <w:autoSpaceDN w:val="0"/>
        <w:adjustRightInd w:val="0"/>
        <w:snapToGrid w:val="0"/>
        <w:spacing w:line="576" w:lineRule="exact"/>
        <w:ind w:firstLineChars="600" w:firstLine="1920"/>
        <w:rPr>
          <w:rFonts w:ascii="仿宋_GB2312" w:hAnsi="华文仿宋"/>
          <w:szCs w:val="32"/>
        </w:rPr>
      </w:pPr>
      <w:r w:rsidRPr="00DC1AA7">
        <w:rPr>
          <w:rFonts w:ascii="仿宋_GB2312" w:hAnsi="华文仿宋" w:hint="eastAsia"/>
          <w:szCs w:val="32"/>
        </w:rPr>
        <w:t>条件（试行）</w:t>
      </w:r>
    </w:p>
    <w:p w:rsidR="008F265F" w:rsidRPr="00DC1AA7" w:rsidRDefault="00591161" w:rsidP="004740DB">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w:t>
      </w:r>
      <w:r w:rsidR="00440F8B" w:rsidRPr="00DC1AA7">
        <w:rPr>
          <w:rFonts w:ascii="仿宋_GB2312" w:hAnsi="华文仿宋"/>
          <w:szCs w:val="32"/>
        </w:rPr>
        <w:t>4</w:t>
      </w:r>
      <w:r w:rsidR="000C26F6">
        <w:rPr>
          <w:rFonts w:ascii="仿宋_GB2312" w:hAnsi="华文仿宋" w:hint="eastAsia"/>
          <w:szCs w:val="32"/>
        </w:rPr>
        <w:t>.</w:t>
      </w:r>
      <w:r w:rsidR="00852B45" w:rsidRPr="00DC1AA7">
        <w:rPr>
          <w:rFonts w:ascii="仿宋_GB2312" w:hAnsi="华文仿宋" w:hint="eastAsia"/>
          <w:szCs w:val="32"/>
        </w:rPr>
        <w:t>申报材料</w:t>
      </w:r>
      <w:r w:rsidRPr="00DC1AA7">
        <w:rPr>
          <w:rFonts w:ascii="仿宋_GB2312" w:hAnsi="华文仿宋" w:hint="eastAsia"/>
          <w:szCs w:val="32"/>
        </w:rPr>
        <w:t>公示要求</w:t>
      </w:r>
    </w:p>
    <w:p w:rsidR="004740DB" w:rsidRDefault="00591161" w:rsidP="004740DB">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w:t>
      </w:r>
      <w:r w:rsidR="00440F8B" w:rsidRPr="00DC1AA7">
        <w:rPr>
          <w:rFonts w:ascii="仿宋_GB2312" w:hAnsi="华文仿宋"/>
          <w:szCs w:val="32"/>
        </w:rPr>
        <w:t>5</w:t>
      </w:r>
      <w:r w:rsidR="000C26F6">
        <w:rPr>
          <w:rFonts w:ascii="仿宋_GB2312" w:hAnsi="华文仿宋" w:hint="eastAsia"/>
          <w:szCs w:val="32"/>
        </w:rPr>
        <w:t>.</w:t>
      </w:r>
      <w:r w:rsidRPr="00DC1AA7">
        <w:rPr>
          <w:rFonts w:ascii="仿宋_GB2312" w:hAnsi="华文仿宋" w:hint="eastAsia"/>
          <w:szCs w:val="32"/>
        </w:rPr>
        <w:t>学校专业技术岗位</w:t>
      </w:r>
      <w:r w:rsidR="00896092" w:rsidRPr="00DC1AA7">
        <w:rPr>
          <w:rFonts w:ascii="仿宋_GB2312" w:hAnsi="华文仿宋" w:hint="eastAsia"/>
          <w:szCs w:val="32"/>
        </w:rPr>
        <w:t>竞聘</w:t>
      </w:r>
      <w:r w:rsidRPr="00DC1AA7">
        <w:rPr>
          <w:rFonts w:ascii="仿宋_GB2312" w:hAnsi="华文仿宋" w:hint="eastAsia"/>
          <w:szCs w:val="32"/>
        </w:rPr>
        <w:t>工作领导小组</w:t>
      </w:r>
      <w:r w:rsidR="003A45B1" w:rsidRPr="00DC1AA7">
        <w:rPr>
          <w:rFonts w:ascii="仿宋_GB2312" w:hAnsi="华文仿宋" w:hint="eastAsia"/>
          <w:szCs w:val="32"/>
        </w:rPr>
        <w:t>组成人员名</w:t>
      </w:r>
    </w:p>
    <w:p w:rsidR="008F265F" w:rsidRPr="00DC1AA7" w:rsidRDefault="003A45B1" w:rsidP="004740DB">
      <w:pPr>
        <w:autoSpaceDE w:val="0"/>
        <w:autoSpaceDN w:val="0"/>
        <w:adjustRightInd w:val="0"/>
        <w:snapToGrid w:val="0"/>
        <w:spacing w:line="576" w:lineRule="exact"/>
        <w:ind w:firstLineChars="600" w:firstLine="1920"/>
        <w:rPr>
          <w:rFonts w:ascii="仿宋_GB2312" w:hAnsi="华文仿宋"/>
          <w:szCs w:val="32"/>
        </w:rPr>
      </w:pPr>
      <w:r w:rsidRPr="00DC1AA7">
        <w:rPr>
          <w:rFonts w:ascii="仿宋_GB2312" w:hAnsi="华文仿宋" w:hint="eastAsia"/>
          <w:szCs w:val="32"/>
        </w:rPr>
        <w:t>单</w:t>
      </w:r>
    </w:p>
    <w:p w:rsidR="004740DB" w:rsidRDefault="003A45B1" w:rsidP="004740DB">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w:t>
      </w:r>
      <w:r w:rsidR="00440F8B" w:rsidRPr="00DC1AA7">
        <w:rPr>
          <w:rFonts w:ascii="仿宋_GB2312" w:hAnsi="华文仿宋"/>
          <w:szCs w:val="32"/>
        </w:rPr>
        <w:t>6</w:t>
      </w:r>
      <w:r w:rsidR="000C26F6">
        <w:rPr>
          <w:rFonts w:ascii="仿宋_GB2312" w:hAnsi="华文仿宋" w:hint="eastAsia"/>
          <w:szCs w:val="32"/>
        </w:rPr>
        <w:t>.</w:t>
      </w:r>
      <w:r w:rsidR="00896092" w:rsidRPr="00DC1AA7">
        <w:rPr>
          <w:rFonts w:ascii="仿宋_GB2312" w:hAnsi="华文仿宋" w:hint="eastAsia"/>
          <w:szCs w:val="32"/>
        </w:rPr>
        <w:t>学校专业技术岗位竞聘工作监督委员会组成人员</w:t>
      </w:r>
    </w:p>
    <w:p w:rsidR="008F265F" w:rsidRPr="00DC1AA7" w:rsidRDefault="00896092" w:rsidP="004740DB">
      <w:pPr>
        <w:autoSpaceDE w:val="0"/>
        <w:autoSpaceDN w:val="0"/>
        <w:adjustRightInd w:val="0"/>
        <w:snapToGrid w:val="0"/>
        <w:spacing w:line="576" w:lineRule="exact"/>
        <w:ind w:firstLineChars="600" w:firstLine="1920"/>
        <w:rPr>
          <w:rFonts w:ascii="仿宋_GB2312" w:hAnsi="华文仿宋"/>
          <w:szCs w:val="32"/>
        </w:rPr>
      </w:pPr>
      <w:r w:rsidRPr="00DC1AA7">
        <w:rPr>
          <w:rFonts w:ascii="仿宋_GB2312" w:hAnsi="华文仿宋" w:hint="eastAsia"/>
          <w:szCs w:val="32"/>
        </w:rPr>
        <w:t>名单</w:t>
      </w:r>
    </w:p>
    <w:p w:rsidR="00CA4969" w:rsidRPr="00DC1AA7" w:rsidRDefault="005F0497" w:rsidP="00DC1AA7">
      <w:pPr>
        <w:autoSpaceDE w:val="0"/>
        <w:autoSpaceDN w:val="0"/>
        <w:adjustRightInd w:val="0"/>
        <w:snapToGrid w:val="0"/>
        <w:spacing w:line="576" w:lineRule="exact"/>
        <w:ind w:left="1120" w:hangingChars="350" w:hanging="1120"/>
        <w:rPr>
          <w:rFonts w:ascii="仿宋_GB2312" w:hAnsi="华文仿宋"/>
          <w:szCs w:val="32"/>
        </w:rPr>
      </w:pPr>
      <w:r w:rsidRPr="00DC1AA7">
        <w:rPr>
          <w:rFonts w:ascii="仿宋_GB2312" w:hAnsi="华文仿宋" w:hint="eastAsia"/>
          <w:szCs w:val="32"/>
        </w:rPr>
        <w:t xml:space="preserve">　　</w:t>
      </w:r>
      <w:r w:rsidR="002E654D" w:rsidRPr="00DC1AA7">
        <w:rPr>
          <w:rFonts w:ascii="仿宋_GB2312" w:hAnsi="华文仿宋"/>
          <w:szCs w:val="32"/>
        </w:rPr>
        <w:t xml:space="preserve"> </w:t>
      </w:r>
      <w:r w:rsidR="00D60C4C" w:rsidRPr="00DC1AA7">
        <w:rPr>
          <w:rFonts w:ascii="仿宋_GB2312" w:hAnsi="华文仿宋"/>
          <w:szCs w:val="32"/>
        </w:rPr>
        <w:t xml:space="preserve"> </w:t>
      </w:r>
      <w:r w:rsidR="000C26F6">
        <w:rPr>
          <w:rFonts w:ascii="仿宋_GB2312" w:hAnsi="华文仿宋"/>
          <w:szCs w:val="32"/>
        </w:rPr>
        <w:t xml:space="preserve">   </w:t>
      </w:r>
      <w:r w:rsidR="00D60C4C" w:rsidRPr="00DC1AA7">
        <w:rPr>
          <w:rFonts w:ascii="仿宋_GB2312" w:hAnsi="华文仿宋"/>
          <w:szCs w:val="32"/>
        </w:rPr>
        <w:t>1</w:t>
      </w:r>
      <w:r w:rsidR="00440F8B" w:rsidRPr="00DC1AA7">
        <w:rPr>
          <w:rFonts w:ascii="仿宋_GB2312" w:hAnsi="华文仿宋"/>
          <w:szCs w:val="32"/>
        </w:rPr>
        <w:t>7</w:t>
      </w:r>
      <w:r w:rsidR="000C26F6">
        <w:rPr>
          <w:rFonts w:ascii="仿宋_GB2312" w:hAnsi="华文仿宋" w:hint="eastAsia"/>
          <w:szCs w:val="32"/>
        </w:rPr>
        <w:t>.</w:t>
      </w:r>
      <w:r w:rsidR="00F05320" w:rsidRPr="00DC1AA7">
        <w:rPr>
          <w:rFonts w:ascii="仿宋_GB2312" w:hAnsi="华文仿宋" w:hint="eastAsia"/>
          <w:szCs w:val="32"/>
        </w:rPr>
        <w:t>高教系列竞聘工作程序及时间安排</w:t>
      </w:r>
    </w:p>
    <w:p w:rsidR="006F300D" w:rsidRPr="00DC1AA7" w:rsidRDefault="00CA4969" w:rsidP="004740DB">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w:t>
      </w:r>
      <w:r w:rsidR="00440F8B" w:rsidRPr="00DC1AA7">
        <w:rPr>
          <w:rFonts w:ascii="仿宋_GB2312" w:hAnsi="华文仿宋"/>
          <w:szCs w:val="32"/>
        </w:rPr>
        <w:t>8</w:t>
      </w:r>
      <w:r w:rsidR="000C26F6">
        <w:rPr>
          <w:rFonts w:ascii="仿宋_GB2312" w:hAnsi="华文仿宋" w:hint="eastAsia"/>
          <w:szCs w:val="32"/>
        </w:rPr>
        <w:t>.</w:t>
      </w:r>
      <w:r w:rsidRPr="00DC1AA7">
        <w:rPr>
          <w:rFonts w:ascii="仿宋_GB2312" w:hAnsi="华文仿宋" w:hint="eastAsia"/>
          <w:szCs w:val="32"/>
        </w:rPr>
        <w:t>辅助系列竞聘</w:t>
      </w:r>
      <w:r w:rsidR="00594374" w:rsidRPr="00DC1AA7">
        <w:rPr>
          <w:rFonts w:ascii="仿宋_GB2312" w:hAnsi="华文仿宋" w:hint="eastAsia"/>
          <w:szCs w:val="32"/>
        </w:rPr>
        <w:t>工作程序及时间安排</w:t>
      </w:r>
    </w:p>
    <w:p w:rsidR="00B449B4" w:rsidRPr="00DC1AA7" w:rsidRDefault="00DF02C4" w:rsidP="004740DB">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1</w:t>
      </w:r>
      <w:r w:rsidR="00440F8B" w:rsidRPr="00DC1AA7">
        <w:rPr>
          <w:rFonts w:ascii="仿宋_GB2312" w:hAnsi="华文仿宋"/>
          <w:szCs w:val="32"/>
        </w:rPr>
        <w:t>9</w:t>
      </w:r>
      <w:r w:rsidR="000C26F6">
        <w:rPr>
          <w:rFonts w:ascii="仿宋_GB2312" w:hAnsi="华文仿宋" w:hint="eastAsia"/>
          <w:szCs w:val="32"/>
        </w:rPr>
        <w:t>.</w:t>
      </w:r>
      <w:r w:rsidR="002157A4" w:rsidRPr="00DC1AA7">
        <w:rPr>
          <w:rFonts w:ascii="仿宋_GB2312" w:hAnsi="华文仿宋" w:hint="eastAsia"/>
          <w:szCs w:val="32"/>
        </w:rPr>
        <w:t>高教系列高级岗位</w:t>
      </w:r>
      <w:r w:rsidR="003B0211" w:rsidRPr="00DC1AA7">
        <w:rPr>
          <w:rFonts w:ascii="仿宋_GB2312" w:hAnsi="华文仿宋" w:hint="eastAsia"/>
          <w:szCs w:val="32"/>
        </w:rPr>
        <w:t>其它</w:t>
      </w:r>
      <w:r w:rsidR="008F05AA" w:rsidRPr="00DC1AA7">
        <w:rPr>
          <w:rFonts w:ascii="仿宋_GB2312" w:hAnsi="华文仿宋" w:hint="eastAsia"/>
          <w:szCs w:val="32"/>
        </w:rPr>
        <w:t>填报材料</w:t>
      </w:r>
      <w:r w:rsidR="003D08F2" w:rsidRPr="00DC1AA7">
        <w:rPr>
          <w:rFonts w:ascii="仿宋_GB2312" w:hAnsi="华文仿宋" w:hint="eastAsia"/>
          <w:szCs w:val="32"/>
        </w:rPr>
        <w:t>要求</w:t>
      </w:r>
    </w:p>
    <w:p w:rsidR="0048232F" w:rsidRPr="00DC1AA7" w:rsidRDefault="000312BA" w:rsidP="004740DB">
      <w:pPr>
        <w:autoSpaceDE w:val="0"/>
        <w:autoSpaceDN w:val="0"/>
        <w:adjustRightInd w:val="0"/>
        <w:snapToGrid w:val="0"/>
        <w:spacing w:line="576" w:lineRule="exact"/>
        <w:ind w:firstLineChars="450" w:firstLine="1440"/>
        <w:rPr>
          <w:rFonts w:ascii="仿宋_GB2312" w:hAnsi="华文仿宋"/>
          <w:szCs w:val="32"/>
        </w:rPr>
      </w:pPr>
      <w:r w:rsidRPr="00DC1AA7">
        <w:rPr>
          <w:rFonts w:ascii="仿宋_GB2312" w:hAnsi="华文仿宋"/>
          <w:szCs w:val="32"/>
        </w:rPr>
        <w:t>2</w:t>
      </w:r>
      <w:r w:rsidR="00440F8B" w:rsidRPr="00DC1AA7">
        <w:rPr>
          <w:rFonts w:ascii="仿宋_GB2312" w:hAnsi="华文仿宋"/>
          <w:szCs w:val="32"/>
        </w:rPr>
        <w:t>0</w:t>
      </w:r>
      <w:r w:rsidR="000C26F6">
        <w:rPr>
          <w:rFonts w:ascii="仿宋_GB2312" w:hAnsi="华文仿宋" w:hint="eastAsia"/>
          <w:szCs w:val="32"/>
        </w:rPr>
        <w:t>.</w:t>
      </w:r>
      <w:r w:rsidR="00377266" w:rsidRPr="00DC1AA7">
        <w:rPr>
          <w:rFonts w:ascii="仿宋_GB2312" w:hAnsi="华文仿宋" w:hint="eastAsia"/>
          <w:szCs w:val="32"/>
        </w:rPr>
        <w:t>辅助系列高级岗位</w:t>
      </w:r>
      <w:r w:rsidR="003B0211" w:rsidRPr="00DC1AA7">
        <w:rPr>
          <w:rFonts w:ascii="仿宋_GB2312" w:hAnsi="华文仿宋" w:hint="eastAsia"/>
          <w:szCs w:val="32"/>
        </w:rPr>
        <w:t>其它</w:t>
      </w:r>
      <w:r w:rsidR="00377266" w:rsidRPr="00DC1AA7">
        <w:rPr>
          <w:rFonts w:ascii="仿宋_GB2312" w:hAnsi="华文仿宋" w:hint="eastAsia"/>
          <w:szCs w:val="32"/>
        </w:rPr>
        <w:t>填报材料要求</w:t>
      </w:r>
    </w:p>
    <w:p w:rsidR="0003328C" w:rsidRPr="004740DB" w:rsidRDefault="0003328C" w:rsidP="00DC1AA7">
      <w:pPr>
        <w:autoSpaceDE w:val="0"/>
        <w:autoSpaceDN w:val="0"/>
        <w:adjustRightInd w:val="0"/>
        <w:snapToGrid w:val="0"/>
        <w:spacing w:line="576" w:lineRule="exact"/>
        <w:ind w:firstLineChars="300" w:firstLine="960"/>
        <w:rPr>
          <w:rFonts w:ascii="华文仿宋" w:eastAsia="华文仿宋" w:hAnsi="华文仿宋"/>
          <w:szCs w:val="32"/>
        </w:rPr>
      </w:pPr>
    </w:p>
    <w:p w:rsidR="000C26F6" w:rsidRPr="000C26F6" w:rsidRDefault="000C26F6" w:rsidP="00DC1AA7">
      <w:pPr>
        <w:spacing w:line="576" w:lineRule="exact"/>
        <w:ind w:firstLineChars="1650" w:firstLine="5280"/>
        <w:jc w:val="left"/>
        <w:rPr>
          <w:rFonts w:ascii="仿宋_GB2312" w:hAnsi="华文仿宋"/>
          <w:szCs w:val="32"/>
        </w:rPr>
      </w:pPr>
      <w:r w:rsidRPr="000C26F6">
        <w:rPr>
          <w:rFonts w:ascii="仿宋_GB2312" w:hAnsi="华文仿宋" w:hint="eastAsia"/>
          <w:szCs w:val="32"/>
        </w:rPr>
        <w:t>山东科技大学</w:t>
      </w:r>
    </w:p>
    <w:p w:rsidR="000C26F6" w:rsidRPr="000C26F6" w:rsidRDefault="000C26F6" w:rsidP="000C26F6">
      <w:pPr>
        <w:spacing w:line="576" w:lineRule="exact"/>
        <w:jc w:val="left"/>
        <w:rPr>
          <w:rFonts w:ascii="仿宋_GB2312" w:hAnsi="华文仿宋"/>
          <w:szCs w:val="32"/>
        </w:rPr>
      </w:pPr>
      <w:r w:rsidRPr="000C26F6">
        <w:rPr>
          <w:rFonts w:ascii="仿宋_GB2312" w:hAnsi="华文仿宋"/>
          <w:szCs w:val="32"/>
        </w:rPr>
        <w:t xml:space="preserve">                                2018</w:t>
      </w:r>
      <w:r w:rsidRPr="000C26F6">
        <w:rPr>
          <w:rFonts w:ascii="仿宋_GB2312" w:hAnsi="华文仿宋" w:hint="eastAsia"/>
          <w:szCs w:val="32"/>
        </w:rPr>
        <w:t>年</w:t>
      </w:r>
      <w:r w:rsidRPr="000C26F6">
        <w:rPr>
          <w:rFonts w:ascii="仿宋_GB2312" w:hAnsi="华文仿宋"/>
          <w:szCs w:val="32"/>
        </w:rPr>
        <w:t>1月</w:t>
      </w:r>
      <w:r w:rsidR="000450B5">
        <w:rPr>
          <w:rFonts w:ascii="仿宋_GB2312" w:hAnsi="华文仿宋"/>
          <w:szCs w:val="32"/>
        </w:rPr>
        <w:t>23</w:t>
      </w:r>
      <w:r w:rsidRPr="000C26F6">
        <w:rPr>
          <w:rFonts w:ascii="仿宋_GB2312" w:hAnsi="华文仿宋" w:hint="eastAsia"/>
          <w:szCs w:val="32"/>
        </w:rPr>
        <w:t>日</w:t>
      </w:r>
    </w:p>
    <w:p w:rsidR="000C26F6" w:rsidRPr="00DC1AA7" w:rsidRDefault="000C26F6" w:rsidP="00DC1AA7">
      <w:pPr>
        <w:autoSpaceDE w:val="0"/>
        <w:autoSpaceDN w:val="0"/>
        <w:adjustRightInd w:val="0"/>
        <w:snapToGrid w:val="0"/>
        <w:spacing w:line="576" w:lineRule="exact"/>
        <w:ind w:firstLineChars="300" w:firstLine="960"/>
        <w:rPr>
          <w:rFonts w:ascii="华文仿宋" w:eastAsia="华文仿宋" w:hAnsi="华文仿宋"/>
          <w:szCs w:val="32"/>
        </w:rPr>
      </w:pPr>
    </w:p>
    <w:p w:rsidR="000C26F6" w:rsidRPr="00DC1AA7" w:rsidRDefault="000C26F6" w:rsidP="00DC1AA7">
      <w:pPr>
        <w:autoSpaceDE w:val="0"/>
        <w:autoSpaceDN w:val="0"/>
        <w:adjustRightInd w:val="0"/>
        <w:snapToGrid w:val="0"/>
        <w:spacing w:line="576" w:lineRule="exact"/>
        <w:ind w:firstLineChars="300" w:firstLine="960"/>
        <w:rPr>
          <w:rFonts w:ascii="华文仿宋" w:eastAsia="华文仿宋" w:hAnsi="华文仿宋"/>
          <w:szCs w:val="32"/>
        </w:rPr>
      </w:pPr>
    </w:p>
    <w:p w:rsidR="000C26F6" w:rsidRPr="00DC1AA7" w:rsidRDefault="000C26F6" w:rsidP="00DC1AA7">
      <w:pPr>
        <w:autoSpaceDE w:val="0"/>
        <w:autoSpaceDN w:val="0"/>
        <w:adjustRightInd w:val="0"/>
        <w:snapToGrid w:val="0"/>
        <w:spacing w:line="576" w:lineRule="exact"/>
        <w:ind w:firstLineChars="300" w:firstLine="960"/>
        <w:rPr>
          <w:rFonts w:ascii="华文仿宋" w:eastAsia="华文仿宋" w:hAnsi="华文仿宋"/>
          <w:szCs w:val="32"/>
        </w:rPr>
      </w:pPr>
    </w:p>
    <w:p w:rsidR="000C26F6" w:rsidRDefault="000C26F6" w:rsidP="00DC1AA7">
      <w:pPr>
        <w:autoSpaceDE w:val="0"/>
        <w:autoSpaceDN w:val="0"/>
        <w:adjustRightInd w:val="0"/>
        <w:snapToGrid w:val="0"/>
        <w:spacing w:line="576" w:lineRule="exact"/>
        <w:ind w:firstLineChars="300" w:firstLine="960"/>
        <w:rPr>
          <w:rFonts w:ascii="华文仿宋" w:eastAsia="华文仿宋" w:hAnsi="华文仿宋"/>
          <w:szCs w:val="32"/>
        </w:rPr>
      </w:pPr>
    </w:p>
    <w:p w:rsidR="000C26F6" w:rsidRDefault="000C26F6" w:rsidP="00DC1AA7">
      <w:pPr>
        <w:autoSpaceDE w:val="0"/>
        <w:autoSpaceDN w:val="0"/>
        <w:adjustRightInd w:val="0"/>
        <w:snapToGrid w:val="0"/>
        <w:spacing w:line="576" w:lineRule="exact"/>
        <w:ind w:firstLineChars="300" w:firstLine="960"/>
        <w:rPr>
          <w:rFonts w:ascii="华文仿宋" w:eastAsia="华文仿宋" w:hAnsi="华文仿宋"/>
          <w:szCs w:val="32"/>
        </w:rPr>
      </w:pPr>
    </w:p>
    <w:p w:rsidR="000C26F6" w:rsidRPr="00DC1AA7" w:rsidRDefault="000C26F6" w:rsidP="004740DB">
      <w:pPr>
        <w:autoSpaceDE w:val="0"/>
        <w:autoSpaceDN w:val="0"/>
        <w:adjustRightInd w:val="0"/>
        <w:snapToGrid w:val="0"/>
        <w:spacing w:line="576" w:lineRule="exact"/>
        <w:rPr>
          <w:rFonts w:ascii="华文仿宋" w:eastAsia="华文仿宋" w:hAnsi="华文仿宋"/>
          <w:szCs w:val="32"/>
        </w:rPr>
      </w:pPr>
    </w:p>
    <w:p w:rsidR="0003328C" w:rsidRPr="00DC1AA7" w:rsidRDefault="0003328C" w:rsidP="00F70A33">
      <w:pPr>
        <w:rPr>
          <w:rFonts w:ascii="黑体" w:eastAsia="黑体" w:hAnsi="黑体"/>
          <w:szCs w:val="32"/>
        </w:rPr>
      </w:pPr>
      <w:r w:rsidRPr="00DC1AA7">
        <w:rPr>
          <w:rFonts w:ascii="黑体" w:eastAsia="黑体" w:hAnsi="黑体" w:hint="eastAsia"/>
          <w:szCs w:val="32"/>
        </w:rPr>
        <w:lastRenderedPageBreak/>
        <w:t>附件1</w:t>
      </w:r>
    </w:p>
    <w:p w:rsidR="000C26F6" w:rsidRPr="00A56E46" w:rsidRDefault="000C26F6" w:rsidP="00F70A33">
      <w:pPr>
        <w:rPr>
          <w:b/>
          <w:szCs w:val="32"/>
        </w:rPr>
      </w:pPr>
    </w:p>
    <w:p w:rsidR="0003328C" w:rsidRPr="00DC1AA7" w:rsidRDefault="0003328C" w:rsidP="00DC1AA7">
      <w:pPr>
        <w:spacing w:line="700" w:lineRule="exact"/>
        <w:jc w:val="center"/>
        <w:rPr>
          <w:rFonts w:ascii="方正小标宋简体" w:eastAsia="方正小标宋简体" w:hAnsi="黑体"/>
          <w:sz w:val="36"/>
          <w:szCs w:val="36"/>
        </w:rPr>
      </w:pPr>
      <w:r w:rsidRPr="00DC1AA7">
        <w:rPr>
          <w:rFonts w:ascii="方正小标宋简体" w:eastAsia="方正小标宋简体" w:hAnsi="黑体" w:hint="eastAsia"/>
          <w:sz w:val="36"/>
          <w:szCs w:val="36"/>
        </w:rPr>
        <w:t>关于专业技术岗位各基本设岗单位岗位数核定办法</w:t>
      </w:r>
    </w:p>
    <w:p w:rsidR="000C26F6"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为更好地做好我校专业技术岗位聘任工作，充分发挥相关单位在专业技术岗位管理中的作用，实现管理重心下移，根据《</w:t>
      </w:r>
      <w:r w:rsidRPr="00DC1AA7">
        <w:rPr>
          <w:rFonts w:ascii="仿宋_GB2312" w:hAnsi="华文仿宋" w:hint="eastAsia"/>
          <w:sz w:val="28"/>
          <w:szCs w:val="28"/>
        </w:rPr>
        <w:t>关于印发山东省高等学校岗位设置结构比例指导标准的通知</w:t>
      </w:r>
      <w:r w:rsidRPr="00DC1AA7">
        <w:rPr>
          <w:rFonts w:ascii="仿宋_GB2312" w:hAnsi="仿宋" w:hint="eastAsia"/>
          <w:sz w:val="28"/>
          <w:szCs w:val="28"/>
        </w:rPr>
        <w:t>》</w:t>
      </w:r>
      <w:r w:rsidRPr="00DC1AA7">
        <w:rPr>
          <w:rFonts w:ascii="仿宋_GB2312" w:hAnsi="华文仿宋" w:hint="eastAsia"/>
          <w:sz w:val="28"/>
          <w:szCs w:val="28"/>
        </w:rPr>
        <w:t>（鲁人社发〔</w:t>
      </w:r>
      <w:r w:rsidRPr="00DC1AA7">
        <w:rPr>
          <w:rFonts w:ascii="仿宋_GB2312" w:hAnsi="华文仿宋"/>
          <w:sz w:val="28"/>
          <w:szCs w:val="28"/>
        </w:rPr>
        <w:t>2016〕27号）、山东省机构编制委员会办公室批复我校的岗位总量及各类岗位的岗位总数（2017年1月22日）、《关于调整山东科技大学岗位设置方案的函》（鲁人社字〔2017〕137号）和我校人事制度改革的总体安排，</w:t>
      </w:r>
      <w:r w:rsidRPr="00DC1AA7">
        <w:rPr>
          <w:rFonts w:ascii="仿宋_GB2312" w:hAnsi="仿宋" w:hint="eastAsia"/>
          <w:sz w:val="28"/>
          <w:szCs w:val="28"/>
        </w:rPr>
        <w:t>结合学校工作实际，在《关于印发〈山东科技大学岗位设置、聘任及管理暂行办法〉的通知》（</w:t>
      </w:r>
      <w:r w:rsidRPr="00DC1AA7">
        <w:rPr>
          <w:rFonts w:ascii="仿宋_GB2312" w:hAnsi="仿宋" w:cs="仿宋_GB2312" w:hint="eastAsia"/>
          <w:color w:val="000000"/>
          <w:kern w:val="0"/>
          <w:sz w:val="28"/>
          <w:szCs w:val="28"/>
        </w:rPr>
        <w:t>山科大人字</w:t>
      </w:r>
      <w:r w:rsidR="000C26F6" w:rsidRPr="00DC1AA7">
        <w:rPr>
          <w:rFonts w:ascii="仿宋_GB2312" w:hAnsi="仿宋" w:cs="仿宋_GB2312" w:hint="eastAsia"/>
          <w:color w:val="000000"/>
          <w:kern w:val="0"/>
          <w:sz w:val="28"/>
          <w:szCs w:val="28"/>
        </w:rPr>
        <w:t>〔</w:t>
      </w:r>
      <w:r w:rsidR="000C26F6" w:rsidRPr="00DC1AA7">
        <w:rPr>
          <w:rFonts w:ascii="仿宋_GB2312" w:hAnsi="仿宋" w:cs="仿宋_GB2312"/>
          <w:color w:val="000000"/>
          <w:kern w:val="0"/>
          <w:sz w:val="28"/>
          <w:szCs w:val="28"/>
        </w:rPr>
        <w:t>2012〕</w:t>
      </w:r>
      <w:r w:rsidRPr="00DC1AA7">
        <w:rPr>
          <w:rFonts w:ascii="仿宋_GB2312" w:hAnsi="仿宋" w:cs="仿宋_GB2312"/>
          <w:color w:val="000000"/>
          <w:kern w:val="0"/>
          <w:sz w:val="28"/>
          <w:szCs w:val="28"/>
        </w:rPr>
        <w:t>28号</w:t>
      </w:r>
      <w:r w:rsidRPr="00DC1AA7">
        <w:rPr>
          <w:rFonts w:ascii="仿宋_GB2312" w:hAnsi="仿宋" w:hint="eastAsia"/>
          <w:sz w:val="28"/>
          <w:szCs w:val="28"/>
        </w:rPr>
        <w:t>）中有关专业技术岗位数额核定办法的基础上，制定本办法。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黑体" w:eastAsia="黑体" w:hAnsi="黑体"/>
          <w:sz w:val="28"/>
          <w:szCs w:val="28"/>
        </w:rPr>
      </w:pPr>
      <w:r w:rsidRPr="00DC1AA7">
        <w:rPr>
          <w:rFonts w:ascii="黑体" w:eastAsia="黑体" w:hAnsi="黑体" w:hint="eastAsia"/>
          <w:sz w:val="28"/>
          <w:szCs w:val="28"/>
        </w:rPr>
        <w:t>一、高教系列各基本设岗单位岗位数核定办法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教授一级岗位、二级岗位是国家及省重点设置的岗位，分别由国家和山东省主管部门集中掌握，重点使用，其设置、聘任及管理分别按照国家及山东省的有关规定执行；教授三级及以下岗位的聘任及管理，在省主管部门核定的相应级别岗位数额以内，由学校负责。</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除学校预留少部分教授、副教授岗位数外，对于教授三级及以下各级岗位数全部核定到各基本设岗单位，由各基本设岗单位按学校规定统筹使用。</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高教系列各基本设岗单位的划分具体见《关于开展我校各类岗位第二聘期聘任工作的通知》（山科大人字</w:t>
      </w:r>
      <w:r w:rsidR="000C26F6" w:rsidRPr="00DC1AA7">
        <w:rPr>
          <w:rFonts w:ascii="仿宋_GB2312" w:hAnsi="仿宋" w:hint="eastAsia"/>
          <w:sz w:val="28"/>
          <w:szCs w:val="28"/>
        </w:rPr>
        <w:t>〔</w:t>
      </w:r>
      <w:r w:rsidR="000C26F6" w:rsidRPr="00DC1AA7">
        <w:rPr>
          <w:rFonts w:ascii="仿宋_GB2312" w:hAnsi="仿宋"/>
          <w:sz w:val="28"/>
          <w:szCs w:val="28"/>
        </w:rPr>
        <w:t>2016〕</w:t>
      </w:r>
      <w:r w:rsidRPr="00DC1AA7">
        <w:rPr>
          <w:rFonts w:ascii="仿宋_GB2312" w:hAnsi="仿宋"/>
          <w:sz w:val="28"/>
          <w:szCs w:val="28"/>
        </w:rPr>
        <w:t>47号）附件6。</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楷体_GB2312" w:eastAsia="楷体_GB2312" w:hAnsi="仿宋"/>
          <w:b/>
          <w:sz w:val="28"/>
          <w:szCs w:val="28"/>
        </w:rPr>
      </w:pPr>
      <w:r w:rsidRPr="00DC1AA7">
        <w:rPr>
          <w:rFonts w:ascii="楷体_GB2312" w:eastAsia="楷体_GB2312" w:hAnsi="仿宋" w:hint="eastAsia"/>
          <w:b/>
          <w:sz w:val="28"/>
          <w:szCs w:val="28"/>
        </w:rPr>
        <w:t>（一）教授三级及以下各级高级岗位数核定办法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仿宋_GB2312" w:hAnsi="仿宋"/>
          <w:b/>
          <w:sz w:val="28"/>
          <w:szCs w:val="28"/>
        </w:rPr>
      </w:pPr>
      <w:r w:rsidRPr="00DC1AA7">
        <w:rPr>
          <w:rFonts w:ascii="仿宋_GB2312" w:hAnsi="仿宋"/>
          <w:b/>
          <w:sz w:val="28"/>
          <w:szCs w:val="28"/>
        </w:rPr>
        <w:t>1</w:t>
      </w:r>
      <w:r w:rsidR="00EF6E7D">
        <w:rPr>
          <w:rFonts w:ascii="仿宋_GB2312" w:hAnsi="仿宋" w:hint="eastAsia"/>
          <w:b/>
          <w:sz w:val="28"/>
          <w:szCs w:val="28"/>
        </w:rPr>
        <w:t>．</w:t>
      </w:r>
      <w:r w:rsidRPr="00DC1AA7">
        <w:rPr>
          <w:rFonts w:ascii="仿宋_GB2312" w:hAnsi="仿宋"/>
          <w:b/>
          <w:sz w:val="28"/>
          <w:szCs w:val="28"/>
        </w:rPr>
        <w:t>岗位类型及配置比例</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教授三级及以下各级高级岗位（包括教授三级岗位、教授四级岗位、副教授一级岗位、副教授二级岗位、副教授三级岗位）分为教育教学岗位</w:t>
      </w:r>
      <w:r w:rsidRPr="00DC1AA7">
        <w:rPr>
          <w:rFonts w:ascii="仿宋_GB2312" w:hAnsi="仿宋" w:hint="eastAsia"/>
          <w:sz w:val="28"/>
          <w:szCs w:val="28"/>
        </w:rPr>
        <w:lastRenderedPageBreak/>
        <w:t>和学科建设岗位两类，其中教授三级岗位教育教学岗位与学科建设岗位的配置比例分别为</w:t>
      </w:r>
      <w:r w:rsidRPr="00DC1AA7">
        <w:rPr>
          <w:rFonts w:ascii="仿宋_GB2312" w:hAnsi="仿宋"/>
          <w:sz w:val="28"/>
          <w:szCs w:val="28"/>
        </w:rPr>
        <w:t>1:1，教授四级岗位教育教学岗位与学科建设岗位的配置比例为11:9，副教授一、二、三级岗位教育教学岗位与学科建设岗位的配置比例均为4:1。</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仿宋_GB2312" w:hAnsi="仿宋"/>
          <w:b/>
          <w:sz w:val="28"/>
          <w:szCs w:val="28"/>
        </w:rPr>
      </w:pPr>
      <w:r w:rsidRPr="00DC1AA7">
        <w:rPr>
          <w:rFonts w:ascii="仿宋_GB2312" w:hAnsi="仿宋"/>
          <w:b/>
          <w:sz w:val="28"/>
          <w:szCs w:val="28"/>
        </w:rPr>
        <w:t>2</w:t>
      </w:r>
      <w:r w:rsidR="00EF6E7D">
        <w:rPr>
          <w:rFonts w:ascii="仿宋_GB2312" w:hAnsi="仿宋" w:hint="eastAsia"/>
          <w:b/>
          <w:sz w:val="28"/>
          <w:szCs w:val="28"/>
        </w:rPr>
        <w:t>．</w:t>
      </w:r>
      <w:r w:rsidRPr="00DC1AA7">
        <w:rPr>
          <w:rFonts w:ascii="仿宋_GB2312" w:hAnsi="仿宋"/>
          <w:b/>
          <w:sz w:val="28"/>
          <w:szCs w:val="28"/>
        </w:rPr>
        <w:t>岗位数核定办法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1）学科建设岗位</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学科建设岗位分为基本学科建设岗位和承担国家级科研项目岗位两部分核定，具体核定办法见附表。</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2）教育教学岗位</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教育教学岗位分为基本教学岗位和国家级本科教学质量与教学改革工程项目建设岗位两部分核定。其中思想政治教育类作为一个基本设岗单位，根据工作需要，单独确定其基本教学岗位设岗比例。教育教学岗位具体核定办法见附表。</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附表中新立项的“国家级科研项目”和“国家级本科教学质量与教学改革工程项目”</w:t>
      </w:r>
      <w:r w:rsidRPr="00DC1AA7">
        <w:rPr>
          <w:rFonts w:ascii="仿宋_GB2312" w:hAnsi="仿宋"/>
          <w:sz w:val="28"/>
          <w:szCs w:val="28"/>
        </w:rPr>
        <w:t xml:space="preserve"> </w:t>
      </w:r>
      <w:r w:rsidRPr="00DC1AA7">
        <w:rPr>
          <w:rFonts w:ascii="仿宋_GB2312" w:hAnsi="仿宋" w:hint="eastAsia"/>
          <w:sz w:val="28"/>
          <w:szCs w:val="28"/>
        </w:rPr>
        <w:t>是指最近结束的一个聘期内新立项的项目，新获得的“国家级教学、科研成果奖”是指最近结束的一个聘期内我校做为第一承担单位新获得的成果奖。</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楷体_GB2312" w:eastAsia="楷体_GB2312" w:hAnsi="仿宋"/>
          <w:b/>
          <w:sz w:val="28"/>
          <w:szCs w:val="28"/>
        </w:rPr>
      </w:pPr>
      <w:r w:rsidRPr="00DC1AA7">
        <w:rPr>
          <w:rFonts w:ascii="楷体_GB2312" w:eastAsia="楷体_GB2312" w:hAnsi="仿宋" w:hint="eastAsia"/>
          <w:b/>
          <w:sz w:val="28"/>
          <w:szCs w:val="28"/>
        </w:rPr>
        <w:t>（二）讲师及以下各级岗位数核定办法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全校讲师、助教岗位总数按上级批复的高教系列岗位总数的</w:t>
      </w:r>
      <w:r w:rsidRPr="00DC1AA7">
        <w:rPr>
          <w:rFonts w:ascii="仿宋_GB2312" w:hAnsi="仿宋"/>
          <w:sz w:val="28"/>
          <w:szCs w:val="28"/>
        </w:rPr>
        <w:t>50%控制，在讲师、助教岗位总数内，讲师、助教岗位总数打通使用。</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仿宋_GB2312" w:hAnsi="仿宋"/>
          <w:b/>
          <w:sz w:val="28"/>
          <w:szCs w:val="28"/>
        </w:rPr>
      </w:pPr>
      <w:r w:rsidRPr="00DC1AA7">
        <w:rPr>
          <w:rFonts w:ascii="仿宋_GB2312" w:hAnsi="仿宋"/>
          <w:b/>
          <w:sz w:val="28"/>
          <w:szCs w:val="28"/>
        </w:rPr>
        <w:t>1</w:t>
      </w:r>
      <w:r w:rsidR="00EF6E7D">
        <w:rPr>
          <w:rFonts w:ascii="仿宋_GB2312" w:hAnsi="仿宋" w:hint="eastAsia"/>
          <w:b/>
          <w:sz w:val="28"/>
          <w:szCs w:val="28"/>
        </w:rPr>
        <w:t>．</w:t>
      </w:r>
      <w:r w:rsidRPr="00DC1AA7">
        <w:rPr>
          <w:rFonts w:ascii="仿宋_GB2312" w:hAnsi="仿宋"/>
          <w:b/>
          <w:sz w:val="28"/>
          <w:szCs w:val="28"/>
        </w:rPr>
        <w:t>讲师一级、二级岗位</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各基本设岗单位讲师一级、二级岗位的岗位总数，在学校核定各基本设岗单位讲师、助教岗位总数前，暂分别按本基本设岗单位讲师岗位现实有人数的</w:t>
      </w:r>
      <w:r w:rsidRPr="00DC1AA7">
        <w:rPr>
          <w:rFonts w:ascii="仿宋_GB2312" w:hAnsi="仿宋"/>
          <w:sz w:val="28"/>
          <w:szCs w:val="28"/>
        </w:rPr>
        <w:t xml:space="preserve">30%、45%核定。 </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仿宋_GB2312" w:hAnsi="仿宋"/>
          <w:b/>
          <w:sz w:val="28"/>
          <w:szCs w:val="28"/>
        </w:rPr>
      </w:pPr>
      <w:r w:rsidRPr="00DC1AA7">
        <w:rPr>
          <w:rFonts w:ascii="仿宋_GB2312" w:hAnsi="仿宋"/>
          <w:b/>
          <w:sz w:val="28"/>
          <w:szCs w:val="28"/>
        </w:rPr>
        <w:t>2</w:t>
      </w:r>
      <w:r w:rsidR="00EF6E7D">
        <w:rPr>
          <w:rFonts w:ascii="仿宋_GB2312" w:hAnsi="仿宋" w:hint="eastAsia"/>
          <w:b/>
          <w:sz w:val="28"/>
          <w:szCs w:val="28"/>
        </w:rPr>
        <w:t>．</w:t>
      </w:r>
      <w:r w:rsidRPr="00DC1AA7">
        <w:rPr>
          <w:rFonts w:ascii="仿宋_GB2312" w:hAnsi="仿宋"/>
          <w:b/>
          <w:sz w:val="28"/>
          <w:szCs w:val="28"/>
        </w:rPr>
        <w:t>讲师三级及以下岗位</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在学校核定各基本设岗单位教师岗位总数前，暂在学校讲师、助教岗位总数内，根据讲师三级岗位、助教一级岗位晋升竞聘的申报条件（包括</w:t>
      </w:r>
      <w:r w:rsidRPr="00DC1AA7">
        <w:rPr>
          <w:rFonts w:ascii="仿宋_GB2312" w:hAnsi="仿宋" w:hint="eastAsia"/>
          <w:sz w:val="28"/>
          <w:szCs w:val="28"/>
        </w:rPr>
        <w:lastRenderedPageBreak/>
        <w:t>基本申报条件和基本业务条件），对讲师三级岗位、助教一级岗位的晋升竞聘，由相应专业技术岗位聘任委员会进行水平评议。</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黑体" w:eastAsia="黑体" w:hAnsi="黑体"/>
          <w:sz w:val="28"/>
          <w:szCs w:val="28"/>
        </w:rPr>
      </w:pPr>
      <w:r w:rsidRPr="00DC1AA7">
        <w:rPr>
          <w:rFonts w:ascii="黑体" w:eastAsia="黑体" w:hAnsi="黑体" w:hint="eastAsia"/>
          <w:sz w:val="28"/>
          <w:szCs w:val="28"/>
        </w:rPr>
        <w:t>二、辅助系列各基本设岗单位岗位数核定办法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辅助系列正高四级岗位在全校范围内由学校统一掌握使用，除科研机构工程系列正高四级岗位配置到各科研机构外，其它均不配置到各基本设岗单位；各基本设岗单位副高及以下各级岗位数按下述办法核定。</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辅助系列基本设岗单位的划分具体见《关于开展我校各类岗位第二聘期聘任工作的通知》（山科大人字〔</w:t>
      </w:r>
      <w:r w:rsidRPr="00DC1AA7">
        <w:rPr>
          <w:rFonts w:ascii="仿宋_GB2312" w:hAnsi="仿宋"/>
          <w:sz w:val="28"/>
          <w:szCs w:val="28"/>
        </w:rPr>
        <w:t>2016〕47号附件6）。</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楷体_GB2312" w:eastAsia="楷体_GB2312" w:hAnsi="仿宋"/>
          <w:b/>
          <w:sz w:val="28"/>
          <w:szCs w:val="28"/>
        </w:rPr>
      </w:pPr>
      <w:r w:rsidRPr="00DC1AA7">
        <w:rPr>
          <w:rFonts w:ascii="楷体_GB2312" w:eastAsia="楷体_GB2312" w:hAnsi="仿宋" w:hint="eastAsia"/>
          <w:b/>
          <w:sz w:val="28"/>
          <w:szCs w:val="28"/>
        </w:rPr>
        <w:t>（一）各基本设岗单位各级副高岗位数核定办法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辅助系列各基本设岗单位各级副高岗位数</w:t>
      </w:r>
      <w:r w:rsidRPr="00DC1AA7">
        <w:rPr>
          <w:rFonts w:ascii="仿宋_GB2312" w:hAnsi="仿宋"/>
          <w:sz w:val="28"/>
          <w:szCs w:val="28"/>
        </w:rPr>
        <w:t>=全校所设辅助系列同级别副高岗位总数</w:t>
      </w:r>
      <w:r w:rsidRPr="00DC1AA7">
        <w:rPr>
          <w:rFonts w:ascii="仿宋_GB2312" w:hAnsi="仿宋"/>
          <w:sz w:val="28"/>
          <w:szCs w:val="28"/>
        </w:rPr>
        <w:t>×</w:t>
      </w:r>
      <w:r w:rsidRPr="00DC1AA7">
        <w:rPr>
          <w:rFonts w:ascii="仿宋_GB2312" w:hAnsi="仿宋"/>
          <w:sz w:val="28"/>
          <w:szCs w:val="28"/>
        </w:rPr>
        <w:t>（该基本设岗单位所设岗位总数</w:t>
      </w:r>
      <w:r w:rsidRPr="00DC1AA7">
        <w:rPr>
          <w:rFonts w:ascii="仿宋_GB2312" w:hAnsi="仿宋"/>
          <w:sz w:val="28"/>
          <w:szCs w:val="28"/>
        </w:rPr>
        <w:t>÷</w:t>
      </w:r>
      <w:r w:rsidRPr="00DC1AA7">
        <w:rPr>
          <w:rFonts w:ascii="仿宋_GB2312" w:hAnsi="仿宋"/>
          <w:sz w:val="28"/>
          <w:szCs w:val="28"/>
        </w:rPr>
        <w:t>上级批复的全校辅助系列岗位总数）。</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在学校核定各基本设岗单位岗位总数之前，各基本设岗单位岗位总数及辅助系列岗位总数暂按实有人数计算。</w:t>
      </w:r>
    </w:p>
    <w:p w:rsidR="0003328C" w:rsidRPr="00DC1AA7" w:rsidRDefault="0003328C" w:rsidP="00DC1AA7">
      <w:pPr>
        <w:tabs>
          <w:tab w:val="left" w:pos="3045"/>
        </w:tabs>
        <w:autoSpaceDE w:val="0"/>
        <w:autoSpaceDN w:val="0"/>
        <w:adjustRightInd w:val="0"/>
        <w:snapToGrid w:val="0"/>
        <w:spacing w:line="460" w:lineRule="exact"/>
        <w:ind w:firstLineChars="200" w:firstLine="562"/>
        <w:rPr>
          <w:rFonts w:ascii="楷体_GB2312" w:eastAsia="楷体_GB2312" w:hAnsi="仿宋"/>
          <w:b/>
          <w:sz w:val="28"/>
          <w:szCs w:val="28"/>
        </w:rPr>
      </w:pPr>
      <w:r w:rsidRPr="00DC1AA7">
        <w:rPr>
          <w:rFonts w:ascii="楷体_GB2312" w:eastAsia="楷体_GB2312" w:hAnsi="仿宋" w:hint="eastAsia"/>
          <w:b/>
          <w:sz w:val="28"/>
          <w:szCs w:val="28"/>
        </w:rPr>
        <w:t>（二）各基本设岗单位中级及以下各级岗位数核定办法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全校辅助系列中、初级岗位总数控制在上级批复的辅助系列岗位总数的</w:t>
      </w:r>
      <w:r w:rsidRPr="00DC1AA7">
        <w:rPr>
          <w:rFonts w:ascii="仿宋_GB2312" w:hAnsi="仿宋"/>
          <w:sz w:val="28"/>
          <w:szCs w:val="28"/>
        </w:rPr>
        <w:t>55%。</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辅助系列各基本设岗单位中级及以下各级岗位数核定办法具体同讲师及助教各级岗位的核定办法。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黑体" w:eastAsia="黑体" w:hAnsi="黑体"/>
          <w:sz w:val="28"/>
          <w:szCs w:val="28"/>
        </w:rPr>
      </w:pPr>
      <w:r w:rsidRPr="00DC1AA7">
        <w:rPr>
          <w:rFonts w:ascii="黑体" w:eastAsia="黑体" w:hAnsi="黑体" w:hint="eastAsia"/>
          <w:sz w:val="28"/>
          <w:szCs w:val="28"/>
        </w:rPr>
        <w:t>三、高级岗位数的预留</w:t>
      </w:r>
    </w:p>
    <w:p w:rsidR="0003328C" w:rsidRPr="00DC1AA7" w:rsidRDefault="000C26F6" w:rsidP="00DC1AA7">
      <w:pPr>
        <w:tabs>
          <w:tab w:val="left" w:pos="3045"/>
        </w:tabs>
        <w:autoSpaceDE w:val="0"/>
        <w:autoSpaceDN w:val="0"/>
        <w:adjustRightInd w:val="0"/>
        <w:snapToGrid w:val="0"/>
        <w:spacing w:line="460" w:lineRule="exact"/>
        <w:ind w:firstLineChars="200" w:firstLine="562"/>
        <w:rPr>
          <w:rFonts w:ascii="楷体_GB2312" w:eastAsia="楷体_GB2312" w:hAnsi="仿宋"/>
          <w:b/>
          <w:sz w:val="28"/>
          <w:szCs w:val="28"/>
        </w:rPr>
      </w:pPr>
      <w:r>
        <w:rPr>
          <w:rFonts w:ascii="楷体_GB2312" w:eastAsia="楷体_GB2312" w:hAnsi="仿宋" w:hint="eastAsia"/>
          <w:b/>
          <w:sz w:val="28"/>
          <w:szCs w:val="28"/>
        </w:rPr>
        <w:t>（一）</w:t>
      </w:r>
      <w:r w:rsidR="0003328C" w:rsidRPr="00DC1AA7">
        <w:rPr>
          <w:rFonts w:ascii="楷体_GB2312" w:eastAsia="楷体_GB2312" w:hAnsi="仿宋" w:hint="eastAsia"/>
          <w:b/>
          <w:sz w:val="28"/>
          <w:szCs w:val="28"/>
        </w:rPr>
        <w:t>高教系列</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每一聘期预留的教授、副教授岗位数，根据实际情况决定，一般为</w:t>
      </w:r>
      <w:r w:rsidRPr="00DC1AA7">
        <w:rPr>
          <w:rFonts w:ascii="仿宋_GB2312" w:hAnsi="仿宋"/>
          <w:sz w:val="28"/>
          <w:szCs w:val="28"/>
        </w:rPr>
        <w:t>10个左右。预留的岗位数用于现聘教授二级岗位人员聘期届满考核后的岗位聘任及引进人才的使用，其中引进人才用于以下两类人才的引进：</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sz w:val="28"/>
          <w:szCs w:val="28"/>
        </w:rPr>
        <w:t xml:space="preserve">1. </w:t>
      </w:r>
      <w:r w:rsidR="0003328C" w:rsidRPr="00DC1AA7">
        <w:rPr>
          <w:rFonts w:ascii="仿宋_GB2312" w:hAnsi="仿宋" w:hint="eastAsia"/>
          <w:sz w:val="28"/>
          <w:szCs w:val="28"/>
        </w:rPr>
        <w:t>符合《关于印发山东省引进高层次高技能人才服务绿色通道规定（实行）的通知》（鲁人社发〔</w:t>
      </w:r>
      <w:r w:rsidR="0003328C" w:rsidRPr="00DC1AA7">
        <w:rPr>
          <w:rFonts w:ascii="仿宋_GB2312" w:hAnsi="仿宋"/>
          <w:sz w:val="28"/>
          <w:szCs w:val="28"/>
        </w:rPr>
        <w:t>2015〕63号）中高层次人才条件</w:t>
      </w:r>
      <w:r w:rsidR="00EF6E7D">
        <w:rPr>
          <w:rFonts w:ascii="仿宋_GB2312" w:hAnsi="仿宋" w:hint="eastAsia"/>
          <w:sz w:val="28"/>
          <w:szCs w:val="28"/>
        </w:rPr>
        <w:t>。</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sz w:val="28"/>
          <w:szCs w:val="28"/>
        </w:rPr>
        <w:t xml:space="preserve">2. </w:t>
      </w:r>
      <w:r w:rsidR="0003328C" w:rsidRPr="00DC1AA7">
        <w:rPr>
          <w:rFonts w:ascii="仿宋_GB2312" w:hAnsi="仿宋" w:hint="eastAsia"/>
          <w:sz w:val="28"/>
          <w:szCs w:val="28"/>
        </w:rPr>
        <w:t>符合《</w:t>
      </w:r>
      <w:r w:rsidR="0003328C" w:rsidRPr="00DC1AA7">
        <w:rPr>
          <w:rFonts w:ascii="仿宋_GB2312" w:hAnsi="仿宋"/>
          <w:sz w:val="28"/>
          <w:szCs w:val="28"/>
        </w:rPr>
        <w:t>山东科技大学高层次人才引进工作规定</w:t>
      </w:r>
      <w:r w:rsidR="0003328C" w:rsidRPr="00DC1AA7">
        <w:rPr>
          <w:rFonts w:ascii="仿宋_GB2312" w:hAnsi="仿宋" w:hint="eastAsia"/>
          <w:sz w:val="28"/>
          <w:szCs w:val="28"/>
        </w:rPr>
        <w:t>》（山科大人字〔</w:t>
      </w:r>
      <w:r w:rsidR="0003328C" w:rsidRPr="00DC1AA7">
        <w:rPr>
          <w:rFonts w:ascii="仿宋_GB2312" w:hAnsi="仿宋"/>
          <w:sz w:val="28"/>
          <w:szCs w:val="28"/>
        </w:rPr>
        <w:t>2016〕</w:t>
      </w:r>
      <w:r w:rsidR="0003328C" w:rsidRPr="00DC1AA7">
        <w:rPr>
          <w:rFonts w:ascii="仿宋_GB2312" w:hAnsi="仿宋"/>
          <w:sz w:val="28"/>
          <w:szCs w:val="28"/>
        </w:rPr>
        <w:lastRenderedPageBreak/>
        <w:t>22号）中一至四层次条件。</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学校预留的教授、副教授岗位由学校统一掌握使用。各基本设岗单位引进符合以上条件的高层次人才，如果已没有相应的空岗数，可申请先占用学校预留的相应岗位数，但当本基本设岗单位出现空岗时，先用于占用学校预留岗位数的高层次人才；对于有空岗的基本设岗单位，则占用基本设岗单位的相应空岗数。</w:t>
      </w:r>
    </w:p>
    <w:p w:rsidR="0003328C" w:rsidRPr="00DC1AA7" w:rsidRDefault="000C26F6" w:rsidP="00DC1AA7">
      <w:pPr>
        <w:tabs>
          <w:tab w:val="left" w:pos="3045"/>
        </w:tabs>
        <w:autoSpaceDE w:val="0"/>
        <w:autoSpaceDN w:val="0"/>
        <w:adjustRightInd w:val="0"/>
        <w:snapToGrid w:val="0"/>
        <w:spacing w:line="460" w:lineRule="exact"/>
        <w:ind w:firstLineChars="200" w:firstLine="562"/>
        <w:rPr>
          <w:rFonts w:ascii="楷体_GB2312" w:eastAsia="楷体_GB2312" w:hAnsi="仿宋"/>
          <w:b/>
          <w:sz w:val="28"/>
          <w:szCs w:val="28"/>
        </w:rPr>
      </w:pPr>
      <w:r>
        <w:rPr>
          <w:rFonts w:ascii="楷体_GB2312" w:eastAsia="楷体_GB2312" w:hAnsi="仿宋" w:hint="eastAsia"/>
          <w:b/>
          <w:sz w:val="28"/>
          <w:szCs w:val="28"/>
        </w:rPr>
        <w:t>（二）</w:t>
      </w:r>
      <w:r w:rsidR="0003328C" w:rsidRPr="00DC1AA7">
        <w:rPr>
          <w:rFonts w:ascii="楷体_GB2312" w:eastAsia="楷体_GB2312" w:hAnsi="仿宋" w:hint="eastAsia"/>
          <w:b/>
          <w:sz w:val="28"/>
          <w:szCs w:val="28"/>
        </w:rPr>
        <w:t>辅助系列</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辅助系列正高四级岗位、副高各级岗位分别预留一定的数额，具体预留数由学校根据实际情况确定，其余副高岗位数全部核定到辅助系列各基本设岗单位。</w:t>
      </w:r>
    </w:p>
    <w:p w:rsidR="000C26F6" w:rsidRPr="00DC1AA7" w:rsidRDefault="0003328C" w:rsidP="00DC1AA7">
      <w:pPr>
        <w:tabs>
          <w:tab w:val="left" w:pos="3045"/>
        </w:tabs>
        <w:autoSpaceDE w:val="0"/>
        <w:autoSpaceDN w:val="0"/>
        <w:adjustRightInd w:val="0"/>
        <w:snapToGrid w:val="0"/>
        <w:spacing w:line="460" w:lineRule="exact"/>
        <w:ind w:firstLineChars="200" w:firstLine="560"/>
        <w:rPr>
          <w:rFonts w:ascii="黑体" w:eastAsia="黑体" w:hAnsi="黑体"/>
          <w:sz w:val="28"/>
          <w:szCs w:val="28"/>
        </w:rPr>
      </w:pPr>
      <w:r w:rsidRPr="00DC1AA7">
        <w:rPr>
          <w:rFonts w:ascii="黑体" w:eastAsia="黑体" w:hAnsi="黑体" w:hint="eastAsia"/>
          <w:sz w:val="28"/>
          <w:szCs w:val="28"/>
        </w:rPr>
        <w:t>四、有关问题说明</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（一）</w:t>
      </w:r>
      <w:r w:rsidR="0003328C" w:rsidRPr="00DC1AA7">
        <w:rPr>
          <w:rFonts w:ascii="仿宋_GB2312" w:hAnsi="仿宋" w:hint="eastAsia"/>
          <w:sz w:val="28"/>
          <w:szCs w:val="28"/>
        </w:rPr>
        <w:t>对于高教系列思想政治教育类基本设岗单位，其教授岗位级别暂设置到教授四级岗位。</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（二）</w:t>
      </w:r>
      <w:r w:rsidR="0003328C" w:rsidRPr="00DC1AA7">
        <w:rPr>
          <w:rFonts w:ascii="仿宋_GB2312" w:hAnsi="仿宋" w:hint="eastAsia"/>
          <w:sz w:val="28"/>
          <w:szCs w:val="28"/>
        </w:rPr>
        <w:t>图书资料系列研究馆员、副研究馆员岗位只设置在各校区图书馆；有专任教师的二级学院及各校区教学系部的图书资料岗位、学报编辑部图书资料岗位只设置中级及以下岗位，且相应各单位仅设</w:t>
      </w:r>
      <w:r w:rsidR="0003328C" w:rsidRPr="00DC1AA7">
        <w:rPr>
          <w:rFonts w:ascii="仿宋_GB2312" w:hAnsi="仿宋"/>
          <w:sz w:val="28"/>
          <w:szCs w:val="28"/>
        </w:rPr>
        <w:t>1个图书资料岗位。</w:t>
      </w:r>
    </w:p>
    <w:p w:rsidR="000C26F6"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（三）</w:t>
      </w:r>
      <w:r w:rsidR="0003328C" w:rsidRPr="00DC1AA7">
        <w:rPr>
          <w:rFonts w:ascii="仿宋_GB2312" w:hAnsi="仿宋" w:hint="eastAsia"/>
          <w:sz w:val="28"/>
          <w:szCs w:val="28"/>
        </w:rPr>
        <w:t>档案系列研究馆员、副研究馆员岗位只设置在学校档案馆，泰安、济南校区党政办公室档案室暂只设置档案系列中级及以下岗位</w:t>
      </w:r>
      <w:r w:rsidRPr="00DC1AA7">
        <w:rPr>
          <w:rFonts w:ascii="仿宋_GB2312" w:hAnsi="仿宋" w:hint="eastAsia"/>
          <w:sz w:val="28"/>
          <w:szCs w:val="28"/>
        </w:rPr>
        <w:t>。</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（四）</w:t>
      </w:r>
      <w:r w:rsidR="0003328C" w:rsidRPr="00DC1AA7">
        <w:rPr>
          <w:rFonts w:ascii="仿宋_GB2312" w:hAnsi="仿宋" w:hint="eastAsia"/>
          <w:sz w:val="28"/>
          <w:szCs w:val="28"/>
        </w:rPr>
        <w:t>各基本设岗单位高级岗位数一个聘期核定一次，新聘期开始时进行。在上级政策没有大的变化时，聘期内保持不变。</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各基本设岗单位的中级一、二级岗位数可根据补缺晋升竞聘时实有中级岗位的人数随时调整。</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（五）</w:t>
      </w:r>
      <w:r w:rsidR="0003328C" w:rsidRPr="00DC1AA7">
        <w:rPr>
          <w:rFonts w:ascii="仿宋_GB2312" w:hAnsi="仿宋" w:hint="eastAsia"/>
          <w:sz w:val="28"/>
          <w:szCs w:val="28"/>
        </w:rPr>
        <w:t>聘期内，各基本设岗单位在核定的各级岗位数额内，根据学校工作安排，开展相应岗位的补缺晋升竞聘工作。其中：</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sz w:val="28"/>
          <w:szCs w:val="28"/>
        </w:rPr>
        <w:t xml:space="preserve">1. </w:t>
      </w:r>
      <w:r w:rsidR="0003328C" w:rsidRPr="00DC1AA7">
        <w:rPr>
          <w:rFonts w:ascii="仿宋_GB2312" w:hAnsi="仿宋" w:hint="eastAsia"/>
          <w:sz w:val="28"/>
          <w:szCs w:val="28"/>
        </w:rPr>
        <w:t>高教系列各基本设岗单位每次的补缺晋升竞聘的具体岗位及限额，由各基本设岗单位（不包括思政类）根据本基本设岗单位的空岗数和实际</w:t>
      </w:r>
      <w:r w:rsidR="0003328C" w:rsidRPr="00DC1AA7">
        <w:rPr>
          <w:rFonts w:ascii="仿宋_GB2312" w:hAnsi="仿宋" w:hint="eastAsia"/>
          <w:sz w:val="28"/>
          <w:szCs w:val="28"/>
        </w:rPr>
        <w:lastRenderedPageBreak/>
        <w:t>情况确定，一般每次补缺晋升竞聘的限额不超过届时各级空岗数的二分之一，对于成果比较突出的申报人较多的基本设岗单位，经学校批准后可适当提高比例</w:t>
      </w:r>
      <w:r w:rsidR="00EF6E7D">
        <w:rPr>
          <w:rFonts w:ascii="仿宋_GB2312" w:hAnsi="仿宋" w:hint="eastAsia"/>
          <w:sz w:val="28"/>
          <w:szCs w:val="28"/>
        </w:rPr>
        <w:t>。</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hint="eastAsia"/>
          <w:sz w:val="28"/>
          <w:szCs w:val="28"/>
        </w:rPr>
        <w:t>思政类基本设岗单位的岗位数由学校统一掌握使用。</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sidRPr="00DC1AA7">
        <w:rPr>
          <w:rFonts w:ascii="仿宋_GB2312" w:hAnsi="仿宋"/>
          <w:sz w:val="28"/>
          <w:szCs w:val="28"/>
        </w:rPr>
        <w:t xml:space="preserve">2. </w:t>
      </w:r>
      <w:r w:rsidR="0003328C" w:rsidRPr="00DC1AA7">
        <w:rPr>
          <w:rFonts w:ascii="仿宋_GB2312" w:hAnsi="仿宋" w:hint="eastAsia"/>
          <w:sz w:val="28"/>
          <w:szCs w:val="28"/>
        </w:rPr>
        <w:t>辅助系列各基本设岗单位每次的补缺晋升竞聘的具体岗位及限额，由学校根据本基本设岗单位的空岗数和实际情况确定，从严掌握，其中正高四级岗位（不包括科研机构）每次补缺晋升竞聘的限额最多为</w:t>
      </w:r>
      <w:r w:rsidR="0003328C" w:rsidRPr="00DC1AA7">
        <w:rPr>
          <w:rFonts w:ascii="仿宋_GB2312" w:hAnsi="仿宋"/>
          <w:sz w:val="28"/>
          <w:szCs w:val="28"/>
        </w:rPr>
        <w:t>2个，各基本设岗单位各级副高岗位每次补缺晋升竞聘的限额不超过届时各级空岗数的二分之一，其中副高三级岗位一般为1个。</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Pr>
          <w:rFonts w:ascii="仿宋_GB2312" w:hAnsi="仿宋" w:hint="eastAsia"/>
          <w:sz w:val="28"/>
          <w:szCs w:val="28"/>
        </w:rPr>
        <w:t>（六）</w:t>
      </w:r>
      <w:r w:rsidR="0003328C" w:rsidRPr="00DC1AA7">
        <w:rPr>
          <w:rFonts w:ascii="仿宋_GB2312" w:hAnsi="仿宋" w:hint="eastAsia"/>
          <w:sz w:val="28"/>
          <w:szCs w:val="28"/>
        </w:rPr>
        <w:t>补缺晋升竞聘一般每年进行</w:t>
      </w:r>
      <w:r w:rsidR="0003328C" w:rsidRPr="00DC1AA7">
        <w:rPr>
          <w:rFonts w:ascii="仿宋_GB2312" w:hAnsi="仿宋"/>
          <w:sz w:val="28"/>
          <w:szCs w:val="28"/>
        </w:rPr>
        <w:t>1次，安排在下半年。补缺晋升竞聘与续聘时间重合时，先进行续聘，后进行补缺晋升竞聘。</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Pr>
          <w:rFonts w:ascii="仿宋_GB2312" w:hAnsi="仿宋" w:hint="eastAsia"/>
          <w:sz w:val="28"/>
          <w:szCs w:val="28"/>
        </w:rPr>
        <w:t>（七）</w:t>
      </w:r>
      <w:r w:rsidR="0003328C" w:rsidRPr="00DC1AA7">
        <w:rPr>
          <w:rFonts w:ascii="仿宋_GB2312" w:hAnsi="仿宋" w:hint="eastAsia"/>
          <w:sz w:val="28"/>
          <w:szCs w:val="28"/>
        </w:rPr>
        <w:t>对高教系列各基本设岗单位，按上述办法核定的高级岗位数比例（按编制数计算）超过</w:t>
      </w:r>
      <w:r w:rsidR="0003328C" w:rsidRPr="00DC1AA7">
        <w:rPr>
          <w:rFonts w:ascii="仿宋_GB2312" w:hAnsi="仿宋"/>
          <w:sz w:val="28"/>
          <w:szCs w:val="28"/>
        </w:rPr>
        <w:t>70%的，按70%核定，超出部分减少其副教授三级岗位的设置数额，其减少的副教授三级岗位数按基本教学岗位的核定办法重新分配到低于一定比例（按除思政类外的其它基本设岗单位高级岗位比例的平均数确定）的基本设岗单位。</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Pr>
          <w:rFonts w:ascii="仿宋_GB2312" w:hAnsi="仿宋" w:hint="eastAsia"/>
          <w:sz w:val="28"/>
          <w:szCs w:val="28"/>
        </w:rPr>
        <w:t>（八）</w:t>
      </w:r>
      <w:r w:rsidR="0003328C" w:rsidRPr="00DC1AA7">
        <w:rPr>
          <w:rFonts w:ascii="仿宋_GB2312" w:hAnsi="仿宋" w:hint="eastAsia"/>
          <w:sz w:val="28"/>
          <w:szCs w:val="28"/>
        </w:rPr>
        <w:t>从辅助系列转岗到高教系列或从高教系列转岗到辅助系列的专业技术人员，占用转岗后所在系列相应基本设岗单位相应级别的岗位数。</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Pr>
          <w:rFonts w:ascii="仿宋_GB2312" w:hAnsi="仿宋" w:hint="eastAsia"/>
          <w:sz w:val="28"/>
          <w:szCs w:val="28"/>
        </w:rPr>
        <w:t>（九）</w:t>
      </w:r>
      <w:r w:rsidR="0003328C" w:rsidRPr="00DC1AA7">
        <w:rPr>
          <w:rFonts w:ascii="仿宋_GB2312" w:hAnsi="仿宋" w:hint="eastAsia"/>
          <w:sz w:val="28"/>
          <w:szCs w:val="28"/>
        </w:rPr>
        <w:t>为贯彻落实鲁高工委通字</w:t>
      </w:r>
      <w:r w:rsidRPr="00DC1AA7">
        <w:rPr>
          <w:rFonts w:ascii="仿宋_GB2312" w:hAnsi="仿宋" w:hint="eastAsia"/>
          <w:sz w:val="28"/>
          <w:szCs w:val="28"/>
        </w:rPr>
        <w:t>〔</w:t>
      </w:r>
      <w:r w:rsidRPr="00DC1AA7">
        <w:rPr>
          <w:rFonts w:ascii="仿宋_GB2312" w:hAnsi="仿宋"/>
          <w:sz w:val="28"/>
          <w:szCs w:val="28"/>
        </w:rPr>
        <w:t>2015</w:t>
      </w:r>
      <w:r w:rsidRPr="00DC1AA7">
        <w:rPr>
          <w:rFonts w:ascii="仿宋_GB2312" w:hAnsi="仿宋" w:hint="eastAsia"/>
          <w:sz w:val="28"/>
          <w:szCs w:val="28"/>
        </w:rPr>
        <w:t>〕</w:t>
      </w:r>
      <w:r w:rsidR="0003328C" w:rsidRPr="00DC1AA7">
        <w:rPr>
          <w:rFonts w:ascii="仿宋_GB2312" w:hAnsi="仿宋"/>
          <w:sz w:val="28"/>
          <w:szCs w:val="28"/>
        </w:rPr>
        <w:t>56号中共山东省委高校工委转发《教育部关于印发</w:t>
      </w:r>
      <w:r w:rsidR="0003328C" w:rsidRPr="00DC1AA7">
        <w:rPr>
          <w:rFonts w:ascii="微软雅黑" w:eastAsia="微软雅黑" w:hAnsi="微软雅黑" w:cs="微软雅黑" w:hint="eastAsia"/>
          <w:sz w:val="28"/>
          <w:szCs w:val="28"/>
        </w:rPr>
        <w:t>﹤</w:t>
      </w:r>
      <w:r w:rsidR="0003328C" w:rsidRPr="00DC1AA7">
        <w:rPr>
          <w:rFonts w:ascii="仿宋_GB2312" w:hAnsi="仿宋_GB2312" w:cs="仿宋_GB2312" w:hint="eastAsia"/>
          <w:sz w:val="28"/>
          <w:szCs w:val="28"/>
        </w:rPr>
        <w:t>高等学校思想政治理论课建设标准</w:t>
      </w:r>
      <w:r w:rsidR="0003328C" w:rsidRPr="00DC1AA7">
        <w:rPr>
          <w:rFonts w:ascii="微软雅黑" w:eastAsia="微软雅黑" w:hAnsi="微软雅黑" w:cs="微软雅黑" w:hint="eastAsia"/>
          <w:sz w:val="28"/>
          <w:szCs w:val="28"/>
        </w:rPr>
        <w:t>﹥</w:t>
      </w:r>
      <w:r w:rsidR="0003328C" w:rsidRPr="00DC1AA7">
        <w:rPr>
          <w:rFonts w:ascii="仿宋_GB2312" w:hAnsi="仿宋_GB2312" w:cs="仿宋_GB2312" w:hint="eastAsia"/>
          <w:sz w:val="28"/>
          <w:szCs w:val="28"/>
        </w:rPr>
        <w:t>的通知》的通知精神，扎实推进我校思想政治理论课的综合改革工作，对思想政治理论课建设按</w:t>
      </w:r>
      <w:r w:rsidR="0003328C" w:rsidRPr="00DC1AA7">
        <w:rPr>
          <w:rFonts w:ascii="仿宋_GB2312" w:hAnsi="仿宋"/>
          <w:sz w:val="28"/>
          <w:szCs w:val="28"/>
        </w:rPr>
        <w:t>1个国家级本科教学质量与教学改革工程项目对待。</w:t>
      </w:r>
    </w:p>
    <w:p w:rsidR="0003328C" w:rsidRPr="00DC1AA7" w:rsidRDefault="000C26F6"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r>
        <w:rPr>
          <w:rFonts w:ascii="仿宋_GB2312" w:hAnsi="仿宋" w:hint="eastAsia"/>
          <w:sz w:val="28"/>
          <w:szCs w:val="28"/>
        </w:rPr>
        <w:t>（十）</w:t>
      </w:r>
      <w:r w:rsidR="0003328C" w:rsidRPr="00DC1AA7">
        <w:rPr>
          <w:rFonts w:ascii="仿宋_GB2312" w:hAnsi="仿宋" w:hint="eastAsia"/>
          <w:sz w:val="28"/>
          <w:szCs w:val="28"/>
        </w:rPr>
        <w:t>目前上级批复我校的人员控制总量是</w:t>
      </w:r>
      <w:r w:rsidR="0003328C" w:rsidRPr="00DC1AA7">
        <w:rPr>
          <w:rFonts w:ascii="仿宋_GB2312" w:hAnsi="仿宋"/>
          <w:sz w:val="28"/>
          <w:szCs w:val="28"/>
        </w:rPr>
        <w:t>3674名，其中管理人员698名，专业技术人员2866名（高教系列2480名，辅助系列386名），工勤技能人员110名。学校将根据上级核准的各类人员总量，制定各单位各类岗位人员总数的核定办法。</w:t>
      </w:r>
    </w:p>
    <w:p w:rsidR="0003328C" w:rsidRPr="00DC1AA7" w:rsidRDefault="0003328C"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pPr>
    </w:p>
    <w:p w:rsidR="00FB589F" w:rsidRPr="00DC1AA7" w:rsidRDefault="00FB589F" w:rsidP="00DC1AA7">
      <w:pPr>
        <w:tabs>
          <w:tab w:val="left" w:pos="3045"/>
        </w:tabs>
        <w:autoSpaceDE w:val="0"/>
        <w:autoSpaceDN w:val="0"/>
        <w:adjustRightInd w:val="0"/>
        <w:snapToGrid w:val="0"/>
        <w:spacing w:line="460" w:lineRule="exact"/>
        <w:ind w:firstLineChars="200" w:firstLine="560"/>
        <w:rPr>
          <w:rFonts w:ascii="仿宋_GB2312" w:hAnsi="仿宋"/>
          <w:sz w:val="28"/>
          <w:szCs w:val="28"/>
        </w:rPr>
        <w:sectPr w:rsidR="00FB589F" w:rsidRPr="00DC1AA7" w:rsidSect="00DC1AA7">
          <w:footerReference w:type="even" r:id="rId10"/>
          <w:footerReference w:type="default" r:id="rId11"/>
          <w:pgSz w:w="11907" w:h="16840" w:code="9"/>
          <w:pgMar w:top="2098" w:right="1531" w:bottom="1985" w:left="1531" w:header="851" w:footer="1418" w:gutter="0"/>
          <w:cols w:space="425"/>
          <w:docGrid w:linePitch="442" w:charSpace="-6554"/>
        </w:sectPr>
      </w:pPr>
    </w:p>
    <w:p w:rsidR="0003328C" w:rsidRPr="00DC1AA7" w:rsidRDefault="0003328C" w:rsidP="00F70A33">
      <w:pPr>
        <w:spacing w:line="450" w:lineRule="exact"/>
        <w:rPr>
          <w:rFonts w:ascii="仿宋_GB2312"/>
          <w:color w:val="000000"/>
          <w:kern w:val="0"/>
          <w:sz w:val="36"/>
          <w:szCs w:val="36"/>
        </w:rPr>
      </w:pPr>
      <w:r>
        <w:rPr>
          <w:rFonts w:ascii="黑体" w:eastAsia="黑体" w:hint="eastAsia"/>
          <w:color w:val="000000"/>
          <w:kern w:val="0"/>
          <w:sz w:val="30"/>
          <w:szCs w:val="30"/>
        </w:rPr>
        <w:lastRenderedPageBreak/>
        <w:t>附表</w:t>
      </w:r>
      <w:r>
        <w:rPr>
          <w:rFonts w:ascii="仿宋_GB2312" w:hint="eastAsia"/>
          <w:color w:val="000000"/>
          <w:kern w:val="0"/>
          <w:sz w:val="28"/>
        </w:rPr>
        <w:t xml:space="preserve">                       </w:t>
      </w:r>
      <w:r w:rsidRPr="00DC1AA7">
        <w:rPr>
          <w:rFonts w:ascii="方正小标宋简体" w:eastAsia="方正小标宋简体" w:hAnsi="宋体" w:hint="eastAsia"/>
          <w:color w:val="000000"/>
          <w:kern w:val="0"/>
          <w:sz w:val="36"/>
          <w:szCs w:val="36"/>
        </w:rPr>
        <w:t>高教系列各基本设岗单位高级岗位数额核定办法</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709"/>
        <w:gridCol w:w="1842"/>
        <w:gridCol w:w="10065"/>
        <w:gridCol w:w="567"/>
        <w:gridCol w:w="1417"/>
      </w:tblGrid>
      <w:tr w:rsidR="0003328C" w:rsidRPr="00CD0C49" w:rsidTr="00F70A33">
        <w:trPr>
          <w:trHeight w:val="250"/>
        </w:trPr>
        <w:tc>
          <w:tcPr>
            <w:tcW w:w="2943" w:type="dxa"/>
            <w:gridSpan w:val="3"/>
            <w:vAlign w:val="center"/>
          </w:tcPr>
          <w:p w:rsidR="0003328C" w:rsidRPr="00CD0C49" w:rsidRDefault="0003328C" w:rsidP="00F70A33">
            <w:pPr>
              <w:jc w:val="center"/>
              <w:rPr>
                <w:rFonts w:ascii="宋体" w:hAnsi="宋体"/>
                <w:b/>
                <w:color w:val="000000"/>
                <w:kern w:val="0"/>
                <w:sz w:val="18"/>
                <w:szCs w:val="18"/>
              </w:rPr>
            </w:pPr>
            <w:r w:rsidRPr="00CD0C49">
              <w:rPr>
                <w:rFonts w:ascii="宋体" w:hAnsi="宋体" w:hint="eastAsia"/>
                <w:b/>
                <w:color w:val="000000"/>
                <w:kern w:val="0"/>
                <w:sz w:val="18"/>
                <w:szCs w:val="18"/>
              </w:rPr>
              <w:t>岗位类别</w:t>
            </w:r>
          </w:p>
        </w:tc>
        <w:tc>
          <w:tcPr>
            <w:tcW w:w="12049" w:type="dxa"/>
            <w:gridSpan w:val="3"/>
            <w:vAlign w:val="center"/>
          </w:tcPr>
          <w:p w:rsidR="0003328C" w:rsidRPr="00CD0C49" w:rsidRDefault="0003328C" w:rsidP="00F70A33">
            <w:pPr>
              <w:jc w:val="center"/>
              <w:rPr>
                <w:rFonts w:ascii="宋体" w:hAnsi="宋体"/>
                <w:b/>
                <w:color w:val="000000"/>
                <w:kern w:val="0"/>
                <w:sz w:val="18"/>
                <w:szCs w:val="18"/>
              </w:rPr>
            </w:pPr>
            <w:r w:rsidRPr="00CD0C49">
              <w:rPr>
                <w:rFonts w:ascii="宋体" w:hAnsi="宋体" w:hint="eastAsia"/>
                <w:b/>
                <w:color w:val="000000"/>
                <w:kern w:val="0"/>
                <w:sz w:val="18"/>
                <w:szCs w:val="18"/>
              </w:rPr>
              <w:t>核定办法</w:t>
            </w:r>
          </w:p>
        </w:tc>
      </w:tr>
      <w:tr w:rsidR="0003328C" w:rsidRPr="00CD0C49" w:rsidTr="00F70A33">
        <w:tc>
          <w:tcPr>
            <w:tcW w:w="392" w:type="dxa"/>
            <w:vMerge w:val="restart"/>
            <w:vAlign w:val="center"/>
          </w:tcPr>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学</w:t>
            </w:r>
          </w:p>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科</w:t>
            </w:r>
          </w:p>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建</w:t>
            </w:r>
          </w:p>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设</w:t>
            </w:r>
          </w:p>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岗</w:t>
            </w:r>
          </w:p>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位</w:t>
            </w:r>
          </w:p>
        </w:tc>
        <w:tc>
          <w:tcPr>
            <w:tcW w:w="2551" w:type="dxa"/>
            <w:gridSpan w:val="2"/>
            <w:vAlign w:val="center"/>
          </w:tcPr>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基本学科建设岗位</w:t>
            </w:r>
          </w:p>
          <w:p w:rsidR="0003328C" w:rsidRPr="00CD0C49" w:rsidRDefault="0003328C" w:rsidP="00F70A33">
            <w:pPr>
              <w:jc w:val="center"/>
              <w:rPr>
                <w:rFonts w:ascii="宋体" w:hAnsi="宋体"/>
                <w:color w:val="000000"/>
                <w:kern w:val="0"/>
                <w:sz w:val="18"/>
                <w:szCs w:val="18"/>
              </w:rPr>
            </w:pPr>
            <w:r w:rsidRPr="00CD0C49">
              <w:rPr>
                <w:rFonts w:ascii="宋体" w:hAnsi="宋体" w:hint="eastAsia"/>
                <w:color w:val="000000"/>
                <w:kern w:val="0"/>
                <w:sz w:val="18"/>
                <w:szCs w:val="18"/>
              </w:rPr>
              <w:t>（</w:t>
            </w:r>
            <w:r w:rsidRPr="00CD0C49">
              <w:rPr>
                <w:rFonts w:ascii="宋体" w:hAnsi="宋体" w:hint="eastAsia"/>
                <w:color w:val="000000"/>
                <w:kern w:val="0"/>
                <w:sz w:val="18"/>
                <w:szCs w:val="18"/>
              </w:rPr>
              <w:t>A</w:t>
            </w:r>
            <w:r w:rsidRPr="00CD0C49">
              <w:rPr>
                <w:rFonts w:ascii="宋体" w:hAnsi="宋体" w:hint="eastAsia"/>
                <w:color w:val="000000"/>
                <w:kern w:val="0"/>
                <w:sz w:val="18"/>
                <w:szCs w:val="18"/>
              </w:rPr>
              <w:t>）</w:t>
            </w:r>
          </w:p>
        </w:tc>
        <w:tc>
          <w:tcPr>
            <w:tcW w:w="10632" w:type="dxa"/>
            <w:gridSpan w:val="2"/>
          </w:tcPr>
          <w:p w:rsidR="0003328C" w:rsidRPr="00CD0C49" w:rsidRDefault="0003328C" w:rsidP="00CD0C49">
            <w:pPr>
              <w:spacing w:line="260" w:lineRule="exact"/>
              <w:ind w:left="360" w:hangingChars="200" w:hanging="360"/>
              <w:rPr>
                <w:rFonts w:ascii="宋体" w:hAnsi="宋体"/>
                <w:sz w:val="18"/>
                <w:szCs w:val="18"/>
              </w:rPr>
            </w:pPr>
            <w:r w:rsidRPr="00CD0C49">
              <w:rPr>
                <w:rFonts w:ascii="宋体" w:hAnsi="宋体" w:hint="eastAsia"/>
                <w:sz w:val="18"/>
                <w:szCs w:val="18"/>
              </w:rPr>
              <w:t>A(</w:t>
            </w:r>
            <w:r w:rsidRPr="00CD0C49">
              <w:rPr>
                <w:rFonts w:ascii="宋体" w:hAnsi="宋体" w:hint="eastAsia"/>
                <w:sz w:val="18"/>
                <w:szCs w:val="18"/>
              </w:rPr>
              <w:t>各基本设岗单位</w:t>
            </w:r>
            <w:r w:rsidRPr="00CD0C49">
              <w:rPr>
                <w:rFonts w:ascii="宋体" w:hAnsi="宋体" w:hint="eastAsia"/>
                <w:sz w:val="18"/>
                <w:szCs w:val="18"/>
              </w:rPr>
              <w:t>) =</w:t>
            </w:r>
            <w:r w:rsidRPr="00CD0C49">
              <w:rPr>
                <w:rFonts w:ascii="宋体" w:hAnsi="宋体" w:hint="eastAsia"/>
                <w:sz w:val="18"/>
                <w:szCs w:val="18"/>
              </w:rPr>
              <w:t>全校相应</w:t>
            </w:r>
            <w:r w:rsidRPr="00CD0C49">
              <w:rPr>
                <w:rFonts w:ascii="宋体" w:hAnsi="宋体" w:hint="eastAsia"/>
                <w:sz w:val="18"/>
                <w:szCs w:val="18"/>
              </w:rPr>
              <w:t>A</w:t>
            </w:r>
            <w:r w:rsidRPr="00CD0C49">
              <w:rPr>
                <w:rFonts w:ascii="宋体" w:hAnsi="宋体" w:hint="eastAsia"/>
                <w:sz w:val="18"/>
                <w:szCs w:val="18"/>
              </w:rPr>
              <w:t>总数×（该基本设岗单位标准学科点数／全校标准学科点总数）</w:t>
            </w:r>
          </w:p>
          <w:p w:rsidR="0003328C" w:rsidRPr="00CD0C49" w:rsidRDefault="0003328C" w:rsidP="00CD0C49">
            <w:pPr>
              <w:spacing w:line="260" w:lineRule="exact"/>
              <w:ind w:firstLineChars="200" w:firstLine="360"/>
              <w:rPr>
                <w:rFonts w:ascii="宋体" w:hAnsi="宋体"/>
                <w:sz w:val="18"/>
                <w:szCs w:val="18"/>
              </w:rPr>
            </w:pPr>
            <w:r w:rsidRPr="00CD0C49">
              <w:rPr>
                <w:rFonts w:ascii="宋体" w:hAnsi="宋体" w:hint="eastAsia"/>
                <w:sz w:val="18"/>
                <w:szCs w:val="18"/>
              </w:rPr>
              <w:t>标准学科点数根据各基本设岗单位的学位点（包括硕士专业学位类别）和省部级及以上学科建设平台核定，同一基本设岗单位的标准学科点数为两者之和，其具体核定标准分别为：</w:t>
            </w:r>
          </w:p>
          <w:p w:rsidR="0003328C" w:rsidRPr="00CD0C49" w:rsidRDefault="0003328C" w:rsidP="00F70A33">
            <w:pPr>
              <w:spacing w:line="260" w:lineRule="exact"/>
              <w:rPr>
                <w:rFonts w:ascii="宋体" w:hAnsi="宋体"/>
                <w:sz w:val="18"/>
                <w:szCs w:val="18"/>
              </w:rPr>
            </w:pPr>
            <w:r w:rsidRPr="00CD0C49">
              <w:rPr>
                <w:rFonts w:ascii="宋体" w:hAnsi="宋体" w:hint="eastAsia"/>
                <w:sz w:val="18"/>
                <w:szCs w:val="18"/>
              </w:rPr>
              <w:t>1</w:t>
            </w:r>
            <w:r w:rsidRPr="00CD0C49">
              <w:rPr>
                <w:rFonts w:ascii="宋体" w:hAnsi="宋体" w:hint="eastAsia"/>
                <w:sz w:val="18"/>
                <w:szCs w:val="18"/>
              </w:rPr>
              <w:t>、</w:t>
            </w:r>
            <w:r w:rsidRPr="00CD0C49">
              <w:rPr>
                <w:rFonts w:ascii="宋体" w:hAnsi="宋体"/>
                <w:sz w:val="18"/>
                <w:szCs w:val="18"/>
              </w:rPr>
              <w:t xml:space="preserve"> </w:t>
            </w:r>
            <w:r w:rsidRPr="00CD0C49">
              <w:rPr>
                <w:rFonts w:ascii="宋体" w:hAnsi="宋体" w:hint="eastAsia"/>
                <w:sz w:val="18"/>
                <w:szCs w:val="18"/>
              </w:rPr>
              <w:t>根据学位点核定标准学科点数的标准</w:t>
            </w:r>
          </w:p>
          <w:p w:rsidR="0003328C" w:rsidRPr="00CD0C49" w:rsidRDefault="0003328C" w:rsidP="00F70A33">
            <w:pPr>
              <w:spacing w:line="260" w:lineRule="exact"/>
              <w:rPr>
                <w:rFonts w:ascii="宋体" w:hAnsi="宋体"/>
                <w:sz w:val="18"/>
                <w:szCs w:val="18"/>
              </w:rPr>
            </w:pPr>
            <w:r w:rsidRPr="00CD0C49">
              <w:rPr>
                <w:rFonts w:ascii="宋体" w:hAnsi="宋体" w:hint="eastAsia"/>
                <w:sz w:val="18"/>
                <w:szCs w:val="18"/>
              </w:rPr>
              <w:t>①有一级学科学位点的，</w:t>
            </w:r>
            <w:r w:rsidRPr="00CD0C49">
              <w:rPr>
                <w:rFonts w:ascii="宋体" w:hAnsi="宋体" w:hint="eastAsia"/>
                <w:sz w:val="18"/>
                <w:szCs w:val="18"/>
              </w:rPr>
              <w:t>1</w:t>
            </w:r>
            <w:r w:rsidRPr="00CD0C49">
              <w:rPr>
                <w:rFonts w:ascii="宋体" w:hAnsi="宋体" w:hint="eastAsia"/>
                <w:sz w:val="18"/>
                <w:szCs w:val="18"/>
              </w:rPr>
              <w:t>个一级学科硕士点</w:t>
            </w:r>
            <w:r w:rsidRPr="00CD0C49">
              <w:rPr>
                <w:rFonts w:ascii="宋体" w:hAnsi="宋体" w:hint="eastAsia"/>
                <w:sz w:val="18"/>
                <w:szCs w:val="18"/>
              </w:rPr>
              <w:t>=1</w:t>
            </w:r>
            <w:r w:rsidRPr="00CD0C49">
              <w:rPr>
                <w:rFonts w:ascii="宋体" w:hAnsi="宋体" w:hint="eastAsia"/>
                <w:sz w:val="18"/>
                <w:szCs w:val="18"/>
              </w:rPr>
              <w:t>个标准学科点，</w:t>
            </w:r>
            <w:r w:rsidRPr="00CD0C49">
              <w:rPr>
                <w:rFonts w:ascii="宋体" w:hAnsi="宋体" w:hint="eastAsia"/>
                <w:sz w:val="18"/>
                <w:szCs w:val="18"/>
              </w:rPr>
              <w:t>1</w:t>
            </w:r>
            <w:r w:rsidRPr="00CD0C49">
              <w:rPr>
                <w:rFonts w:ascii="宋体" w:hAnsi="宋体" w:hint="eastAsia"/>
                <w:sz w:val="18"/>
                <w:szCs w:val="18"/>
              </w:rPr>
              <w:t>个一级学科博士点</w:t>
            </w:r>
            <w:r w:rsidRPr="00CD0C49">
              <w:rPr>
                <w:rFonts w:ascii="宋体" w:hAnsi="宋体" w:hint="eastAsia"/>
                <w:sz w:val="18"/>
                <w:szCs w:val="18"/>
              </w:rPr>
              <w:t>=2</w:t>
            </w:r>
            <w:r w:rsidRPr="00CD0C49">
              <w:rPr>
                <w:rFonts w:ascii="宋体" w:hAnsi="宋体" w:hint="eastAsia"/>
                <w:sz w:val="18"/>
                <w:szCs w:val="18"/>
              </w:rPr>
              <w:t>个标准学科点；有硕士专业学位的，</w:t>
            </w:r>
            <w:r w:rsidRPr="00CD0C49">
              <w:rPr>
                <w:rFonts w:ascii="宋体" w:hAnsi="宋体" w:hint="eastAsia"/>
                <w:sz w:val="18"/>
                <w:szCs w:val="18"/>
              </w:rPr>
              <w:t>1</w:t>
            </w:r>
            <w:r w:rsidRPr="00CD0C49">
              <w:rPr>
                <w:rFonts w:ascii="宋体" w:hAnsi="宋体" w:hint="eastAsia"/>
                <w:sz w:val="18"/>
                <w:szCs w:val="18"/>
              </w:rPr>
              <w:t>个硕士专业学位类别</w:t>
            </w:r>
            <w:r w:rsidRPr="00CD0C49">
              <w:rPr>
                <w:rFonts w:ascii="宋体" w:hAnsi="宋体" w:hint="eastAsia"/>
                <w:sz w:val="18"/>
                <w:szCs w:val="18"/>
              </w:rPr>
              <w:t>=0.3</w:t>
            </w:r>
            <w:r w:rsidRPr="00CD0C49">
              <w:rPr>
                <w:rFonts w:ascii="宋体" w:hAnsi="宋体" w:hint="eastAsia"/>
                <w:sz w:val="18"/>
                <w:szCs w:val="18"/>
              </w:rPr>
              <w:t>个标准学科点。</w:t>
            </w:r>
          </w:p>
          <w:p w:rsidR="0003328C" w:rsidRPr="00CD0C49" w:rsidRDefault="0003328C" w:rsidP="00F70A33">
            <w:pPr>
              <w:spacing w:line="260" w:lineRule="exact"/>
              <w:ind w:left="210"/>
              <w:rPr>
                <w:rFonts w:ascii="宋体" w:hAnsi="宋体"/>
                <w:sz w:val="18"/>
                <w:szCs w:val="18"/>
              </w:rPr>
            </w:pPr>
            <w:r w:rsidRPr="00CD0C49">
              <w:rPr>
                <w:rFonts w:ascii="宋体" w:hAnsi="宋体" w:hint="eastAsia"/>
                <w:sz w:val="18"/>
                <w:szCs w:val="18"/>
              </w:rPr>
              <w:t>同一学科点按就高核定，不重复计算；硕士专业学位类别与学位点不重复计算。</w:t>
            </w:r>
          </w:p>
          <w:p w:rsidR="0003328C" w:rsidRPr="00CD0C49" w:rsidRDefault="0003328C" w:rsidP="00F70A33">
            <w:pPr>
              <w:spacing w:line="260" w:lineRule="exact"/>
              <w:rPr>
                <w:rFonts w:ascii="宋体" w:hAnsi="宋体"/>
                <w:sz w:val="18"/>
                <w:szCs w:val="18"/>
              </w:rPr>
            </w:pPr>
            <w:r w:rsidRPr="00CD0C49">
              <w:rPr>
                <w:rFonts w:ascii="宋体" w:hAnsi="宋体" w:hint="eastAsia"/>
                <w:sz w:val="18"/>
                <w:szCs w:val="18"/>
              </w:rPr>
              <w:t>②没有一级学科学位点只有二级学科学位点的，每个二级学科学位点的标准学科点数按以下公式核定：</w:t>
            </w:r>
          </w:p>
          <w:p w:rsidR="0003328C" w:rsidRPr="00CD0C49" w:rsidRDefault="0003328C" w:rsidP="00CD0C49">
            <w:pPr>
              <w:spacing w:line="260" w:lineRule="exact"/>
              <w:ind w:firstLineChars="100" w:firstLine="180"/>
              <w:rPr>
                <w:rFonts w:ascii="宋体" w:hAnsi="宋体"/>
                <w:sz w:val="18"/>
                <w:szCs w:val="18"/>
              </w:rPr>
            </w:pPr>
            <w:r w:rsidRPr="00CD0C49">
              <w:rPr>
                <w:rFonts w:ascii="宋体" w:hAnsi="宋体" w:hint="eastAsia"/>
                <w:sz w:val="18"/>
                <w:szCs w:val="18"/>
              </w:rPr>
              <w:t>1</w:t>
            </w:r>
            <w:r w:rsidRPr="00CD0C49">
              <w:rPr>
                <w:rFonts w:ascii="宋体" w:hAnsi="宋体" w:hint="eastAsia"/>
                <w:sz w:val="18"/>
                <w:szCs w:val="18"/>
              </w:rPr>
              <w:t>个二级学科硕士点</w:t>
            </w:r>
            <w:r w:rsidRPr="00CD0C49">
              <w:rPr>
                <w:rFonts w:ascii="宋体" w:hAnsi="宋体" w:hint="eastAsia"/>
                <w:sz w:val="18"/>
                <w:szCs w:val="18"/>
              </w:rPr>
              <w:t>=1</w:t>
            </w:r>
            <w:r w:rsidRPr="00CD0C49">
              <w:rPr>
                <w:rFonts w:ascii="宋体" w:hAnsi="宋体" w:hint="eastAsia"/>
                <w:sz w:val="18"/>
                <w:szCs w:val="18"/>
              </w:rPr>
              <w:t>／该二级学科所属一级学科下设的二级学科总数</w:t>
            </w:r>
            <w:r w:rsidR="00690D27">
              <w:rPr>
                <w:rFonts w:ascii="宋体" w:hAnsi="宋体" w:hint="eastAsia"/>
                <w:sz w:val="18"/>
                <w:szCs w:val="18"/>
              </w:rPr>
              <w:t>；</w:t>
            </w:r>
          </w:p>
          <w:p w:rsidR="0003328C" w:rsidRPr="00CD0C49" w:rsidRDefault="0003328C" w:rsidP="00CD0C49">
            <w:pPr>
              <w:spacing w:line="260" w:lineRule="exact"/>
              <w:ind w:firstLineChars="100" w:firstLine="180"/>
              <w:rPr>
                <w:rFonts w:ascii="宋体" w:hAnsi="宋体"/>
                <w:sz w:val="18"/>
                <w:szCs w:val="18"/>
              </w:rPr>
            </w:pPr>
            <w:r w:rsidRPr="00CD0C49">
              <w:rPr>
                <w:rFonts w:ascii="宋体" w:hAnsi="宋体" w:hint="eastAsia"/>
                <w:sz w:val="18"/>
                <w:szCs w:val="18"/>
              </w:rPr>
              <w:t>1</w:t>
            </w:r>
            <w:r w:rsidRPr="00CD0C49">
              <w:rPr>
                <w:rFonts w:ascii="宋体" w:hAnsi="宋体" w:hint="eastAsia"/>
                <w:sz w:val="18"/>
                <w:szCs w:val="18"/>
              </w:rPr>
              <w:t>个二级学科博士点</w:t>
            </w:r>
            <w:r w:rsidRPr="00CD0C49">
              <w:rPr>
                <w:rFonts w:ascii="宋体" w:hAnsi="宋体" w:hint="eastAsia"/>
                <w:sz w:val="18"/>
                <w:szCs w:val="18"/>
              </w:rPr>
              <w:t>=2</w:t>
            </w:r>
            <w:r w:rsidRPr="00CD0C49">
              <w:rPr>
                <w:rFonts w:ascii="宋体" w:hAnsi="宋体" w:hint="eastAsia"/>
                <w:sz w:val="18"/>
                <w:szCs w:val="18"/>
              </w:rPr>
              <w:t>／该二级学科所属一级学科下设的二级学科总数</w:t>
            </w:r>
            <w:r w:rsidR="00690D27">
              <w:rPr>
                <w:rFonts w:ascii="宋体" w:hAnsi="宋体" w:hint="eastAsia"/>
                <w:sz w:val="18"/>
                <w:szCs w:val="18"/>
              </w:rPr>
              <w:t>。</w:t>
            </w:r>
          </w:p>
          <w:p w:rsidR="0003328C" w:rsidRPr="00CD0C49" w:rsidRDefault="0003328C" w:rsidP="00CD0C49">
            <w:pPr>
              <w:spacing w:line="260" w:lineRule="exact"/>
              <w:ind w:left="180" w:hangingChars="100" w:hanging="180"/>
              <w:rPr>
                <w:rFonts w:ascii="宋体" w:hAnsi="宋体"/>
                <w:sz w:val="18"/>
                <w:szCs w:val="18"/>
              </w:rPr>
            </w:pPr>
            <w:r w:rsidRPr="00CD0C49">
              <w:rPr>
                <w:rFonts w:ascii="宋体" w:hAnsi="宋体" w:hint="eastAsia"/>
                <w:sz w:val="18"/>
                <w:szCs w:val="18"/>
              </w:rPr>
              <w:t>③同时具有山东省一流建设学科的基本设岗单位，每个一流学科增加</w:t>
            </w:r>
            <w:r w:rsidRPr="00CD0C49">
              <w:rPr>
                <w:rFonts w:ascii="宋体" w:hAnsi="宋体" w:hint="eastAsia"/>
                <w:sz w:val="18"/>
                <w:szCs w:val="18"/>
              </w:rPr>
              <w:t>1</w:t>
            </w:r>
            <w:r w:rsidRPr="00CD0C49">
              <w:rPr>
                <w:rFonts w:ascii="宋体" w:hAnsi="宋体" w:hint="eastAsia"/>
                <w:sz w:val="18"/>
                <w:szCs w:val="18"/>
              </w:rPr>
              <w:t>个标准学科点；具有国家一流建设学科的基本设岗单位，每个一流学科增加</w:t>
            </w:r>
            <w:r w:rsidRPr="00CD0C49">
              <w:rPr>
                <w:rFonts w:ascii="宋体" w:hAnsi="宋体" w:hint="eastAsia"/>
                <w:sz w:val="18"/>
                <w:szCs w:val="18"/>
              </w:rPr>
              <w:t>2</w:t>
            </w:r>
            <w:r w:rsidRPr="00CD0C49">
              <w:rPr>
                <w:rFonts w:ascii="宋体" w:hAnsi="宋体" w:hint="eastAsia"/>
                <w:sz w:val="18"/>
                <w:szCs w:val="18"/>
              </w:rPr>
              <w:t>个标准学科点。同一学科点的，按就高核定，不重复计算。</w:t>
            </w:r>
          </w:p>
          <w:p w:rsidR="0003328C" w:rsidRPr="00CD0C49" w:rsidRDefault="0003328C" w:rsidP="00CD0C49">
            <w:pPr>
              <w:spacing w:line="260" w:lineRule="exact"/>
              <w:ind w:left="180" w:hangingChars="100" w:hanging="180"/>
              <w:rPr>
                <w:rFonts w:ascii="宋体" w:hAnsi="宋体"/>
                <w:sz w:val="18"/>
                <w:szCs w:val="18"/>
              </w:rPr>
            </w:pPr>
            <w:r w:rsidRPr="00CD0C49">
              <w:rPr>
                <w:rFonts w:ascii="宋体" w:hAnsi="宋体" w:hint="eastAsia"/>
                <w:sz w:val="18"/>
                <w:szCs w:val="18"/>
              </w:rPr>
              <w:t>2</w:t>
            </w:r>
            <w:r w:rsidRPr="00CD0C49">
              <w:rPr>
                <w:rFonts w:ascii="宋体" w:hAnsi="宋体" w:hint="eastAsia"/>
                <w:sz w:val="18"/>
                <w:szCs w:val="18"/>
              </w:rPr>
              <w:t>、根据学科建设平台核定标准学科点数的标准</w:t>
            </w:r>
          </w:p>
          <w:p w:rsidR="0003328C" w:rsidRPr="00CD0C49" w:rsidRDefault="0003328C" w:rsidP="00CD0C49">
            <w:pPr>
              <w:spacing w:line="260" w:lineRule="exact"/>
              <w:ind w:firstLineChars="200" w:firstLine="360"/>
              <w:rPr>
                <w:rFonts w:ascii="宋体" w:hAnsi="宋体"/>
                <w:sz w:val="18"/>
                <w:szCs w:val="18"/>
              </w:rPr>
            </w:pPr>
            <w:r w:rsidRPr="00CD0C49">
              <w:rPr>
                <w:rFonts w:ascii="宋体" w:hAnsi="宋体" w:hint="eastAsia"/>
                <w:sz w:val="18"/>
                <w:szCs w:val="18"/>
              </w:rPr>
              <w:t>对于具有</w:t>
            </w:r>
            <w:r w:rsidR="00414B9F">
              <w:rPr>
                <w:rFonts w:ascii="宋体" w:hAnsi="宋体" w:hint="eastAsia"/>
                <w:sz w:val="18"/>
                <w:szCs w:val="18"/>
              </w:rPr>
              <w:t>在</w:t>
            </w:r>
            <w:r w:rsidR="00414B9F">
              <w:rPr>
                <w:rFonts w:ascii="宋体" w:hAnsi="宋体"/>
                <w:sz w:val="18"/>
                <w:szCs w:val="18"/>
              </w:rPr>
              <w:t>建的</w:t>
            </w:r>
            <w:r w:rsidRPr="00CD0C49">
              <w:rPr>
                <w:rFonts w:ascii="宋体" w:hAnsi="宋体" w:hint="eastAsia"/>
                <w:sz w:val="18"/>
                <w:szCs w:val="18"/>
              </w:rPr>
              <w:t>省部级或国家级建设平台的基本设岗单位，按以下标准增加标准学科点数：</w:t>
            </w:r>
          </w:p>
          <w:p w:rsidR="0003328C" w:rsidRPr="00CD0C49" w:rsidRDefault="0003328C" w:rsidP="00F70A33">
            <w:pPr>
              <w:spacing w:line="260" w:lineRule="exact"/>
              <w:rPr>
                <w:rFonts w:ascii="宋体" w:hAnsi="宋体"/>
                <w:sz w:val="18"/>
                <w:szCs w:val="18"/>
              </w:rPr>
            </w:pPr>
            <w:r w:rsidRPr="00CD0C49">
              <w:rPr>
                <w:rFonts w:ascii="宋体" w:hAnsi="宋体" w:hint="eastAsia"/>
                <w:sz w:val="18"/>
                <w:szCs w:val="18"/>
              </w:rPr>
              <w:t>①具有省级学科建设平台的基本设岗单位，增加</w:t>
            </w:r>
            <w:r w:rsidRPr="00CD0C49">
              <w:rPr>
                <w:rFonts w:ascii="宋体" w:hAnsi="宋体" w:hint="eastAsia"/>
                <w:sz w:val="18"/>
                <w:szCs w:val="18"/>
              </w:rPr>
              <w:t>0.5</w:t>
            </w:r>
            <w:r w:rsidRPr="00CD0C49">
              <w:rPr>
                <w:rFonts w:ascii="宋体" w:hAnsi="宋体" w:hint="eastAsia"/>
                <w:sz w:val="18"/>
                <w:szCs w:val="18"/>
              </w:rPr>
              <w:t>个标准学科点；</w:t>
            </w:r>
          </w:p>
          <w:p w:rsidR="0003328C" w:rsidRPr="00CD0C49" w:rsidRDefault="0003328C" w:rsidP="00F70A33">
            <w:pPr>
              <w:spacing w:line="260" w:lineRule="exact"/>
              <w:rPr>
                <w:rFonts w:ascii="宋体" w:hAnsi="宋体"/>
                <w:sz w:val="18"/>
                <w:szCs w:val="18"/>
              </w:rPr>
            </w:pPr>
            <w:r w:rsidRPr="00CD0C49">
              <w:rPr>
                <w:rFonts w:ascii="宋体" w:hAnsi="宋体" w:hint="eastAsia"/>
                <w:sz w:val="18"/>
                <w:szCs w:val="18"/>
              </w:rPr>
              <w:t>②具有教育部学科建设平台的基本设岗单位，增加</w:t>
            </w:r>
            <w:r w:rsidRPr="00CD0C49">
              <w:rPr>
                <w:rFonts w:ascii="宋体" w:hAnsi="宋体" w:hint="eastAsia"/>
                <w:sz w:val="18"/>
                <w:szCs w:val="18"/>
              </w:rPr>
              <w:t>1</w:t>
            </w:r>
            <w:r w:rsidRPr="00CD0C49">
              <w:rPr>
                <w:rFonts w:ascii="宋体" w:hAnsi="宋体" w:hint="eastAsia"/>
                <w:sz w:val="18"/>
                <w:szCs w:val="18"/>
              </w:rPr>
              <w:t>个标准学科点；</w:t>
            </w:r>
          </w:p>
          <w:p w:rsidR="0003328C" w:rsidRPr="00CD0C49" w:rsidRDefault="0003328C" w:rsidP="00F70A33">
            <w:pPr>
              <w:spacing w:line="260" w:lineRule="exact"/>
              <w:rPr>
                <w:rFonts w:ascii="宋体" w:hAnsi="宋体"/>
                <w:sz w:val="18"/>
                <w:szCs w:val="18"/>
              </w:rPr>
            </w:pPr>
            <w:r w:rsidRPr="00CD0C49">
              <w:rPr>
                <w:rFonts w:ascii="宋体" w:hAnsi="宋体" w:hint="eastAsia"/>
                <w:sz w:val="18"/>
                <w:szCs w:val="18"/>
              </w:rPr>
              <w:t>③具有国家级学科建设平台的基本设岗单位，增加</w:t>
            </w:r>
            <w:r w:rsidRPr="00CD0C49">
              <w:rPr>
                <w:rFonts w:ascii="宋体" w:hAnsi="宋体" w:hint="eastAsia"/>
                <w:sz w:val="18"/>
                <w:szCs w:val="18"/>
              </w:rPr>
              <w:t>2</w:t>
            </w:r>
            <w:r w:rsidRPr="00CD0C49">
              <w:rPr>
                <w:rFonts w:ascii="宋体" w:hAnsi="宋体" w:hint="eastAsia"/>
                <w:sz w:val="18"/>
                <w:szCs w:val="18"/>
              </w:rPr>
              <w:t>个标准学科点。</w:t>
            </w:r>
          </w:p>
          <w:p w:rsidR="0003328C" w:rsidRPr="00CD0C49" w:rsidRDefault="0003328C" w:rsidP="00CD0C49">
            <w:pPr>
              <w:spacing w:line="260" w:lineRule="exact"/>
              <w:ind w:firstLineChars="150" w:firstLine="270"/>
              <w:rPr>
                <w:rFonts w:ascii="宋体" w:hAnsi="宋体"/>
                <w:sz w:val="18"/>
                <w:szCs w:val="18"/>
              </w:rPr>
            </w:pPr>
            <w:r w:rsidRPr="00CD0C49">
              <w:rPr>
                <w:rFonts w:ascii="宋体" w:hAnsi="宋体" w:hint="eastAsia"/>
                <w:sz w:val="18"/>
                <w:szCs w:val="18"/>
              </w:rPr>
              <w:t>同一基本设岗单位增加的标准学科点数按就高核定，不重复计算。</w:t>
            </w:r>
          </w:p>
        </w:tc>
        <w:tc>
          <w:tcPr>
            <w:tcW w:w="1417" w:type="dxa"/>
            <w:vMerge w:val="restart"/>
            <w:vAlign w:val="center"/>
          </w:tcPr>
          <w:p w:rsidR="0003328C" w:rsidRPr="00CD0C49" w:rsidRDefault="0003328C" w:rsidP="00F70A33">
            <w:pPr>
              <w:spacing w:line="260" w:lineRule="exact"/>
              <w:rPr>
                <w:rFonts w:ascii="宋体" w:hAnsi="宋体"/>
                <w:sz w:val="18"/>
                <w:szCs w:val="18"/>
              </w:rPr>
            </w:pPr>
            <w:r w:rsidRPr="00CD0C49">
              <w:rPr>
                <w:rFonts w:ascii="宋体" w:hAnsi="宋体" w:hint="eastAsia"/>
                <w:sz w:val="18"/>
                <w:szCs w:val="18"/>
              </w:rPr>
              <w:t>全校教授三级、四级岗位及副教授各级岗位的</w:t>
            </w:r>
            <w:r w:rsidRPr="00CD0C49">
              <w:rPr>
                <w:rFonts w:ascii="宋体" w:hAnsi="宋体" w:hint="eastAsia"/>
                <w:sz w:val="18"/>
                <w:szCs w:val="18"/>
              </w:rPr>
              <w:t>A</w:t>
            </w:r>
            <w:r w:rsidRPr="00CD0C49">
              <w:rPr>
                <w:rFonts w:ascii="宋体" w:hAnsi="宋体" w:hint="eastAsia"/>
                <w:sz w:val="18"/>
                <w:szCs w:val="18"/>
              </w:rPr>
              <w:t>与</w:t>
            </w:r>
            <w:r w:rsidRPr="00CD0C49">
              <w:rPr>
                <w:rFonts w:ascii="宋体" w:hAnsi="宋体" w:hint="eastAsia"/>
                <w:sz w:val="18"/>
                <w:szCs w:val="18"/>
              </w:rPr>
              <w:t>B</w:t>
            </w:r>
            <w:r w:rsidRPr="00CD0C49">
              <w:rPr>
                <w:rFonts w:ascii="宋体" w:hAnsi="宋体" w:hint="eastAsia"/>
                <w:sz w:val="18"/>
                <w:szCs w:val="18"/>
              </w:rPr>
              <w:t>均按</w:t>
            </w:r>
            <w:r w:rsidRPr="00CD0C49">
              <w:rPr>
                <w:rFonts w:ascii="宋体" w:hAnsi="宋体" w:hint="eastAsia"/>
                <w:sz w:val="18"/>
                <w:szCs w:val="18"/>
              </w:rPr>
              <w:t>9:1</w:t>
            </w:r>
            <w:r w:rsidRPr="00CD0C49">
              <w:rPr>
                <w:rFonts w:ascii="宋体" w:hAnsi="宋体" w:hint="eastAsia"/>
                <w:sz w:val="18"/>
                <w:szCs w:val="18"/>
              </w:rPr>
              <w:t>的比例分配。</w:t>
            </w:r>
          </w:p>
        </w:tc>
      </w:tr>
      <w:tr w:rsidR="0003328C" w:rsidRPr="00CD0C49" w:rsidTr="00F70A33">
        <w:trPr>
          <w:trHeight w:val="545"/>
        </w:trPr>
        <w:tc>
          <w:tcPr>
            <w:tcW w:w="392" w:type="dxa"/>
            <w:vMerge/>
            <w:tcBorders>
              <w:bottom w:val="single" w:sz="4" w:space="0" w:color="auto"/>
            </w:tcBorders>
            <w:vAlign w:val="center"/>
          </w:tcPr>
          <w:p w:rsidR="0003328C" w:rsidRPr="00CD0C49" w:rsidRDefault="0003328C" w:rsidP="00F70A33">
            <w:pPr>
              <w:jc w:val="center"/>
              <w:rPr>
                <w:rFonts w:ascii="宋体" w:hAnsi="宋体"/>
                <w:color w:val="000000"/>
                <w:kern w:val="0"/>
                <w:sz w:val="18"/>
                <w:szCs w:val="18"/>
              </w:rPr>
            </w:pPr>
          </w:p>
        </w:tc>
        <w:tc>
          <w:tcPr>
            <w:tcW w:w="2551" w:type="dxa"/>
            <w:gridSpan w:val="2"/>
            <w:tcBorders>
              <w:bottom w:val="single" w:sz="4" w:space="0" w:color="auto"/>
            </w:tcBorders>
            <w:vAlign w:val="center"/>
          </w:tcPr>
          <w:p w:rsidR="0003328C" w:rsidRPr="00CD0C49" w:rsidRDefault="0003328C" w:rsidP="00CD0C49">
            <w:pPr>
              <w:spacing w:line="260" w:lineRule="exact"/>
              <w:ind w:left="360" w:hangingChars="200" w:hanging="360"/>
              <w:jc w:val="center"/>
              <w:rPr>
                <w:rFonts w:ascii="宋体" w:hAnsi="宋体"/>
                <w:sz w:val="18"/>
                <w:szCs w:val="18"/>
              </w:rPr>
            </w:pPr>
            <w:r w:rsidRPr="00CD0C49">
              <w:rPr>
                <w:rFonts w:ascii="宋体" w:hAnsi="宋体" w:hint="eastAsia"/>
                <w:sz w:val="18"/>
                <w:szCs w:val="18"/>
              </w:rPr>
              <w:t>承担国家级科研项目</w:t>
            </w:r>
          </w:p>
          <w:p w:rsidR="0003328C" w:rsidRPr="00CD0C49" w:rsidRDefault="0003328C" w:rsidP="00CD0C49">
            <w:pPr>
              <w:spacing w:line="260" w:lineRule="exact"/>
              <w:ind w:left="360" w:hangingChars="200" w:hanging="360"/>
              <w:jc w:val="center"/>
              <w:rPr>
                <w:rFonts w:ascii="宋体" w:hAnsi="宋体"/>
                <w:b/>
                <w:i/>
                <w:color w:val="FF0000"/>
                <w:kern w:val="0"/>
                <w:sz w:val="18"/>
                <w:szCs w:val="18"/>
                <w:u w:val="single"/>
              </w:rPr>
            </w:pPr>
            <w:r w:rsidRPr="00CD0C49">
              <w:rPr>
                <w:rFonts w:ascii="宋体" w:hAnsi="宋体" w:hint="eastAsia"/>
                <w:sz w:val="18"/>
                <w:szCs w:val="18"/>
              </w:rPr>
              <w:t>岗位</w:t>
            </w:r>
            <w:r w:rsidRPr="00CD0C49">
              <w:rPr>
                <w:rFonts w:ascii="宋体" w:hAnsi="宋体" w:hint="eastAsia"/>
                <w:sz w:val="18"/>
                <w:szCs w:val="18"/>
              </w:rPr>
              <w:t>(B)</w:t>
            </w:r>
          </w:p>
        </w:tc>
        <w:tc>
          <w:tcPr>
            <w:tcW w:w="10632" w:type="dxa"/>
            <w:gridSpan w:val="2"/>
            <w:tcBorders>
              <w:bottom w:val="single" w:sz="4" w:space="0" w:color="auto"/>
            </w:tcBorders>
          </w:tcPr>
          <w:p w:rsidR="0003328C" w:rsidRPr="00CD0C49" w:rsidRDefault="0003328C" w:rsidP="00CD0C49">
            <w:pPr>
              <w:tabs>
                <w:tab w:val="left" w:pos="3045"/>
              </w:tabs>
              <w:autoSpaceDE w:val="0"/>
              <w:autoSpaceDN w:val="0"/>
              <w:adjustRightInd w:val="0"/>
              <w:snapToGrid w:val="0"/>
              <w:spacing w:line="260" w:lineRule="exact"/>
              <w:ind w:firstLineChars="200" w:firstLine="360"/>
              <w:rPr>
                <w:rFonts w:ascii="宋体" w:hAnsi="宋体"/>
                <w:sz w:val="18"/>
                <w:szCs w:val="18"/>
              </w:rPr>
            </w:pPr>
            <w:r w:rsidRPr="00CD0C49">
              <w:rPr>
                <w:rFonts w:ascii="宋体" w:hAnsi="宋体" w:hint="eastAsia"/>
                <w:sz w:val="18"/>
                <w:szCs w:val="18"/>
              </w:rPr>
              <w:t xml:space="preserve"> B(</w:t>
            </w:r>
            <w:r w:rsidRPr="00CD0C49">
              <w:rPr>
                <w:rFonts w:ascii="宋体" w:hAnsi="宋体" w:hint="eastAsia"/>
                <w:sz w:val="18"/>
                <w:szCs w:val="18"/>
              </w:rPr>
              <w:t>各基本设岗单位</w:t>
            </w:r>
            <w:r w:rsidRPr="00CD0C49">
              <w:rPr>
                <w:rFonts w:ascii="宋体" w:hAnsi="宋体" w:hint="eastAsia"/>
                <w:sz w:val="18"/>
                <w:szCs w:val="18"/>
              </w:rPr>
              <w:t>)=</w:t>
            </w:r>
            <w:r w:rsidRPr="00CD0C49">
              <w:rPr>
                <w:rFonts w:ascii="宋体" w:hAnsi="宋体" w:hint="eastAsia"/>
                <w:sz w:val="18"/>
                <w:szCs w:val="18"/>
              </w:rPr>
              <w:t>全校</w:t>
            </w:r>
            <w:r w:rsidRPr="00CD0C49">
              <w:rPr>
                <w:rFonts w:ascii="宋体" w:hAnsi="宋体" w:hint="eastAsia"/>
                <w:sz w:val="18"/>
                <w:szCs w:val="18"/>
              </w:rPr>
              <w:t>B</w:t>
            </w:r>
            <w:r w:rsidRPr="00CD0C49">
              <w:rPr>
                <w:rFonts w:ascii="宋体" w:hAnsi="宋体" w:hint="eastAsia"/>
                <w:sz w:val="18"/>
                <w:szCs w:val="18"/>
              </w:rPr>
              <w:t>总数×</w:t>
            </w:r>
            <w:r w:rsidRPr="00CD0C49">
              <w:rPr>
                <w:rFonts w:ascii="宋体" w:hAnsi="宋体" w:hint="eastAsia"/>
                <w:sz w:val="18"/>
                <w:szCs w:val="18"/>
              </w:rPr>
              <w:t>40%</w:t>
            </w:r>
            <w:r w:rsidRPr="00CD0C49">
              <w:rPr>
                <w:rFonts w:ascii="宋体" w:hAnsi="宋体" w:hint="eastAsia"/>
                <w:sz w:val="18"/>
                <w:szCs w:val="18"/>
              </w:rPr>
              <w:t>×（该基本设岗单位所聘高教系列专业技术岗位人员主持的新立项的国家级科研项目经费总数／全校高教系列专业技术岗位人员主持的新立项的国家级科研项目经费总数</w:t>
            </w:r>
            <w:r w:rsidRPr="00CD0C49">
              <w:rPr>
                <w:rFonts w:ascii="宋体" w:hAnsi="宋体" w:hint="eastAsia"/>
                <w:sz w:val="18"/>
                <w:szCs w:val="18"/>
              </w:rPr>
              <w:t>+</w:t>
            </w:r>
            <w:r w:rsidRPr="00CD0C49">
              <w:rPr>
                <w:rFonts w:ascii="宋体" w:hAnsi="宋体" w:hint="eastAsia"/>
                <w:sz w:val="18"/>
                <w:szCs w:val="18"/>
              </w:rPr>
              <w:t>全校</w:t>
            </w:r>
            <w:r w:rsidRPr="00CD0C49">
              <w:rPr>
                <w:rFonts w:ascii="宋体" w:hAnsi="宋体" w:hint="eastAsia"/>
                <w:sz w:val="18"/>
                <w:szCs w:val="18"/>
              </w:rPr>
              <w:t>B</w:t>
            </w:r>
            <w:r w:rsidRPr="00CD0C49">
              <w:rPr>
                <w:rFonts w:ascii="宋体" w:hAnsi="宋体" w:hint="eastAsia"/>
                <w:sz w:val="18"/>
                <w:szCs w:val="18"/>
              </w:rPr>
              <w:t>总数×</w:t>
            </w:r>
            <w:r w:rsidRPr="00CD0C49">
              <w:rPr>
                <w:rFonts w:ascii="宋体" w:hAnsi="宋体" w:hint="eastAsia"/>
                <w:sz w:val="18"/>
                <w:szCs w:val="18"/>
              </w:rPr>
              <w:t>60%</w:t>
            </w:r>
            <w:r w:rsidRPr="00CD0C49">
              <w:rPr>
                <w:rFonts w:ascii="宋体" w:hAnsi="宋体" w:hint="eastAsia"/>
                <w:sz w:val="18"/>
                <w:szCs w:val="18"/>
              </w:rPr>
              <w:t>×（该基本设岗单位所聘高教系列专业技术岗位人员主持的新立项的国家级科研项目数／全校高教系列专业技术岗位人员主持的新立项的国家级科研项目总数）</w:t>
            </w:r>
          </w:p>
          <w:p w:rsidR="0003328C" w:rsidRPr="00CD0C49" w:rsidRDefault="0003328C" w:rsidP="00CD0C49">
            <w:pPr>
              <w:tabs>
                <w:tab w:val="left" w:pos="3045"/>
              </w:tabs>
              <w:autoSpaceDE w:val="0"/>
              <w:autoSpaceDN w:val="0"/>
              <w:adjustRightInd w:val="0"/>
              <w:snapToGrid w:val="0"/>
              <w:spacing w:line="260" w:lineRule="exact"/>
              <w:ind w:firstLineChars="200" w:firstLine="360"/>
              <w:rPr>
                <w:rFonts w:ascii="宋体" w:hAnsi="宋体"/>
                <w:sz w:val="18"/>
                <w:szCs w:val="18"/>
              </w:rPr>
            </w:pPr>
            <w:r w:rsidRPr="00CD0C49">
              <w:rPr>
                <w:rFonts w:ascii="宋体" w:hAnsi="宋体" w:hint="eastAsia"/>
                <w:sz w:val="18"/>
                <w:szCs w:val="18"/>
              </w:rPr>
              <w:t>对于新获得的每个国家级教学、科研成果奖按</w:t>
            </w:r>
            <w:r w:rsidRPr="00CD0C49">
              <w:rPr>
                <w:rFonts w:ascii="宋体" w:hAnsi="宋体" w:hint="eastAsia"/>
                <w:sz w:val="18"/>
                <w:szCs w:val="18"/>
              </w:rPr>
              <w:t>2</w:t>
            </w:r>
            <w:r w:rsidRPr="00CD0C49">
              <w:rPr>
                <w:rFonts w:ascii="宋体" w:hAnsi="宋体" w:hint="eastAsia"/>
                <w:sz w:val="18"/>
                <w:szCs w:val="18"/>
              </w:rPr>
              <w:t>个国家级项目计算。</w:t>
            </w:r>
          </w:p>
        </w:tc>
        <w:tc>
          <w:tcPr>
            <w:tcW w:w="1417" w:type="dxa"/>
            <w:vMerge/>
            <w:tcBorders>
              <w:bottom w:val="single" w:sz="4" w:space="0" w:color="auto"/>
            </w:tcBorders>
          </w:tcPr>
          <w:p w:rsidR="0003328C" w:rsidRPr="00CD0C49" w:rsidRDefault="0003328C" w:rsidP="00F70A33">
            <w:pPr>
              <w:spacing w:line="260" w:lineRule="exact"/>
              <w:rPr>
                <w:rFonts w:ascii="宋体" w:hAnsi="宋体"/>
                <w:sz w:val="18"/>
                <w:szCs w:val="18"/>
              </w:rPr>
            </w:pPr>
          </w:p>
        </w:tc>
      </w:tr>
      <w:tr w:rsidR="0003328C" w:rsidRPr="00CD0C49" w:rsidTr="00F70A33">
        <w:tc>
          <w:tcPr>
            <w:tcW w:w="392" w:type="dxa"/>
            <w:vMerge w:val="restart"/>
            <w:vAlign w:val="center"/>
          </w:tcPr>
          <w:p w:rsidR="0003328C" w:rsidRPr="00CD0C49" w:rsidRDefault="0003328C" w:rsidP="00F70A33">
            <w:pPr>
              <w:jc w:val="center"/>
              <w:rPr>
                <w:rFonts w:ascii="宋体" w:hAnsi="宋体"/>
                <w:kern w:val="0"/>
                <w:sz w:val="18"/>
                <w:szCs w:val="18"/>
              </w:rPr>
            </w:pPr>
            <w:r w:rsidRPr="00CD0C49">
              <w:rPr>
                <w:rFonts w:ascii="宋体" w:hAnsi="宋体" w:hint="eastAsia"/>
                <w:kern w:val="0"/>
                <w:sz w:val="18"/>
                <w:szCs w:val="18"/>
              </w:rPr>
              <w:t>教</w:t>
            </w:r>
          </w:p>
          <w:p w:rsidR="0003328C" w:rsidRPr="00CD0C49" w:rsidRDefault="0003328C" w:rsidP="00F70A33">
            <w:pPr>
              <w:jc w:val="center"/>
              <w:rPr>
                <w:rFonts w:ascii="宋体" w:hAnsi="宋体"/>
                <w:kern w:val="0"/>
                <w:sz w:val="18"/>
                <w:szCs w:val="18"/>
              </w:rPr>
            </w:pPr>
            <w:r w:rsidRPr="00CD0C49">
              <w:rPr>
                <w:rFonts w:ascii="宋体" w:hAnsi="宋体" w:hint="eastAsia"/>
                <w:kern w:val="0"/>
                <w:sz w:val="18"/>
                <w:szCs w:val="18"/>
              </w:rPr>
              <w:t>育</w:t>
            </w:r>
          </w:p>
          <w:p w:rsidR="0003328C" w:rsidRPr="00CD0C49" w:rsidRDefault="0003328C" w:rsidP="00F70A33">
            <w:pPr>
              <w:jc w:val="center"/>
              <w:rPr>
                <w:rFonts w:ascii="宋体" w:hAnsi="宋体"/>
                <w:kern w:val="0"/>
                <w:sz w:val="18"/>
                <w:szCs w:val="18"/>
              </w:rPr>
            </w:pPr>
            <w:r w:rsidRPr="00CD0C49">
              <w:rPr>
                <w:rFonts w:ascii="宋体" w:hAnsi="宋体" w:hint="eastAsia"/>
                <w:kern w:val="0"/>
                <w:sz w:val="18"/>
                <w:szCs w:val="18"/>
              </w:rPr>
              <w:t>教</w:t>
            </w:r>
          </w:p>
          <w:p w:rsidR="0003328C" w:rsidRPr="00CD0C49" w:rsidRDefault="0003328C" w:rsidP="00F70A33">
            <w:pPr>
              <w:jc w:val="center"/>
              <w:rPr>
                <w:rFonts w:ascii="宋体" w:hAnsi="宋体"/>
                <w:kern w:val="0"/>
                <w:sz w:val="18"/>
                <w:szCs w:val="18"/>
              </w:rPr>
            </w:pPr>
            <w:r w:rsidRPr="00CD0C49">
              <w:rPr>
                <w:rFonts w:ascii="宋体" w:hAnsi="宋体" w:hint="eastAsia"/>
                <w:kern w:val="0"/>
                <w:sz w:val="18"/>
                <w:szCs w:val="18"/>
              </w:rPr>
              <w:t>学</w:t>
            </w:r>
          </w:p>
          <w:p w:rsidR="0003328C" w:rsidRPr="00CD0C49" w:rsidRDefault="0003328C" w:rsidP="00F70A33">
            <w:pPr>
              <w:jc w:val="center"/>
              <w:rPr>
                <w:rFonts w:ascii="宋体" w:hAnsi="宋体"/>
                <w:kern w:val="0"/>
                <w:sz w:val="18"/>
                <w:szCs w:val="18"/>
              </w:rPr>
            </w:pPr>
            <w:r w:rsidRPr="00CD0C49">
              <w:rPr>
                <w:rFonts w:ascii="宋体" w:hAnsi="宋体" w:hint="eastAsia"/>
                <w:kern w:val="0"/>
                <w:sz w:val="18"/>
                <w:szCs w:val="18"/>
              </w:rPr>
              <w:t>岗</w:t>
            </w:r>
          </w:p>
          <w:p w:rsidR="0003328C" w:rsidRPr="00CD0C49" w:rsidRDefault="0003328C" w:rsidP="00F70A33">
            <w:pPr>
              <w:jc w:val="center"/>
              <w:rPr>
                <w:rFonts w:ascii="宋体" w:hAnsi="宋体"/>
                <w:kern w:val="0"/>
                <w:sz w:val="18"/>
                <w:szCs w:val="18"/>
              </w:rPr>
            </w:pPr>
            <w:r w:rsidRPr="00CD0C49">
              <w:rPr>
                <w:rFonts w:ascii="宋体" w:hAnsi="宋体" w:hint="eastAsia"/>
                <w:kern w:val="0"/>
                <w:sz w:val="18"/>
                <w:szCs w:val="18"/>
              </w:rPr>
              <w:t>位</w:t>
            </w:r>
          </w:p>
          <w:p w:rsidR="0003328C" w:rsidRPr="00CD0C49" w:rsidRDefault="0003328C" w:rsidP="00F70A33">
            <w:pPr>
              <w:jc w:val="center"/>
              <w:rPr>
                <w:rFonts w:ascii="宋体" w:hAnsi="宋体"/>
                <w:color w:val="000000"/>
                <w:kern w:val="0"/>
                <w:sz w:val="18"/>
                <w:szCs w:val="18"/>
              </w:rPr>
            </w:pPr>
          </w:p>
        </w:tc>
        <w:tc>
          <w:tcPr>
            <w:tcW w:w="2551" w:type="dxa"/>
            <w:gridSpan w:val="2"/>
            <w:vAlign w:val="center"/>
          </w:tcPr>
          <w:p w:rsidR="0003328C" w:rsidRPr="00CD0C49" w:rsidRDefault="0003328C" w:rsidP="00F70A33">
            <w:pPr>
              <w:jc w:val="center"/>
              <w:rPr>
                <w:rFonts w:ascii="宋体" w:hAnsi="宋体"/>
                <w:color w:val="000000"/>
                <w:kern w:val="0"/>
                <w:sz w:val="18"/>
                <w:szCs w:val="18"/>
              </w:rPr>
            </w:pPr>
            <w:r w:rsidRPr="00CD0C49">
              <w:rPr>
                <w:rFonts w:ascii="宋体" w:hAnsi="宋体" w:hint="eastAsia"/>
                <w:sz w:val="18"/>
                <w:szCs w:val="18"/>
              </w:rPr>
              <w:t>思想</w:t>
            </w:r>
            <w:r w:rsidRPr="00CD0C49">
              <w:rPr>
                <w:rFonts w:ascii="宋体" w:hAnsi="宋体" w:hint="eastAsia"/>
                <w:color w:val="000000"/>
                <w:kern w:val="0"/>
                <w:sz w:val="18"/>
                <w:szCs w:val="18"/>
              </w:rPr>
              <w:t>政治教育类</w:t>
            </w:r>
          </w:p>
          <w:p w:rsidR="0003328C" w:rsidRPr="00CD0C49" w:rsidRDefault="0003328C" w:rsidP="00F70A33">
            <w:pPr>
              <w:jc w:val="center"/>
              <w:rPr>
                <w:rFonts w:ascii="宋体" w:hAnsi="宋体"/>
                <w:sz w:val="18"/>
                <w:szCs w:val="18"/>
              </w:rPr>
            </w:pPr>
            <w:r w:rsidRPr="00CD0C49">
              <w:rPr>
                <w:rFonts w:ascii="宋体" w:hAnsi="宋体" w:hint="eastAsia"/>
                <w:sz w:val="18"/>
                <w:szCs w:val="18"/>
              </w:rPr>
              <w:t>(D)</w:t>
            </w:r>
          </w:p>
        </w:tc>
        <w:tc>
          <w:tcPr>
            <w:tcW w:w="12049" w:type="dxa"/>
            <w:gridSpan w:val="3"/>
          </w:tcPr>
          <w:p w:rsidR="0003328C" w:rsidRPr="00CD0C49" w:rsidRDefault="0003328C" w:rsidP="00CD0C49">
            <w:pPr>
              <w:spacing w:line="260" w:lineRule="exact"/>
              <w:ind w:left="180" w:hangingChars="100" w:hanging="180"/>
              <w:rPr>
                <w:rFonts w:ascii="宋体" w:hAnsi="宋体"/>
                <w:kern w:val="0"/>
                <w:sz w:val="18"/>
                <w:szCs w:val="18"/>
              </w:rPr>
            </w:pPr>
            <w:r w:rsidRPr="00CD0C49">
              <w:rPr>
                <w:rFonts w:ascii="宋体" w:hAnsi="宋体" w:hint="eastAsia"/>
                <w:kern w:val="0"/>
                <w:sz w:val="18"/>
                <w:szCs w:val="18"/>
              </w:rPr>
              <w:t>①</w:t>
            </w:r>
            <w:r w:rsidRPr="00CD0C49">
              <w:rPr>
                <w:rFonts w:ascii="宋体" w:hAnsi="宋体" w:hint="eastAsia"/>
                <w:color w:val="000000"/>
                <w:kern w:val="0"/>
                <w:sz w:val="18"/>
                <w:szCs w:val="18"/>
              </w:rPr>
              <w:t>全校</w:t>
            </w:r>
            <w:r w:rsidRPr="00CD0C49">
              <w:rPr>
                <w:rFonts w:ascii="宋体" w:hAnsi="宋体" w:hint="eastAsia"/>
                <w:sz w:val="18"/>
                <w:szCs w:val="18"/>
              </w:rPr>
              <w:t>思想</w:t>
            </w:r>
            <w:r w:rsidRPr="00CD0C49">
              <w:rPr>
                <w:rFonts w:ascii="宋体" w:hAnsi="宋体" w:hint="eastAsia"/>
                <w:color w:val="000000"/>
                <w:kern w:val="0"/>
                <w:sz w:val="18"/>
                <w:szCs w:val="18"/>
              </w:rPr>
              <w:t>政治教育类教授四级岗位</w:t>
            </w:r>
            <w:r w:rsidRPr="00CD0C49">
              <w:rPr>
                <w:rFonts w:ascii="宋体" w:hAnsi="宋体" w:hint="eastAsia"/>
                <w:kern w:val="0"/>
                <w:sz w:val="18"/>
                <w:szCs w:val="18"/>
              </w:rPr>
              <w:t>与副教授各级岗位总数按全校思想政治教育类岗位人员总数的</w:t>
            </w:r>
            <w:r w:rsidRPr="00CD0C49">
              <w:rPr>
                <w:rFonts w:ascii="宋体" w:hAnsi="宋体" w:hint="eastAsia"/>
                <w:kern w:val="0"/>
                <w:sz w:val="18"/>
                <w:szCs w:val="18"/>
              </w:rPr>
              <w:t>25%</w:t>
            </w:r>
            <w:r w:rsidRPr="00CD0C49">
              <w:rPr>
                <w:rFonts w:ascii="宋体" w:hAnsi="宋体" w:hint="eastAsia"/>
                <w:kern w:val="0"/>
                <w:sz w:val="18"/>
                <w:szCs w:val="18"/>
              </w:rPr>
              <w:t>核定，其中</w:t>
            </w:r>
            <w:r w:rsidRPr="00CD0C49">
              <w:rPr>
                <w:rFonts w:ascii="宋体" w:hAnsi="宋体" w:hint="eastAsia"/>
                <w:color w:val="000000"/>
                <w:kern w:val="0"/>
                <w:sz w:val="18"/>
                <w:szCs w:val="18"/>
              </w:rPr>
              <w:t>全校</w:t>
            </w:r>
            <w:r w:rsidRPr="00CD0C49">
              <w:rPr>
                <w:rFonts w:ascii="宋体" w:hAnsi="宋体" w:hint="eastAsia"/>
                <w:sz w:val="18"/>
                <w:szCs w:val="18"/>
              </w:rPr>
              <w:t>思想</w:t>
            </w:r>
            <w:r w:rsidRPr="00CD0C49">
              <w:rPr>
                <w:rFonts w:ascii="宋体" w:hAnsi="宋体" w:hint="eastAsia"/>
                <w:color w:val="000000"/>
                <w:kern w:val="0"/>
                <w:sz w:val="18"/>
                <w:szCs w:val="18"/>
              </w:rPr>
              <w:t>政治教育类</w:t>
            </w:r>
            <w:r w:rsidRPr="00CD0C49">
              <w:rPr>
                <w:rFonts w:ascii="宋体" w:hAnsi="宋体" w:hint="eastAsia"/>
                <w:kern w:val="0"/>
                <w:sz w:val="18"/>
                <w:szCs w:val="18"/>
              </w:rPr>
              <w:t>教授</w:t>
            </w:r>
            <w:r w:rsidRPr="00CD0C49">
              <w:rPr>
                <w:rFonts w:ascii="宋体" w:hAnsi="宋体" w:hint="eastAsia"/>
                <w:color w:val="000000"/>
                <w:kern w:val="0"/>
                <w:sz w:val="18"/>
                <w:szCs w:val="18"/>
              </w:rPr>
              <w:t>四级岗位总数</w:t>
            </w:r>
            <w:r w:rsidRPr="00CD0C49">
              <w:rPr>
                <w:rFonts w:ascii="宋体" w:hAnsi="宋体" w:hint="eastAsia"/>
                <w:kern w:val="0"/>
                <w:sz w:val="18"/>
                <w:szCs w:val="18"/>
              </w:rPr>
              <w:t>按</w:t>
            </w:r>
            <w:r w:rsidRPr="00CD0C49">
              <w:rPr>
                <w:rFonts w:ascii="宋体" w:hAnsi="宋体" w:hint="eastAsia"/>
                <w:color w:val="000000"/>
                <w:kern w:val="0"/>
                <w:sz w:val="18"/>
                <w:szCs w:val="18"/>
              </w:rPr>
              <w:t>全校</w:t>
            </w:r>
            <w:r w:rsidRPr="00CD0C49">
              <w:rPr>
                <w:rFonts w:ascii="宋体" w:hAnsi="宋体" w:hint="eastAsia"/>
                <w:sz w:val="18"/>
                <w:szCs w:val="18"/>
              </w:rPr>
              <w:t>思想</w:t>
            </w:r>
            <w:r w:rsidRPr="00CD0C49">
              <w:rPr>
                <w:rFonts w:ascii="宋体" w:hAnsi="宋体" w:hint="eastAsia"/>
                <w:color w:val="000000"/>
                <w:kern w:val="0"/>
                <w:sz w:val="18"/>
                <w:szCs w:val="18"/>
              </w:rPr>
              <w:t>政治教育类</w:t>
            </w:r>
            <w:r w:rsidRPr="00CD0C49">
              <w:rPr>
                <w:rFonts w:ascii="宋体" w:hAnsi="宋体" w:hint="eastAsia"/>
                <w:kern w:val="0"/>
                <w:sz w:val="18"/>
                <w:szCs w:val="18"/>
              </w:rPr>
              <w:t>教授</w:t>
            </w:r>
            <w:r w:rsidRPr="00CD0C49">
              <w:rPr>
                <w:rFonts w:ascii="宋体" w:hAnsi="宋体" w:hint="eastAsia"/>
                <w:color w:val="000000"/>
                <w:kern w:val="0"/>
                <w:sz w:val="18"/>
                <w:szCs w:val="18"/>
              </w:rPr>
              <w:t>四级岗位</w:t>
            </w:r>
            <w:r w:rsidRPr="00CD0C49">
              <w:rPr>
                <w:rFonts w:ascii="宋体" w:hAnsi="宋体" w:hint="eastAsia"/>
                <w:kern w:val="0"/>
                <w:sz w:val="18"/>
                <w:szCs w:val="18"/>
              </w:rPr>
              <w:t>与副教授各级岗位总</w:t>
            </w:r>
            <w:r w:rsidRPr="00CD0C49">
              <w:rPr>
                <w:rFonts w:ascii="宋体" w:hAnsi="宋体" w:hint="eastAsia"/>
                <w:sz w:val="18"/>
                <w:szCs w:val="18"/>
              </w:rPr>
              <w:t>数的</w:t>
            </w:r>
            <w:r w:rsidRPr="00CD0C49">
              <w:rPr>
                <w:rFonts w:ascii="宋体" w:hAnsi="宋体" w:hint="eastAsia"/>
                <w:sz w:val="18"/>
                <w:szCs w:val="18"/>
              </w:rPr>
              <w:t>14%</w:t>
            </w:r>
            <w:r w:rsidRPr="00CD0C49">
              <w:rPr>
                <w:rFonts w:ascii="宋体" w:hAnsi="宋体" w:hint="eastAsia"/>
                <w:sz w:val="18"/>
                <w:szCs w:val="18"/>
              </w:rPr>
              <w:t>核</w:t>
            </w:r>
            <w:r w:rsidRPr="00CD0C49">
              <w:rPr>
                <w:rFonts w:ascii="宋体" w:hAnsi="宋体" w:hint="eastAsia"/>
                <w:kern w:val="0"/>
                <w:sz w:val="18"/>
                <w:szCs w:val="18"/>
              </w:rPr>
              <w:t>定；</w:t>
            </w:r>
          </w:p>
          <w:p w:rsidR="0003328C" w:rsidRPr="00CD0C49" w:rsidRDefault="0003328C" w:rsidP="00CD0C49">
            <w:pPr>
              <w:spacing w:line="260" w:lineRule="exact"/>
              <w:ind w:left="180" w:hangingChars="100" w:hanging="180"/>
              <w:rPr>
                <w:rFonts w:ascii="宋体" w:hAnsi="宋体"/>
                <w:kern w:val="0"/>
                <w:sz w:val="18"/>
                <w:szCs w:val="18"/>
              </w:rPr>
            </w:pPr>
            <w:r w:rsidRPr="00CD0C49">
              <w:rPr>
                <w:rFonts w:ascii="宋体" w:hAnsi="宋体" w:hint="eastAsia"/>
                <w:sz w:val="18"/>
                <w:szCs w:val="18"/>
              </w:rPr>
              <w:t>②副教授一级、二级、三级岗位数的分配按学校同次专业技术岗位核定所设教育教学岗位中副教授各级岗位之比进行。</w:t>
            </w:r>
          </w:p>
        </w:tc>
      </w:tr>
      <w:tr w:rsidR="0003328C" w:rsidRPr="00CD0C49" w:rsidTr="00F70A33">
        <w:trPr>
          <w:trHeight w:val="743"/>
        </w:trPr>
        <w:tc>
          <w:tcPr>
            <w:tcW w:w="392" w:type="dxa"/>
            <w:vMerge/>
            <w:vAlign w:val="center"/>
          </w:tcPr>
          <w:p w:rsidR="0003328C" w:rsidRPr="00CD0C49" w:rsidRDefault="0003328C" w:rsidP="00F70A33">
            <w:pPr>
              <w:jc w:val="center"/>
              <w:rPr>
                <w:rFonts w:ascii="宋体" w:hAnsi="宋体"/>
                <w:color w:val="000000"/>
                <w:kern w:val="0"/>
                <w:sz w:val="18"/>
                <w:szCs w:val="18"/>
              </w:rPr>
            </w:pPr>
          </w:p>
        </w:tc>
        <w:tc>
          <w:tcPr>
            <w:tcW w:w="709" w:type="dxa"/>
            <w:vMerge w:val="restart"/>
            <w:vAlign w:val="center"/>
          </w:tcPr>
          <w:p w:rsidR="0003328C" w:rsidRPr="00CD0C49" w:rsidRDefault="0003328C" w:rsidP="00F70A33">
            <w:pPr>
              <w:jc w:val="center"/>
              <w:rPr>
                <w:rFonts w:ascii="宋体" w:hAnsi="宋体"/>
                <w:sz w:val="18"/>
                <w:szCs w:val="18"/>
              </w:rPr>
            </w:pPr>
            <w:r w:rsidRPr="00CD0C49">
              <w:rPr>
                <w:rFonts w:ascii="宋体" w:hAnsi="宋体" w:hint="eastAsia"/>
                <w:sz w:val="18"/>
                <w:szCs w:val="18"/>
              </w:rPr>
              <w:t>其他基本设岗单位</w:t>
            </w:r>
          </w:p>
        </w:tc>
        <w:tc>
          <w:tcPr>
            <w:tcW w:w="1842" w:type="dxa"/>
            <w:vAlign w:val="center"/>
          </w:tcPr>
          <w:p w:rsidR="0003328C" w:rsidRPr="00CD0C49" w:rsidRDefault="0003328C" w:rsidP="00F70A33">
            <w:pPr>
              <w:jc w:val="center"/>
              <w:rPr>
                <w:rFonts w:ascii="宋体" w:hAnsi="宋体"/>
                <w:sz w:val="18"/>
                <w:szCs w:val="18"/>
              </w:rPr>
            </w:pPr>
            <w:r w:rsidRPr="00CD0C49">
              <w:rPr>
                <w:rFonts w:ascii="宋体" w:hAnsi="宋体" w:hint="eastAsia"/>
                <w:sz w:val="18"/>
                <w:szCs w:val="18"/>
              </w:rPr>
              <w:t>基本教学岗位</w:t>
            </w:r>
          </w:p>
          <w:p w:rsidR="0003328C" w:rsidRPr="00CD0C49" w:rsidRDefault="0003328C" w:rsidP="00F70A33">
            <w:pPr>
              <w:jc w:val="center"/>
              <w:rPr>
                <w:rFonts w:ascii="宋体" w:hAnsi="宋体"/>
                <w:sz w:val="18"/>
                <w:szCs w:val="18"/>
              </w:rPr>
            </w:pPr>
            <w:r w:rsidRPr="00CD0C49">
              <w:rPr>
                <w:rFonts w:ascii="宋体" w:hAnsi="宋体" w:hint="eastAsia"/>
                <w:sz w:val="18"/>
                <w:szCs w:val="18"/>
              </w:rPr>
              <w:t>(E)</w:t>
            </w:r>
          </w:p>
        </w:tc>
        <w:tc>
          <w:tcPr>
            <w:tcW w:w="10065" w:type="dxa"/>
          </w:tcPr>
          <w:p w:rsidR="0003328C" w:rsidRPr="00CD0C49" w:rsidRDefault="0003328C" w:rsidP="00F70A33">
            <w:pPr>
              <w:spacing w:line="260" w:lineRule="exact"/>
              <w:rPr>
                <w:rFonts w:ascii="宋体" w:hAnsi="宋体"/>
                <w:kern w:val="0"/>
                <w:sz w:val="18"/>
                <w:szCs w:val="18"/>
              </w:rPr>
            </w:pPr>
            <w:r w:rsidRPr="00CD0C49">
              <w:rPr>
                <w:rFonts w:ascii="宋体" w:hAnsi="宋体" w:hint="eastAsia"/>
                <w:kern w:val="0"/>
                <w:sz w:val="18"/>
                <w:szCs w:val="18"/>
              </w:rPr>
              <w:t>各基本设岗单位的</w:t>
            </w:r>
            <w:r w:rsidRPr="00CD0C49">
              <w:rPr>
                <w:rFonts w:ascii="宋体" w:hAnsi="宋体" w:hint="eastAsia"/>
                <w:kern w:val="0"/>
                <w:sz w:val="18"/>
                <w:szCs w:val="18"/>
              </w:rPr>
              <w:t>E=</w:t>
            </w:r>
            <w:r w:rsidRPr="00CD0C49">
              <w:rPr>
                <w:rFonts w:ascii="宋体" w:hAnsi="宋体" w:hint="eastAsia"/>
                <w:kern w:val="0"/>
                <w:sz w:val="18"/>
                <w:szCs w:val="18"/>
              </w:rPr>
              <w:t>全校</w:t>
            </w:r>
            <w:r w:rsidRPr="00CD0C49">
              <w:rPr>
                <w:rFonts w:ascii="宋体" w:hAnsi="宋体" w:hint="eastAsia"/>
                <w:kern w:val="0"/>
                <w:sz w:val="18"/>
                <w:szCs w:val="18"/>
              </w:rPr>
              <w:t>E</w:t>
            </w:r>
            <w:r w:rsidRPr="00CD0C49">
              <w:rPr>
                <w:rFonts w:ascii="宋体" w:hAnsi="宋体" w:hint="eastAsia"/>
                <w:kern w:val="0"/>
                <w:sz w:val="18"/>
                <w:szCs w:val="18"/>
              </w:rPr>
              <w:t>总数×（该基本设岗单位教师人员岗位总数／全校教师人员岗位总数）</w:t>
            </w:r>
          </w:p>
          <w:p w:rsidR="0003328C" w:rsidRPr="00DC1AA7" w:rsidRDefault="000C26F6" w:rsidP="00DC1AA7">
            <w:pPr>
              <w:spacing w:line="260" w:lineRule="exact"/>
              <w:rPr>
                <w:rFonts w:ascii="宋体" w:hAnsi="宋体"/>
                <w:kern w:val="0"/>
                <w:sz w:val="18"/>
                <w:szCs w:val="18"/>
              </w:rPr>
            </w:pPr>
            <w:r w:rsidRPr="00DC1AA7">
              <w:rPr>
                <w:rFonts w:ascii="宋体" w:hAnsi="宋体" w:hint="eastAsia"/>
                <w:kern w:val="0"/>
                <w:sz w:val="18"/>
                <w:szCs w:val="18"/>
              </w:rPr>
              <w:t>①</w:t>
            </w:r>
            <w:r w:rsidR="0003328C" w:rsidRPr="00DC1AA7">
              <w:rPr>
                <w:rFonts w:ascii="宋体" w:hAnsi="宋体" w:hint="eastAsia"/>
                <w:kern w:val="0"/>
                <w:sz w:val="18"/>
                <w:szCs w:val="18"/>
              </w:rPr>
              <w:t>学校教师人员岗位总数按上级主管部门核定的人员总量执行。</w:t>
            </w:r>
          </w:p>
          <w:p w:rsidR="0003328C" w:rsidRPr="00CD0C49" w:rsidRDefault="0003328C" w:rsidP="00F70A33">
            <w:pPr>
              <w:spacing w:line="260" w:lineRule="exact"/>
              <w:rPr>
                <w:rFonts w:ascii="宋体" w:hAnsi="宋体"/>
                <w:kern w:val="0"/>
                <w:sz w:val="18"/>
                <w:szCs w:val="18"/>
              </w:rPr>
            </w:pPr>
            <w:r w:rsidRPr="00CD0C49">
              <w:rPr>
                <w:rFonts w:ascii="宋体" w:hAnsi="宋体" w:hint="eastAsia"/>
                <w:kern w:val="0"/>
                <w:sz w:val="18"/>
                <w:szCs w:val="18"/>
              </w:rPr>
              <w:t>②在学校核定各类人员总数之前，各基本设岗单位教师人员岗位总数暂按实有教师人数计算。</w:t>
            </w:r>
          </w:p>
        </w:tc>
        <w:tc>
          <w:tcPr>
            <w:tcW w:w="1984" w:type="dxa"/>
            <w:gridSpan w:val="2"/>
            <w:vMerge w:val="restart"/>
            <w:vAlign w:val="center"/>
          </w:tcPr>
          <w:p w:rsidR="0003328C" w:rsidRPr="00CD0C49" w:rsidRDefault="0003328C" w:rsidP="00F70A33">
            <w:pPr>
              <w:spacing w:line="260" w:lineRule="exact"/>
              <w:rPr>
                <w:rFonts w:ascii="宋体" w:hAnsi="宋体"/>
                <w:kern w:val="0"/>
                <w:sz w:val="18"/>
                <w:szCs w:val="18"/>
              </w:rPr>
            </w:pPr>
            <w:r w:rsidRPr="00CD0C49">
              <w:rPr>
                <w:rFonts w:ascii="宋体" w:hAnsi="宋体" w:hint="eastAsia"/>
                <w:kern w:val="0"/>
                <w:sz w:val="18"/>
                <w:szCs w:val="18"/>
              </w:rPr>
              <w:t>全校教授三级、四级岗位的</w:t>
            </w:r>
            <w:r w:rsidRPr="00CD0C49">
              <w:rPr>
                <w:rFonts w:ascii="宋体" w:hAnsi="宋体" w:hint="eastAsia"/>
                <w:kern w:val="0"/>
                <w:sz w:val="18"/>
                <w:szCs w:val="18"/>
              </w:rPr>
              <w:t>E</w:t>
            </w:r>
            <w:r w:rsidRPr="00CD0C49">
              <w:rPr>
                <w:rFonts w:ascii="宋体" w:hAnsi="宋体" w:hint="eastAsia"/>
                <w:kern w:val="0"/>
                <w:sz w:val="18"/>
                <w:szCs w:val="18"/>
              </w:rPr>
              <w:t>与</w:t>
            </w:r>
            <w:r w:rsidRPr="00CD0C49">
              <w:rPr>
                <w:rFonts w:ascii="宋体" w:hAnsi="宋体" w:hint="eastAsia"/>
                <w:kern w:val="0"/>
                <w:sz w:val="18"/>
                <w:szCs w:val="18"/>
              </w:rPr>
              <w:t>F</w:t>
            </w:r>
            <w:r w:rsidRPr="00CD0C49">
              <w:rPr>
                <w:rFonts w:ascii="宋体" w:hAnsi="宋体" w:hint="eastAsia"/>
                <w:kern w:val="0"/>
                <w:sz w:val="18"/>
                <w:szCs w:val="18"/>
              </w:rPr>
              <w:t>按</w:t>
            </w:r>
            <w:r w:rsidRPr="00CD0C49">
              <w:rPr>
                <w:rFonts w:ascii="宋体" w:hAnsi="宋体" w:hint="eastAsia"/>
                <w:kern w:val="0"/>
                <w:sz w:val="18"/>
                <w:szCs w:val="18"/>
              </w:rPr>
              <w:t>9</w:t>
            </w:r>
            <w:r w:rsidRPr="00CD0C49">
              <w:rPr>
                <w:rFonts w:ascii="宋体" w:hAnsi="宋体" w:hint="eastAsia"/>
                <w:kern w:val="0"/>
                <w:sz w:val="18"/>
                <w:szCs w:val="18"/>
              </w:rPr>
              <w:t>：</w:t>
            </w:r>
            <w:r w:rsidRPr="00CD0C49">
              <w:rPr>
                <w:rFonts w:ascii="宋体" w:hAnsi="宋体" w:hint="eastAsia"/>
                <w:kern w:val="0"/>
                <w:sz w:val="18"/>
                <w:szCs w:val="18"/>
              </w:rPr>
              <w:t xml:space="preserve"> 1</w:t>
            </w:r>
            <w:r w:rsidRPr="00CD0C49">
              <w:rPr>
                <w:rFonts w:ascii="宋体" w:hAnsi="宋体" w:hint="eastAsia"/>
                <w:kern w:val="0"/>
                <w:sz w:val="18"/>
                <w:szCs w:val="18"/>
              </w:rPr>
              <w:t>的比例分配，副教授各级岗位的</w:t>
            </w:r>
            <w:r w:rsidRPr="00CD0C49">
              <w:rPr>
                <w:rFonts w:ascii="宋体" w:hAnsi="宋体" w:hint="eastAsia"/>
                <w:kern w:val="0"/>
                <w:sz w:val="18"/>
                <w:szCs w:val="18"/>
              </w:rPr>
              <w:t>E</w:t>
            </w:r>
            <w:r w:rsidRPr="00CD0C49">
              <w:rPr>
                <w:rFonts w:ascii="宋体" w:hAnsi="宋体" w:hint="eastAsia"/>
                <w:kern w:val="0"/>
                <w:sz w:val="18"/>
                <w:szCs w:val="18"/>
              </w:rPr>
              <w:t>与</w:t>
            </w:r>
            <w:r w:rsidRPr="00CD0C49">
              <w:rPr>
                <w:rFonts w:ascii="宋体" w:hAnsi="宋体" w:hint="eastAsia"/>
                <w:kern w:val="0"/>
                <w:sz w:val="18"/>
                <w:szCs w:val="18"/>
              </w:rPr>
              <w:t>F</w:t>
            </w:r>
            <w:r w:rsidRPr="00CD0C49">
              <w:rPr>
                <w:rFonts w:ascii="宋体" w:hAnsi="宋体" w:hint="eastAsia"/>
                <w:kern w:val="0"/>
                <w:sz w:val="18"/>
                <w:szCs w:val="18"/>
              </w:rPr>
              <w:t>按</w:t>
            </w:r>
            <w:r w:rsidRPr="00CD0C49">
              <w:rPr>
                <w:rFonts w:ascii="宋体" w:hAnsi="宋体" w:hint="eastAsia"/>
                <w:kern w:val="0"/>
                <w:sz w:val="18"/>
                <w:szCs w:val="18"/>
              </w:rPr>
              <w:t>19</w:t>
            </w:r>
            <w:r w:rsidRPr="00CD0C49">
              <w:rPr>
                <w:rFonts w:ascii="宋体" w:hAnsi="宋体" w:hint="eastAsia"/>
                <w:kern w:val="0"/>
                <w:sz w:val="18"/>
                <w:szCs w:val="18"/>
              </w:rPr>
              <w:t>：</w:t>
            </w:r>
            <w:r w:rsidRPr="00CD0C49">
              <w:rPr>
                <w:rFonts w:ascii="宋体" w:hAnsi="宋体" w:hint="eastAsia"/>
                <w:kern w:val="0"/>
                <w:sz w:val="18"/>
                <w:szCs w:val="18"/>
              </w:rPr>
              <w:t>1</w:t>
            </w:r>
            <w:r w:rsidRPr="00CD0C49">
              <w:rPr>
                <w:rFonts w:ascii="宋体" w:hAnsi="宋体" w:hint="eastAsia"/>
                <w:kern w:val="0"/>
                <w:sz w:val="18"/>
                <w:szCs w:val="18"/>
              </w:rPr>
              <w:t>的比例分配</w:t>
            </w:r>
          </w:p>
        </w:tc>
      </w:tr>
      <w:tr w:rsidR="0003328C" w:rsidRPr="00CD0C49" w:rsidTr="00CD0C49">
        <w:trPr>
          <w:trHeight w:val="401"/>
        </w:trPr>
        <w:tc>
          <w:tcPr>
            <w:tcW w:w="392" w:type="dxa"/>
            <w:vMerge/>
            <w:vAlign w:val="center"/>
          </w:tcPr>
          <w:p w:rsidR="0003328C" w:rsidRPr="00CD0C49" w:rsidRDefault="0003328C" w:rsidP="00F70A33">
            <w:pPr>
              <w:jc w:val="center"/>
              <w:rPr>
                <w:rFonts w:ascii="宋体" w:hAnsi="宋体"/>
                <w:color w:val="000000"/>
                <w:kern w:val="0"/>
                <w:sz w:val="18"/>
                <w:szCs w:val="18"/>
              </w:rPr>
            </w:pPr>
          </w:p>
        </w:tc>
        <w:tc>
          <w:tcPr>
            <w:tcW w:w="709" w:type="dxa"/>
            <w:vMerge/>
            <w:vAlign w:val="center"/>
          </w:tcPr>
          <w:p w:rsidR="0003328C" w:rsidRPr="00CD0C49" w:rsidRDefault="0003328C" w:rsidP="00F70A33">
            <w:pPr>
              <w:jc w:val="center"/>
              <w:rPr>
                <w:rFonts w:ascii="宋体" w:hAnsi="宋体"/>
                <w:sz w:val="18"/>
                <w:szCs w:val="18"/>
              </w:rPr>
            </w:pPr>
          </w:p>
        </w:tc>
        <w:tc>
          <w:tcPr>
            <w:tcW w:w="1842" w:type="dxa"/>
            <w:vAlign w:val="center"/>
          </w:tcPr>
          <w:p w:rsidR="0003328C" w:rsidRPr="00CD0C49" w:rsidRDefault="0003328C" w:rsidP="00CD0C49">
            <w:pPr>
              <w:spacing w:line="240" w:lineRule="exact"/>
              <w:jc w:val="center"/>
              <w:rPr>
                <w:rFonts w:ascii="宋体" w:hAnsi="宋体"/>
                <w:sz w:val="18"/>
                <w:szCs w:val="18"/>
              </w:rPr>
            </w:pPr>
            <w:r w:rsidRPr="00CD0C49">
              <w:rPr>
                <w:rFonts w:ascii="宋体" w:hAnsi="宋体" w:hint="eastAsia"/>
                <w:sz w:val="18"/>
                <w:szCs w:val="18"/>
              </w:rPr>
              <w:t>国家级本科教</w:t>
            </w:r>
          </w:p>
          <w:p w:rsidR="0003328C" w:rsidRPr="00CD0C49" w:rsidRDefault="0003328C" w:rsidP="00CD0C49">
            <w:pPr>
              <w:spacing w:line="240" w:lineRule="exact"/>
              <w:jc w:val="center"/>
              <w:rPr>
                <w:rFonts w:ascii="宋体" w:hAnsi="宋体"/>
                <w:sz w:val="18"/>
                <w:szCs w:val="18"/>
              </w:rPr>
            </w:pPr>
            <w:r w:rsidRPr="00CD0C49">
              <w:rPr>
                <w:rFonts w:ascii="宋体" w:hAnsi="宋体" w:hint="eastAsia"/>
                <w:sz w:val="18"/>
                <w:szCs w:val="18"/>
              </w:rPr>
              <w:t>学质量与教学</w:t>
            </w:r>
          </w:p>
          <w:p w:rsidR="0003328C" w:rsidRPr="00CD0C49" w:rsidRDefault="0003328C" w:rsidP="00CD0C49">
            <w:pPr>
              <w:spacing w:line="240" w:lineRule="exact"/>
              <w:jc w:val="center"/>
              <w:rPr>
                <w:rFonts w:ascii="宋体" w:hAnsi="宋体"/>
                <w:sz w:val="18"/>
                <w:szCs w:val="18"/>
              </w:rPr>
            </w:pPr>
            <w:r w:rsidRPr="00CD0C49">
              <w:rPr>
                <w:rFonts w:ascii="宋体" w:hAnsi="宋体" w:hint="eastAsia"/>
                <w:sz w:val="18"/>
                <w:szCs w:val="18"/>
              </w:rPr>
              <w:t>改革工程项目</w:t>
            </w:r>
          </w:p>
          <w:p w:rsidR="0003328C" w:rsidRPr="00CD0C49" w:rsidRDefault="0003328C" w:rsidP="00CD0C49">
            <w:pPr>
              <w:spacing w:line="240" w:lineRule="exact"/>
              <w:jc w:val="center"/>
              <w:rPr>
                <w:rFonts w:ascii="宋体" w:hAnsi="宋体"/>
                <w:sz w:val="18"/>
                <w:szCs w:val="18"/>
              </w:rPr>
            </w:pPr>
            <w:r w:rsidRPr="00CD0C49">
              <w:rPr>
                <w:rFonts w:ascii="宋体" w:hAnsi="宋体" w:hint="eastAsia"/>
                <w:sz w:val="18"/>
                <w:szCs w:val="18"/>
              </w:rPr>
              <w:t>建</w:t>
            </w:r>
            <w:r w:rsidRPr="00CD0C49">
              <w:rPr>
                <w:rFonts w:ascii="宋体" w:hAnsi="宋体" w:hint="eastAsia"/>
                <w:sz w:val="18"/>
                <w:szCs w:val="18"/>
              </w:rPr>
              <w:t xml:space="preserve"> </w:t>
            </w:r>
            <w:r w:rsidRPr="00CD0C49">
              <w:rPr>
                <w:rFonts w:ascii="宋体" w:hAnsi="宋体" w:hint="eastAsia"/>
                <w:sz w:val="18"/>
                <w:szCs w:val="18"/>
              </w:rPr>
              <w:t>设</w:t>
            </w:r>
            <w:r w:rsidRPr="00CD0C49">
              <w:rPr>
                <w:rFonts w:ascii="宋体" w:hAnsi="宋体" w:hint="eastAsia"/>
                <w:sz w:val="18"/>
                <w:szCs w:val="18"/>
              </w:rPr>
              <w:t xml:space="preserve"> </w:t>
            </w:r>
            <w:r w:rsidRPr="00CD0C49">
              <w:rPr>
                <w:rFonts w:ascii="宋体" w:hAnsi="宋体" w:hint="eastAsia"/>
                <w:sz w:val="18"/>
                <w:szCs w:val="18"/>
              </w:rPr>
              <w:t>岗</w:t>
            </w:r>
            <w:r w:rsidRPr="00CD0C49">
              <w:rPr>
                <w:rFonts w:ascii="宋体" w:hAnsi="宋体" w:hint="eastAsia"/>
                <w:sz w:val="18"/>
                <w:szCs w:val="18"/>
              </w:rPr>
              <w:t xml:space="preserve"> </w:t>
            </w:r>
            <w:r w:rsidRPr="00CD0C49">
              <w:rPr>
                <w:rFonts w:ascii="宋体" w:hAnsi="宋体" w:hint="eastAsia"/>
                <w:sz w:val="18"/>
                <w:szCs w:val="18"/>
              </w:rPr>
              <w:t>位</w:t>
            </w:r>
          </w:p>
          <w:p w:rsidR="0003328C" w:rsidRPr="00CD0C49" w:rsidRDefault="0003328C" w:rsidP="00CD0C49">
            <w:pPr>
              <w:spacing w:line="240" w:lineRule="exact"/>
              <w:jc w:val="center"/>
              <w:rPr>
                <w:rFonts w:ascii="宋体" w:hAnsi="宋体"/>
                <w:sz w:val="18"/>
                <w:szCs w:val="18"/>
              </w:rPr>
            </w:pPr>
            <w:r w:rsidRPr="00CD0C49">
              <w:rPr>
                <w:rFonts w:ascii="宋体" w:hAnsi="宋体" w:hint="eastAsia"/>
                <w:sz w:val="18"/>
                <w:szCs w:val="18"/>
              </w:rPr>
              <w:t>(F)</w:t>
            </w:r>
          </w:p>
        </w:tc>
        <w:tc>
          <w:tcPr>
            <w:tcW w:w="10065" w:type="dxa"/>
            <w:vAlign w:val="center"/>
          </w:tcPr>
          <w:p w:rsidR="0003328C" w:rsidRPr="00CD0C49" w:rsidRDefault="0003328C" w:rsidP="00CD0C49">
            <w:pPr>
              <w:ind w:left="1620" w:hangingChars="900" w:hanging="1620"/>
              <w:rPr>
                <w:rFonts w:ascii="宋体" w:hAnsi="宋体"/>
                <w:sz w:val="18"/>
                <w:szCs w:val="18"/>
              </w:rPr>
            </w:pPr>
            <w:r w:rsidRPr="00CD0C49">
              <w:rPr>
                <w:rFonts w:ascii="宋体" w:hAnsi="宋体" w:hint="eastAsia"/>
                <w:kern w:val="0"/>
                <w:sz w:val="18"/>
                <w:szCs w:val="18"/>
              </w:rPr>
              <w:t>各基本设岗单位的</w:t>
            </w:r>
            <w:r w:rsidRPr="00CD0C49">
              <w:rPr>
                <w:rFonts w:ascii="宋体" w:hAnsi="宋体" w:hint="eastAsia"/>
                <w:kern w:val="0"/>
                <w:sz w:val="18"/>
                <w:szCs w:val="18"/>
              </w:rPr>
              <w:t>F=</w:t>
            </w:r>
            <w:r w:rsidRPr="00CD0C49">
              <w:rPr>
                <w:rFonts w:ascii="宋体" w:hAnsi="宋体" w:hint="eastAsia"/>
                <w:kern w:val="0"/>
                <w:sz w:val="18"/>
                <w:szCs w:val="18"/>
              </w:rPr>
              <w:t>全校</w:t>
            </w:r>
            <w:r w:rsidRPr="00CD0C49">
              <w:rPr>
                <w:rFonts w:ascii="宋体" w:hAnsi="宋体" w:hint="eastAsia"/>
                <w:kern w:val="0"/>
                <w:sz w:val="18"/>
                <w:szCs w:val="18"/>
              </w:rPr>
              <w:t>F</w:t>
            </w:r>
            <w:r w:rsidRPr="00CD0C49">
              <w:rPr>
                <w:rFonts w:ascii="宋体" w:hAnsi="宋体" w:hint="eastAsia"/>
                <w:kern w:val="0"/>
                <w:sz w:val="18"/>
                <w:szCs w:val="18"/>
              </w:rPr>
              <w:t>总数×（该基本设岗单位所聘高教系列专业技术岗位人员主持的新立项的国家级质量工程项目数／全校高教系列专业技术岗位人员主持的新立项的国家级质量工程项目总数）</w:t>
            </w:r>
          </w:p>
        </w:tc>
        <w:tc>
          <w:tcPr>
            <w:tcW w:w="1984" w:type="dxa"/>
            <w:gridSpan w:val="2"/>
            <w:vMerge/>
          </w:tcPr>
          <w:p w:rsidR="0003328C" w:rsidRPr="00CD0C49" w:rsidRDefault="0003328C" w:rsidP="00F70A33">
            <w:pPr>
              <w:rPr>
                <w:rFonts w:ascii="宋体" w:hAnsi="宋体"/>
                <w:sz w:val="18"/>
                <w:szCs w:val="18"/>
              </w:rPr>
            </w:pPr>
          </w:p>
        </w:tc>
      </w:tr>
    </w:tbl>
    <w:p w:rsidR="0003328C" w:rsidRPr="007706D7" w:rsidRDefault="0003328C" w:rsidP="00F70A33">
      <w:pPr>
        <w:spacing w:line="160" w:lineRule="exact"/>
        <w:rPr>
          <w:sz w:val="15"/>
          <w:szCs w:val="15"/>
        </w:rPr>
      </w:pPr>
    </w:p>
    <w:p w:rsidR="00CD0C49" w:rsidRDefault="00CD0C49" w:rsidP="00F70A33">
      <w:pPr>
        <w:spacing w:line="400" w:lineRule="exact"/>
        <w:jc w:val="left"/>
        <w:rPr>
          <w:rFonts w:ascii="黑体" w:eastAsia="黑体" w:hAnsi="黑体"/>
          <w:sz w:val="30"/>
          <w:szCs w:val="30"/>
        </w:rPr>
        <w:sectPr w:rsidR="00CD0C49" w:rsidSect="00CD0C49">
          <w:headerReference w:type="even" r:id="rId12"/>
          <w:headerReference w:type="default" r:id="rId13"/>
          <w:footerReference w:type="even" r:id="rId14"/>
          <w:headerReference w:type="first" r:id="rId15"/>
          <w:pgSz w:w="16840" w:h="11907" w:orient="landscape" w:code="9"/>
          <w:pgMar w:top="1134" w:right="1418" w:bottom="1134" w:left="1418" w:header="851" w:footer="851" w:gutter="0"/>
          <w:cols w:space="425"/>
          <w:docGrid w:linePitch="442" w:charSpace="-6554"/>
        </w:sectPr>
      </w:pPr>
    </w:p>
    <w:p w:rsidR="0003328C" w:rsidRPr="00DC1AA7" w:rsidRDefault="0003328C" w:rsidP="00F70A33">
      <w:pPr>
        <w:spacing w:line="400" w:lineRule="exact"/>
        <w:jc w:val="left"/>
        <w:rPr>
          <w:rFonts w:ascii="黑体" w:eastAsia="黑体" w:hAnsi="黑体"/>
          <w:szCs w:val="32"/>
        </w:rPr>
      </w:pPr>
      <w:r w:rsidRPr="00DC1AA7">
        <w:rPr>
          <w:rFonts w:ascii="黑体" w:eastAsia="黑体" w:hAnsi="黑体" w:hint="eastAsia"/>
          <w:szCs w:val="32"/>
        </w:rPr>
        <w:lastRenderedPageBreak/>
        <w:t>附件</w:t>
      </w:r>
      <w:r w:rsidRPr="00DC1AA7">
        <w:rPr>
          <w:rFonts w:ascii="黑体" w:eastAsia="黑体" w:hAnsi="黑体"/>
          <w:szCs w:val="32"/>
        </w:rPr>
        <w:t>2</w:t>
      </w:r>
    </w:p>
    <w:p w:rsidR="000C26F6" w:rsidRPr="00332D27" w:rsidRDefault="000C26F6" w:rsidP="00F70A33">
      <w:pPr>
        <w:spacing w:line="400" w:lineRule="exact"/>
        <w:jc w:val="left"/>
        <w:rPr>
          <w:rFonts w:ascii="黑体" w:eastAsia="黑体" w:hAnsi="黑体"/>
          <w:sz w:val="30"/>
          <w:szCs w:val="30"/>
        </w:rPr>
      </w:pPr>
    </w:p>
    <w:p w:rsidR="0003328C" w:rsidRDefault="0003328C" w:rsidP="00DC1AA7">
      <w:pPr>
        <w:spacing w:line="700" w:lineRule="exact"/>
        <w:jc w:val="center"/>
        <w:rPr>
          <w:rFonts w:ascii="方正小标宋简体" w:eastAsia="方正小标宋简体" w:hAnsi="黑体"/>
          <w:sz w:val="36"/>
          <w:szCs w:val="36"/>
        </w:rPr>
      </w:pPr>
      <w:r w:rsidRPr="00DC1AA7">
        <w:rPr>
          <w:rFonts w:ascii="方正小标宋简体" w:eastAsia="方正小标宋简体" w:hAnsi="黑体" w:hint="eastAsia"/>
          <w:sz w:val="36"/>
          <w:szCs w:val="36"/>
        </w:rPr>
        <w:t>辅助系列各基本设岗单位第二聘期各级高级岗位设岗数</w:t>
      </w:r>
    </w:p>
    <w:p w:rsidR="000C26F6" w:rsidRPr="00DC1AA7" w:rsidRDefault="000C26F6" w:rsidP="00F70A33">
      <w:pPr>
        <w:spacing w:line="400" w:lineRule="exact"/>
        <w:jc w:val="center"/>
        <w:rPr>
          <w:rFonts w:ascii="方正小标宋简体" w:eastAsia="方正小标宋简体" w:hAnsi="黑体"/>
          <w:sz w:val="36"/>
          <w:szCs w:val="36"/>
        </w:rPr>
      </w:pPr>
    </w:p>
    <w:tbl>
      <w:tblPr>
        <w:tblStyle w:val="ab"/>
        <w:tblW w:w="0" w:type="auto"/>
        <w:jc w:val="center"/>
        <w:tblLook w:val="04A0" w:firstRow="1" w:lastRow="0" w:firstColumn="1" w:lastColumn="0" w:noHBand="0" w:noVBand="1"/>
      </w:tblPr>
      <w:tblGrid>
        <w:gridCol w:w="878"/>
        <w:gridCol w:w="2224"/>
        <w:gridCol w:w="1486"/>
        <w:gridCol w:w="1256"/>
        <w:gridCol w:w="1256"/>
        <w:gridCol w:w="1256"/>
        <w:gridCol w:w="705"/>
      </w:tblGrid>
      <w:tr w:rsidR="0003328C" w:rsidRPr="000C26F6" w:rsidTr="00DC1AA7">
        <w:trPr>
          <w:jc w:val="center"/>
        </w:trPr>
        <w:tc>
          <w:tcPr>
            <w:tcW w:w="3157" w:type="dxa"/>
            <w:gridSpan w:val="2"/>
            <w:vMerge w:val="restart"/>
            <w:vAlign w:val="center"/>
          </w:tcPr>
          <w:p w:rsidR="0003328C" w:rsidRPr="00DC1AA7" w:rsidRDefault="0003328C" w:rsidP="00F70A33">
            <w:pPr>
              <w:jc w:val="center"/>
              <w:rPr>
                <w:rFonts w:ascii="仿宋_GB2312" w:hAnsi="仿宋"/>
                <w:sz w:val="24"/>
                <w:szCs w:val="24"/>
              </w:rPr>
            </w:pPr>
            <w:r w:rsidRPr="00DC1AA7">
              <w:rPr>
                <w:rFonts w:ascii="仿宋_GB2312" w:hAnsi="仿宋" w:hint="eastAsia"/>
                <w:sz w:val="24"/>
                <w:szCs w:val="24"/>
              </w:rPr>
              <w:t>基本设岗单位</w:t>
            </w:r>
          </w:p>
        </w:tc>
        <w:tc>
          <w:tcPr>
            <w:tcW w:w="6048" w:type="dxa"/>
            <w:gridSpan w:val="5"/>
            <w:vAlign w:val="center"/>
          </w:tcPr>
          <w:p w:rsidR="0003328C" w:rsidRPr="00DC1AA7" w:rsidRDefault="0003328C" w:rsidP="00F70A33">
            <w:pPr>
              <w:jc w:val="center"/>
              <w:rPr>
                <w:rFonts w:ascii="仿宋_GB2312" w:hAnsi="仿宋"/>
                <w:sz w:val="24"/>
                <w:szCs w:val="24"/>
              </w:rPr>
            </w:pPr>
            <w:r w:rsidRPr="00DC1AA7">
              <w:rPr>
                <w:rFonts w:ascii="仿宋_GB2312" w:hAnsi="仿宋" w:hint="eastAsia"/>
                <w:sz w:val="24"/>
                <w:szCs w:val="24"/>
              </w:rPr>
              <w:t>设岗数</w:t>
            </w:r>
          </w:p>
        </w:tc>
      </w:tr>
      <w:tr w:rsidR="0003328C" w:rsidRPr="000C26F6" w:rsidTr="00DC1AA7">
        <w:trPr>
          <w:trHeight w:val="420"/>
          <w:jc w:val="center"/>
        </w:trPr>
        <w:tc>
          <w:tcPr>
            <w:tcW w:w="3157" w:type="dxa"/>
            <w:gridSpan w:val="2"/>
            <w:vMerge/>
            <w:vAlign w:val="center"/>
          </w:tcPr>
          <w:p w:rsidR="0003328C" w:rsidRPr="00DC1AA7" w:rsidRDefault="0003328C" w:rsidP="00F70A33">
            <w:pPr>
              <w:jc w:val="center"/>
              <w:rPr>
                <w:rFonts w:ascii="仿宋_GB2312" w:hAnsi="仿宋"/>
                <w:sz w:val="24"/>
                <w:szCs w:val="24"/>
              </w:rPr>
            </w:pPr>
          </w:p>
        </w:tc>
        <w:tc>
          <w:tcPr>
            <w:tcW w:w="1512" w:type="dxa"/>
            <w:vMerge w:val="restart"/>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正高</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四级</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岗位</w:t>
            </w:r>
          </w:p>
        </w:tc>
        <w:tc>
          <w:tcPr>
            <w:tcW w:w="4536" w:type="dxa"/>
            <w:gridSpan w:val="4"/>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副高</w:t>
            </w:r>
          </w:p>
        </w:tc>
      </w:tr>
      <w:tr w:rsidR="0003328C" w:rsidRPr="000C26F6" w:rsidTr="00DC1AA7">
        <w:trPr>
          <w:trHeight w:val="1068"/>
          <w:jc w:val="center"/>
        </w:trPr>
        <w:tc>
          <w:tcPr>
            <w:tcW w:w="3157" w:type="dxa"/>
            <w:gridSpan w:val="2"/>
            <w:vMerge/>
            <w:vAlign w:val="center"/>
          </w:tcPr>
          <w:p w:rsidR="0003328C" w:rsidRPr="00DC1AA7" w:rsidRDefault="0003328C" w:rsidP="00F70A33">
            <w:pPr>
              <w:jc w:val="center"/>
              <w:rPr>
                <w:rFonts w:ascii="仿宋_GB2312" w:hAnsi="仿宋"/>
                <w:sz w:val="24"/>
                <w:szCs w:val="24"/>
              </w:rPr>
            </w:pPr>
          </w:p>
        </w:tc>
        <w:tc>
          <w:tcPr>
            <w:tcW w:w="1512" w:type="dxa"/>
            <w:vMerge/>
            <w:vAlign w:val="center"/>
          </w:tcPr>
          <w:p w:rsidR="0003328C" w:rsidRPr="00DC1AA7" w:rsidRDefault="0003328C" w:rsidP="00F70A33">
            <w:pPr>
              <w:spacing w:line="500" w:lineRule="exact"/>
              <w:jc w:val="center"/>
              <w:rPr>
                <w:rFonts w:ascii="仿宋_GB2312" w:hAnsi="仿宋"/>
                <w:sz w:val="24"/>
                <w:szCs w:val="24"/>
              </w:rPr>
            </w:pPr>
          </w:p>
        </w:tc>
        <w:tc>
          <w:tcPr>
            <w:tcW w:w="1276" w:type="dxa"/>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一级</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岗位</w:t>
            </w:r>
          </w:p>
        </w:tc>
        <w:tc>
          <w:tcPr>
            <w:tcW w:w="1276" w:type="dxa"/>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二级</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岗位</w:t>
            </w:r>
          </w:p>
        </w:tc>
        <w:tc>
          <w:tcPr>
            <w:tcW w:w="1276" w:type="dxa"/>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三级</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岗位</w:t>
            </w:r>
          </w:p>
        </w:tc>
        <w:tc>
          <w:tcPr>
            <w:tcW w:w="708" w:type="dxa"/>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合计</w:t>
            </w:r>
          </w:p>
        </w:tc>
      </w:tr>
      <w:tr w:rsidR="0003328C" w:rsidRPr="000C26F6" w:rsidTr="00DC1AA7">
        <w:trPr>
          <w:trHeight w:val="300"/>
          <w:jc w:val="center"/>
        </w:trPr>
        <w:tc>
          <w:tcPr>
            <w:tcW w:w="889" w:type="dxa"/>
            <w:vMerge w:val="restart"/>
            <w:vAlign w:val="center"/>
          </w:tcPr>
          <w:p w:rsidR="0003328C" w:rsidRPr="00DC1AA7" w:rsidRDefault="0003328C" w:rsidP="00F70A33">
            <w:pPr>
              <w:jc w:val="center"/>
              <w:rPr>
                <w:rFonts w:ascii="仿宋_GB2312" w:hAnsi="仿宋"/>
                <w:sz w:val="24"/>
                <w:szCs w:val="24"/>
              </w:rPr>
            </w:pPr>
            <w:r w:rsidRPr="00DC1AA7">
              <w:rPr>
                <w:rFonts w:ascii="仿宋_GB2312" w:hAnsi="仿宋" w:hint="eastAsia"/>
                <w:sz w:val="24"/>
                <w:szCs w:val="24"/>
              </w:rPr>
              <w:t>工程</w:t>
            </w:r>
          </w:p>
        </w:tc>
        <w:tc>
          <w:tcPr>
            <w:tcW w:w="2268" w:type="dxa"/>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华文仿宋" w:hint="eastAsia"/>
                <w:sz w:val="24"/>
                <w:szCs w:val="24"/>
              </w:rPr>
              <w:t>矿山灾害预防控制重点实验室</w:t>
            </w:r>
          </w:p>
        </w:tc>
        <w:tc>
          <w:tcPr>
            <w:tcW w:w="1512"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2</w:t>
            </w:r>
          </w:p>
        </w:tc>
        <w:tc>
          <w:tcPr>
            <w:tcW w:w="1276" w:type="dxa"/>
            <w:vMerge w:val="restart"/>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6</w:t>
            </w:r>
          </w:p>
        </w:tc>
        <w:tc>
          <w:tcPr>
            <w:tcW w:w="1276" w:type="dxa"/>
            <w:vMerge w:val="restart"/>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10</w:t>
            </w:r>
          </w:p>
        </w:tc>
        <w:tc>
          <w:tcPr>
            <w:tcW w:w="1276" w:type="dxa"/>
            <w:vMerge w:val="restart"/>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10</w:t>
            </w:r>
          </w:p>
        </w:tc>
        <w:tc>
          <w:tcPr>
            <w:tcW w:w="708" w:type="dxa"/>
            <w:vMerge w:val="restart"/>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26</w:t>
            </w:r>
          </w:p>
        </w:tc>
      </w:tr>
      <w:tr w:rsidR="0003328C" w:rsidRPr="000C26F6" w:rsidTr="00DC1AA7">
        <w:trPr>
          <w:trHeight w:val="180"/>
          <w:jc w:val="center"/>
        </w:trPr>
        <w:tc>
          <w:tcPr>
            <w:tcW w:w="889" w:type="dxa"/>
            <w:vMerge/>
            <w:vAlign w:val="center"/>
          </w:tcPr>
          <w:p w:rsidR="0003328C" w:rsidRPr="00DC1AA7" w:rsidRDefault="0003328C" w:rsidP="00F70A33">
            <w:pPr>
              <w:jc w:val="center"/>
              <w:rPr>
                <w:rFonts w:ascii="仿宋_GB2312" w:hAnsi="宋体" w:cs="宋体"/>
                <w:color w:val="000000"/>
                <w:kern w:val="0"/>
                <w:sz w:val="24"/>
                <w:szCs w:val="24"/>
              </w:rPr>
            </w:pPr>
          </w:p>
        </w:tc>
        <w:tc>
          <w:tcPr>
            <w:tcW w:w="2268" w:type="dxa"/>
            <w:vAlign w:val="center"/>
          </w:tcPr>
          <w:p w:rsidR="0003328C" w:rsidRPr="00DC1AA7" w:rsidRDefault="0003328C" w:rsidP="00F70A33">
            <w:pPr>
              <w:jc w:val="center"/>
              <w:rPr>
                <w:rFonts w:ascii="仿宋_GB2312" w:hAnsi="仿宋"/>
                <w:sz w:val="24"/>
                <w:szCs w:val="24"/>
              </w:rPr>
            </w:pPr>
            <w:r w:rsidRPr="00DC1AA7">
              <w:rPr>
                <w:rFonts w:ascii="仿宋_GB2312" w:hAnsi="仿宋" w:hint="eastAsia"/>
                <w:sz w:val="24"/>
                <w:szCs w:val="24"/>
              </w:rPr>
              <w:t>海洋工程研究院</w:t>
            </w:r>
          </w:p>
        </w:tc>
        <w:tc>
          <w:tcPr>
            <w:tcW w:w="1512"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w:t>
            </w: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708" w:type="dxa"/>
            <w:vMerge/>
            <w:vAlign w:val="center"/>
          </w:tcPr>
          <w:p w:rsidR="0003328C" w:rsidRPr="00DC1AA7" w:rsidRDefault="0003328C" w:rsidP="00F70A33">
            <w:pPr>
              <w:jc w:val="center"/>
              <w:rPr>
                <w:rFonts w:ascii="仿宋_GB2312" w:hAnsi="仿宋"/>
                <w:sz w:val="24"/>
                <w:szCs w:val="24"/>
              </w:rPr>
            </w:pPr>
          </w:p>
        </w:tc>
      </w:tr>
      <w:tr w:rsidR="0003328C" w:rsidRPr="000C26F6" w:rsidTr="00DC1AA7">
        <w:trPr>
          <w:trHeight w:val="132"/>
          <w:jc w:val="center"/>
        </w:trPr>
        <w:tc>
          <w:tcPr>
            <w:tcW w:w="889" w:type="dxa"/>
            <w:vMerge/>
            <w:vAlign w:val="center"/>
          </w:tcPr>
          <w:p w:rsidR="0003328C" w:rsidRPr="00DC1AA7" w:rsidRDefault="0003328C" w:rsidP="00F70A33">
            <w:pPr>
              <w:jc w:val="center"/>
              <w:rPr>
                <w:rFonts w:ascii="仿宋_GB2312" w:hAnsi="宋体" w:cs="宋体"/>
                <w:color w:val="000000"/>
                <w:kern w:val="0"/>
                <w:sz w:val="24"/>
                <w:szCs w:val="24"/>
              </w:rPr>
            </w:pPr>
          </w:p>
        </w:tc>
        <w:tc>
          <w:tcPr>
            <w:tcW w:w="2268" w:type="dxa"/>
            <w:vAlign w:val="center"/>
          </w:tcPr>
          <w:p w:rsidR="0003328C" w:rsidRPr="00DC1AA7" w:rsidRDefault="0003328C" w:rsidP="00F70A33">
            <w:pPr>
              <w:jc w:val="center"/>
              <w:rPr>
                <w:rFonts w:ascii="仿宋_GB2312" w:hAnsi="仿宋"/>
                <w:sz w:val="24"/>
                <w:szCs w:val="24"/>
              </w:rPr>
            </w:pPr>
            <w:r w:rsidRPr="00DC1AA7">
              <w:rPr>
                <w:rFonts w:ascii="仿宋_GB2312" w:hAnsi="仿宋" w:hint="eastAsia"/>
                <w:sz w:val="24"/>
                <w:szCs w:val="24"/>
              </w:rPr>
              <w:t>低碳能源实验室</w:t>
            </w:r>
          </w:p>
        </w:tc>
        <w:tc>
          <w:tcPr>
            <w:tcW w:w="1512"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w:t>
            </w: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708" w:type="dxa"/>
            <w:vMerge/>
            <w:vAlign w:val="center"/>
          </w:tcPr>
          <w:p w:rsidR="0003328C" w:rsidRPr="00DC1AA7" w:rsidRDefault="0003328C" w:rsidP="00F70A33">
            <w:pPr>
              <w:jc w:val="center"/>
              <w:rPr>
                <w:rFonts w:ascii="仿宋_GB2312" w:hAnsi="仿宋"/>
                <w:sz w:val="24"/>
                <w:szCs w:val="24"/>
              </w:rPr>
            </w:pPr>
          </w:p>
        </w:tc>
      </w:tr>
      <w:tr w:rsidR="0003328C" w:rsidRPr="000C26F6" w:rsidTr="00DC1AA7">
        <w:trPr>
          <w:trHeight w:val="132"/>
          <w:jc w:val="center"/>
        </w:trPr>
        <w:tc>
          <w:tcPr>
            <w:tcW w:w="889" w:type="dxa"/>
            <w:vMerge/>
            <w:vAlign w:val="center"/>
          </w:tcPr>
          <w:p w:rsidR="0003328C" w:rsidRPr="00DC1AA7" w:rsidRDefault="0003328C" w:rsidP="00F70A33">
            <w:pPr>
              <w:jc w:val="center"/>
              <w:rPr>
                <w:rFonts w:ascii="仿宋_GB2312" w:hAnsi="宋体" w:cs="宋体"/>
                <w:color w:val="000000"/>
                <w:kern w:val="0"/>
                <w:sz w:val="24"/>
                <w:szCs w:val="24"/>
              </w:rPr>
            </w:pPr>
          </w:p>
        </w:tc>
        <w:tc>
          <w:tcPr>
            <w:tcW w:w="2268" w:type="dxa"/>
            <w:vAlign w:val="center"/>
          </w:tcPr>
          <w:p w:rsidR="0003328C" w:rsidRPr="00DC1AA7" w:rsidRDefault="0003328C" w:rsidP="00F70A33">
            <w:pPr>
              <w:jc w:val="center"/>
              <w:rPr>
                <w:rFonts w:ascii="仿宋_GB2312" w:hAnsi="仿宋"/>
                <w:sz w:val="24"/>
                <w:szCs w:val="24"/>
              </w:rPr>
            </w:pPr>
            <w:r w:rsidRPr="00DC1AA7">
              <w:rPr>
                <w:rFonts w:ascii="仿宋_GB2312" w:hAnsi="仿宋" w:hint="eastAsia"/>
                <w:sz w:val="24"/>
                <w:szCs w:val="24"/>
              </w:rPr>
              <w:t>采矿工程研究院</w:t>
            </w:r>
          </w:p>
        </w:tc>
        <w:tc>
          <w:tcPr>
            <w:tcW w:w="1512"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w:t>
            </w: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708" w:type="dxa"/>
            <w:vMerge/>
            <w:vAlign w:val="center"/>
          </w:tcPr>
          <w:p w:rsidR="0003328C" w:rsidRPr="00DC1AA7" w:rsidRDefault="0003328C" w:rsidP="00F70A33">
            <w:pPr>
              <w:jc w:val="center"/>
              <w:rPr>
                <w:rFonts w:ascii="仿宋_GB2312" w:hAnsi="仿宋"/>
                <w:sz w:val="24"/>
                <w:szCs w:val="24"/>
              </w:rPr>
            </w:pPr>
          </w:p>
        </w:tc>
      </w:tr>
      <w:tr w:rsidR="0003328C" w:rsidRPr="000C26F6" w:rsidTr="00DC1AA7">
        <w:trPr>
          <w:trHeight w:val="811"/>
          <w:jc w:val="center"/>
        </w:trPr>
        <w:tc>
          <w:tcPr>
            <w:tcW w:w="889" w:type="dxa"/>
            <w:vMerge/>
            <w:vAlign w:val="center"/>
          </w:tcPr>
          <w:p w:rsidR="0003328C" w:rsidRPr="00DC1AA7" w:rsidRDefault="0003328C" w:rsidP="00F70A33">
            <w:pPr>
              <w:jc w:val="center"/>
              <w:rPr>
                <w:rFonts w:ascii="仿宋_GB2312" w:hAnsi="宋体" w:cs="宋体"/>
                <w:color w:val="000000"/>
                <w:kern w:val="0"/>
                <w:sz w:val="24"/>
                <w:szCs w:val="24"/>
              </w:rPr>
            </w:pPr>
          </w:p>
        </w:tc>
        <w:tc>
          <w:tcPr>
            <w:tcW w:w="2268" w:type="dxa"/>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设置工程系列</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的其它单位</w:t>
            </w:r>
          </w:p>
        </w:tc>
        <w:tc>
          <w:tcPr>
            <w:tcW w:w="1512" w:type="dxa"/>
            <w:vMerge w:val="restart"/>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15</w:t>
            </w: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1276" w:type="dxa"/>
            <w:vMerge/>
            <w:vAlign w:val="center"/>
          </w:tcPr>
          <w:p w:rsidR="0003328C" w:rsidRPr="00DC1AA7" w:rsidRDefault="0003328C" w:rsidP="00F70A33">
            <w:pPr>
              <w:jc w:val="center"/>
              <w:rPr>
                <w:rFonts w:ascii="仿宋_GB2312" w:hAnsi="仿宋"/>
                <w:sz w:val="24"/>
                <w:szCs w:val="24"/>
              </w:rPr>
            </w:pPr>
          </w:p>
        </w:tc>
        <w:tc>
          <w:tcPr>
            <w:tcW w:w="708" w:type="dxa"/>
            <w:vMerge/>
            <w:vAlign w:val="center"/>
          </w:tcPr>
          <w:p w:rsidR="0003328C" w:rsidRPr="00DC1AA7" w:rsidRDefault="0003328C" w:rsidP="00F70A33">
            <w:pPr>
              <w:jc w:val="center"/>
              <w:rPr>
                <w:rFonts w:ascii="仿宋_GB2312" w:hAnsi="仿宋"/>
                <w:sz w:val="24"/>
                <w:szCs w:val="24"/>
              </w:rPr>
            </w:pPr>
          </w:p>
        </w:tc>
      </w:tr>
      <w:tr w:rsidR="0003328C" w:rsidRPr="000C26F6" w:rsidTr="00DC1AA7">
        <w:trPr>
          <w:jc w:val="center"/>
        </w:trPr>
        <w:tc>
          <w:tcPr>
            <w:tcW w:w="3157" w:type="dxa"/>
            <w:gridSpan w:val="2"/>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实验</w:t>
            </w:r>
          </w:p>
        </w:tc>
        <w:tc>
          <w:tcPr>
            <w:tcW w:w="1512" w:type="dxa"/>
            <w:vMerge/>
            <w:vAlign w:val="center"/>
          </w:tcPr>
          <w:p w:rsidR="0003328C" w:rsidRPr="00DC1AA7" w:rsidRDefault="0003328C" w:rsidP="00F70A33">
            <w:pPr>
              <w:jc w:val="center"/>
              <w:rPr>
                <w:rFonts w:ascii="仿宋_GB2312" w:hAnsi="仿宋"/>
                <w:sz w:val="24"/>
                <w:szCs w:val="24"/>
              </w:rPr>
            </w:pP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9</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16</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16</w:t>
            </w:r>
          </w:p>
        </w:tc>
        <w:tc>
          <w:tcPr>
            <w:tcW w:w="708"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41</w:t>
            </w:r>
          </w:p>
        </w:tc>
      </w:tr>
      <w:tr w:rsidR="0003328C" w:rsidRPr="000C26F6" w:rsidTr="00DC1AA7">
        <w:trPr>
          <w:jc w:val="center"/>
        </w:trPr>
        <w:tc>
          <w:tcPr>
            <w:tcW w:w="3157" w:type="dxa"/>
            <w:gridSpan w:val="2"/>
            <w:vAlign w:val="center"/>
          </w:tcPr>
          <w:p w:rsidR="0003328C" w:rsidRPr="00DC1AA7" w:rsidRDefault="0003328C" w:rsidP="00F70A33">
            <w:pPr>
              <w:widowControl/>
              <w:spacing w:line="500" w:lineRule="exact"/>
              <w:jc w:val="center"/>
              <w:rPr>
                <w:rFonts w:ascii="仿宋_GB2312" w:hAnsi="仿宋"/>
                <w:sz w:val="24"/>
                <w:szCs w:val="24"/>
              </w:rPr>
            </w:pPr>
            <w:r w:rsidRPr="00DC1AA7">
              <w:rPr>
                <w:rFonts w:ascii="仿宋_GB2312" w:hAnsi="仿宋" w:hint="eastAsia"/>
                <w:sz w:val="24"/>
                <w:szCs w:val="24"/>
              </w:rPr>
              <w:t>图书</w:t>
            </w:r>
          </w:p>
        </w:tc>
        <w:tc>
          <w:tcPr>
            <w:tcW w:w="1512" w:type="dxa"/>
            <w:vMerge/>
            <w:vAlign w:val="center"/>
          </w:tcPr>
          <w:p w:rsidR="0003328C" w:rsidRPr="00DC1AA7" w:rsidRDefault="0003328C" w:rsidP="00F70A33">
            <w:pPr>
              <w:jc w:val="center"/>
              <w:rPr>
                <w:rFonts w:ascii="仿宋_GB2312" w:hAnsi="仿宋"/>
                <w:sz w:val="24"/>
                <w:szCs w:val="24"/>
              </w:rPr>
            </w:pP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4</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8</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8</w:t>
            </w:r>
          </w:p>
        </w:tc>
        <w:tc>
          <w:tcPr>
            <w:tcW w:w="708"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20</w:t>
            </w:r>
          </w:p>
        </w:tc>
      </w:tr>
      <w:tr w:rsidR="0003328C" w:rsidRPr="000C26F6" w:rsidTr="00DC1AA7">
        <w:trPr>
          <w:jc w:val="center"/>
        </w:trPr>
        <w:tc>
          <w:tcPr>
            <w:tcW w:w="3157" w:type="dxa"/>
            <w:gridSpan w:val="2"/>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会计</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审计</w:t>
            </w:r>
          </w:p>
        </w:tc>
        <w:tc>
          <w:tcPr>
            <w:tcW w:w="1512" w:type="dxa"/>
            <w:vMerge/>
            <w:vAlign w:val="center"/>
          </w:tcPr>
          <w:p w:rsidR="0003328C" w:rsidRPr="00DC1AA7" w:rsidRDefault="0003328C" w:rsidP="00F70A33">
            <w:pPr>
              <w:jc w:val="center"/>
              <w:rPr>
                <w:rFonts w:ascii="仿宋_GB2312" w:hAnsi="仿宋"/>
                <w:sz w:val="24"/>
                <w:szCs w:val="24"/>
              </w:rPr>
            </w:pP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3</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6</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6</w:t>
            </w:r>
          </w:p>
        </w:tc>
        <w:tc>
          <w:tcPr>
            <w:tcW w:w="708"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15</w:t>
            </w:r>
          </w:p>
        </w:tc>
      </w:tr>
      <w:tr w:rsidR="0003328C" w:rsidRPr="000C26F6" w:rsidTr="00DC1AA7">
        <w:trPr>
          <w:jc w:val="center"/>
        </w:trPr>
        <w:tc>
          <w:tcPr>
            <w:tcW w:w="3157" w:type="dxa"/>
            <w:gridSpan w:val="2"/>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档案</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新闻</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翻译</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研究</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出版</w:t>
            </w:r>
          </w:p>
        </w:tc>
        <w:tc>
          <w:tcPr>
            <w:tcW w:w="1512" w:type="dxa"/>
            <w:vMerge/>
            <w:vAlign w:val="center"/>
          </w:tcPr>
          <w:p w:rsidR="0003328C" w:rsidRPr="00DC1AA7" w:rsidRDefault="0003328C" w:rsidP="00F70A33">
            <w:pPr>
              <w:jc w:val="center"/>
              <w:rPr>
                <w:rFonts w:ascii="仿宋_GB2312" w:hAnsi="仿宋"/>
                <w:sz w:val="24"/>
                <w:szCs w:val="24"/>
              </w:rPr>
            </w:pP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2</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4</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4</w:t>
            </w:r>
          </w:p>
        </w:tc>
        <w:tc>
          <w:tcPr>
            <w:tcW w:w="708"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10</w:t>
            </w:r>
          </w:p>
        </w:tc>
      </w:tr>
      <w:tr w:rsidR="0003328C" w:rsidRPr="000C26F6" w:rsidTr="00DC1AA7">
        <w:trPr>
          <w:jc w:val="center"/>
        </w:trPr>
        <w:tc>
          <w:tcPr>
            <w:tcW w:w="3157" w:type="dxa"/>
            <w:gridSpan w:val="2"/>
            <w:vAlign w:val="center"/>
          </w:tcPr>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卫生</w:t>
            </w:r>
          </w:p>
          <w:p w:rsidR="0003328C" w:rsidRPr="00DC1AA7" w:rsidRDefault="0003328C" w:rsidP="00F70A33">
            <w:pPr>
              <w:spacing w:line="500" w:lineRule="exact"/>
              <w:jc w:val="center"/>
              <w:rPr>
                <w:rFonts w:ascii="仿宋_GB2312" w:hAnsi="仿宋"/>
                <w:sz w:val="24"/>
                <w:szCs w:val="24"/>
              </w:rPr>
            </w:pPr>
            <w:r w:rsidRPr="00DC1AA7">
              <w:rPr>
                <w:rFonts w:ascii="仿宋_GB2312" w:hAnsi="仿宋" w:hint="eastAsia"/>
                <w:sz w:val="24"/>
                <w:szCs w:val="24"/>
              </w:rPr>
              <w:t>幼教</w:t>
            </w:r>
          </w:p>
        </w:tc>
        <w:tc>
          <w:tcPr>
            <w:tcW w:w="1512" w:type="dxa"/>
            <w:vMerge/>
            <w:vAlign w:val="center"/>
          </w:tcPr>
          <w:p w:rsidR="0003328C" w:rsidRPr="00DC1AA7" w:rsidRDefault="0003328C" w:rsidP="00F70A33">
            <w:pPr>
              <w:jc w:val="center"/>
              <w:rPr>
                <w:rFonts w:ascii="仿宋_GB2312" w:hAnsi="仿宋"/>
                <w:sz w:val="24"/>
                <w:szCs w:val="24"/>
              </w:rPr>
            </w:pP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3</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6</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6</w:t>
            </w:r>
          </w:p>
        </w:tc>
        <w:tc>
          <w:tcPr>
            <w:tcW w:w="708"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15</w:t>
            </w:r>
          </w:p>
        </w:tc>
      </w:tr>
      <w:tr w:rsidR="0003328C" w:rsidRPr="000C26F6" w:rsidTr="00DC1AA7">
        <w:trPr>
          <w:jc w:val="center"/>
        </w:trPr>
        <w:tc>
          <w:tcPr>
            <w:tcW w:w="3157" w:type="dxa"/>
            <w:gridSpan w:val="2"/>
            <w:vAlign w:val="center"/>
          </w:tcPr>
          <w:p w:rsidR="0003328C" w:rsidRPr="00DC1AA7" w:rsidRDefault="0003328C" w:rsidP="00F70A33">
            <w:pPr>
              <w:jc w:val="center"/>
              <w:rPr>
                <w:rFonts w:ascii="仿宋_GB2312" w:hAnsi="仿宋"/>
                <w:sz w:val="24"/>
                <w:szCs w:val="24"/>
              </w:rPr>
            </w:pPr>
            <w:r w:rsidRPr="00DC1AA7">
              <w:rPr>
                <w:rFonts w:ascii="仿宋_GB2312" w:hAnsi="仿宋" w:hint="eastAsia"/>
                <w:sz w:val="24"/>
                <w:szCs w:val="24"/>
              </w:rPr>
              <w:t>合计</w:t>
            </w:r>
          </w:p>
        </w:tc>
        <w:tc>
          <w:tcPr>
            <w:tcW w:w="1512"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20</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27</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50</w:t>
            </w:r>
          </w:p>
        </w:tc>
        <w:tc>
          <w:tcPr>
            <w:tcW w:w="1276"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50</w:t>
            </w:r>
          </w:p>
        </w:tc>
        <w:tc>
          <w:tcPr>
            <w:tcW w:w="708" w:type="dxa"/>
            <w:vAlign w:val="center"/>
          </w:tcPr>
          <w:p w:rsidR="0003328C" w:rsidRPr="00DC1AA7" w:rsidRDefault="0003328C" w:rsidP="00F70A33">
            <w:pPr>
              <w:jc w:val="center"/>
              <w:rPr>
                <w:rFonts w:ascii="仿宋_GB2312" w:hAnsi="仿宋"/>
                <w:sz w:val="24"/>
                <w:szCs w:val="24"/>
              </w:rPr>
            </w:pPr>
            <w:r w:rsidRPr="00DC1AA7">
              <w:rPr>
                <w:rFonts w:ascii="仿宋_GB2312" w:hAnsi="仿宋"/>
                <w:sz w:val="24"/>
                <w:szCs w:val="24"/>
              </w:rPr>
              <w:t>127</w:t>
            </w:r>
          </w:p>
        </w:tc>
      </w:tr>
    </w:tbl>
    <w:p w:rsidR="0003328C" w:rsidRDefault="0003328C" w:rsidP="00DC1AA7">
      <w:pPr>
        <w:autoSpaceDE w:val="0"/>
        <w:autoSpaceDN w:val="0"/>
        <w:adjustRightInd w:val="0"/>
        <w:snapToGrid w:val="0"/>
        <w:spacing w:line="576" w:lineRule="exact"/>
        <w:rPr>
          <w:rFonts w:ascii="黑体" w:eastAsia="黑体" w:hAnsi="黑体" w:cs="仿宋_GB2312"/>
          <w:color w:val="000000"/>
          <w:szCs w:val="32"/>
        </w:rPr>
      </w:pPr>
      <w:r w:rsidRPr="009B35D5">
        <w:rPr>
          <w:rFonts w:ascii="黑体" w:eastAsia="黑体" w:hAnsi="黑体" w:cs="仿宋_GB2312" w:hint="eastAsia"/>
          <w:color w:val="000000"/>
          <w:szCs w:val="32"/>
        </w:rPr>
        <w:lastRenderedPageBreak/>
        <w:t>附件</w:t>
      </w:r>
      <w:r>
        <w:rPr>
          <w:rFonts w:ascii="黑体" w:eastAsia="黑体" w:hAnsi="黑体" w:cs="仿宋_GB2312" w:hint="eastAsia"/>
          <w:color w:val="000000"/>
          <w:szCs w:val="32"/>
        </w:rPr>
        <w:t>3</w:t>
      </w:r>
    </w:p>
    <w:p w:rsidR="000C26F6" w:rsidRPr="009B35D5" w:rsidRDefault="000C26F6" w:rsidP="00DC1AA7">
      <w:pPr>
        <w:autoSpaceDE w:val="0"/>
        <w:autoSpaceDN w:val="0"/>
        <w:adjustRightInd w:val="0"/>
        <w:snapToGrid w:val="0"/>
        <w:spacing w:line="576" w:lineRule="exact"/>
        <w:rPr>
          <w:rFonts w:ascii="黑体" w:eastAsia="黑体" w:hAnsi="黑体" w:cs="仿宋_GB2312"/>
          <w:color w:val="000000"/>
          <w:szCs w:val="32"/>
        </w:rPr>
      </w:pPr>
    </w:p>
    <w:p w:rsidR="0003328C" w:rsidRDefault="0003328C" w:rsidP="00DC1AA7">
      <w:pPr>
        <w:autoSpaceDE w:val="0"/>
        <w:autoSpaceDN w:val="0"/>
        <w:adjustRightInd w:val="0"/>
        <w:snapToGrid w:val="0"/>
        <w:spacing w:line="700" w:lineRule="exact"/>
        <w:jc w:val="center"/>
        <w:rPr>
          <w:rFonts w:ascii="方正小标宋简体" w:eastAsia="方正小标宋简体" w:hAnsi="黑体" w:cs="仿宋_GB2312"/>
          <w:color w:val="000000"/>
          <w:sz w:val="36"/>
          <w:szCs w:val="36"/>
        </w:rPr>
      </w:pPr>
      <w:r w:rsidRPr="00DC1AA7">
        <w:rPr>
          <w:rFonts w:ascii="方正小标宋简体" w:eastAsia="方正小标宋简体" w:hAnsi="黑体" w:cs="仿宋_GB2312" w:hint="eastAsia"/>
          <w:color w:val="000000"/>
          <w:sz w:val="36"/>
          <w:szCs w:val="36"/>
        </w:rPr>
        <w:t>思政类基本设岗单位本次晋升竞聘具体岗位及限额</w:t>
      </w:r>
    </w:p>
    <w:p w:rsidR="000C26F6" w:rsidRPr="00DC1AA7" w:rsidRDefault="000C26F6" w:rsidP="00DC1AA7">
      <w:pPr>
        <w:autoSpaceDE w:val="0"/>
        <w:autoSpaceDN w:val="0"/>
        <w:adjustRightInd w:val="0"/>
        <w:snapToGrid w:val="0"/>
        <w:spacing w:line="700" w:lineRule="exact"/>
        <w:jc w:val="center"/>
        <w:rPr>
          <w:rFonts w:ascii="方正小标宋简体" w:eastAsia="方正小标宋简体" w:hAnsi="黑体" w:cs="仿宋_GB2312"/>
          <w:color w:val="000000"/>
          <w:sz w:val="36"/>
          <w:szCs w:val="36"/>
        </w:rPr>
      </w:pPr>
    </w:p>
    <w:tbl>
      <w:tblPr>
        <w:tblStyle w:val="ab"/>
        <w:tblW w:w="0" w:type="auto"/>
        <w:jc w:val="center"/>
        <w:tblLook w:val="04A0" w:firstRow="1" w:lastRow="0" w:firstColumn="1" w:lastColumn="0" w:noHBand="0" w:noVBand="1"/>
      </w:tblPr>
      <w:tblGrid>
        <w:gridCol w:w="4394"/>
        <w:gridCol w:w="4667"/>
      </w:tblGrid>
      <w:tr w:rsidR="0003328C" w:rsidRPr="00C86CCF" w:rsidTr="00DC1AA7">
        <w:trPr>
          <w:trHeight w:val="1282"/>
          <w:jc w:val="center"/>
        </w:trPr>
        <w:tc>
          <w:tcPr>
            <w:tcW w:w="450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sidRPr="00602112">
              <w:rPr>
                <w:rFonts w:ascii="华文仿宋" w:eastAsia="华文仿宋" w:hAnsi="华文仿宋" w:cs="仿宋_GB2312" w:hint="eastAsia"/>
                <w:color w:val="000000"/>
                <w:szCs w:val="32"/>
              </w:rPr>
              <w:t>本次晋升竞聘</w:t>
            </w:r>
            <w:r w:rsidRPr="00C86CCF">
              <w:rPr>
                <w:rFonts w:ascii="华文仿宋" w:eastAsia="华文仿宋" w:hAnsi="华文仿宋" w:cs="仿宋_GB2312" w:hint="eastAsia"/>
                <w:color w:val="000000"/>
                <w:szCs w:val="32"/>
              </w:rPr>
              <w:t>具体岗位名称</w:t>
            </w:r>
          </w:p>
        </w:tc>
        <w:tc>
          <w:tcPr>
            <w:tcW w:w="478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sidRPr="00602112">
              <w:rPr>
                <w:rFonts w:ascii="华文仿宋" w:eastAsia="华文仿宋" w:hAnsi="华文仿宋" w:cs="仿宋_GB2312" w:hint="eastAsia"/>
                <w:color w:val="000000"/>
                <w:szCs w:val="32"/>
              </w:rPr>
              <w:t>本次</w:t>
            </w:r>
            <w:r w:rsidRPr="00C86CCF">
              <w:rPr>
                <w:rFonts w:ascii="华文仿宋" w:eastAsia="华文仿宋" w:hAnsi="华文仿宋" w:cs="仿宋_GB2312" w:hint="eastAsia"/>
                <w:color w:val="000000"/>
                <w:szCs w:val="32"/>
              </w:rPr>
              <w:t>晋升限额</w:t>
            </w:r>
          </w:p>
        </w:tc>
      </w:tr>
      <w:tr w:rsidR="0003328C" w:rsidRPr="00C86CCF" w:rsidTr="00DC1AA7">
        <w:trPr>
          <w:trHeight w:val="1077"/>
          <w:jc w:val="center"/>
        </w:trPr>
        <w:tc>
          <w:tcPr>
            <w:tcW w:w="450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教授四级岗位</w:t>
            </w:r>
          </w:p>
        </w:tc>
        <w:tc>
          <w:tcPr>
            <w:tcW w:w="478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1</w:t>
            </w:r>
          </w:p>
        </w:tc>
      </w:tr>
      <w:tr w:rsidR="0003328C" w:rsidRPr="00C86CCF" w:rsidTr="00DC1AA7">
        <w:trPr>
          <w:trHeight w:val="1077"/>
          <w:jc w:val="center"/>
        </w:trPr>
        <w:tc>
          <w:tcPr>
            <w:tcW w:w="450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副教授一级岗位</w:t>
            </w:r>
          </w:p>
        </w:tc>
        <w:tc>
          <w:tcPr>
            <w:tcW w:w="478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1</w:t>
            </w:r>
          </w:p>
        </w:tc>
      </w:tr>
      <w:tr w:rsidR="0003328C" w:rsidRPr="00C86CCF" w:rsidTr="00DC1AA7">
        <w:trPr>
          <w:trHeight w:val="1077"/>
          <w:jc w:val="center"/>
        </w:trPr>
        <w:tc>
          <w:tcPr>
            <w:tcW w:w="450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副教授二级岗位</w:t>
            </w:r>
          </w:p>
        </w:tc>
        <w:tc>
          <w:tcPr>
            <w:tcW w:w="478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1</w:t>
            </w:r>
          </w:p>
        </w:tc>
      </w:tr>
      <w:tr w:rsidR="0003328C" w:rsidRPr="00C86CCF" w:rsidTr="00DC1AA7">
        <w:trPr>
          <w:trHeight w:val="1077"/>
          <w:jc w:val="center"/>
        </w:trPr>
        <w:tc>
          <w:tcPr>
            <w:tcW w:w="450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副教授三级岗位</w:t>
            </w:r>
          </w:p>
        </w:tc>
        <w:tc>
          <w:tcPr>
            <w:tcW w:w="478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4</w:t>
            </w:r>
          </w:p>
        </w:tc>
      </w:tr>
      <w:tr w:rsidR="0003328C" w:rsidRPr="00C86CCF" w:rsidTr="00DC1AA7">
        <w:trPr>
          <w:trHeight w:val="1077"/>
          <w:jc w:val="center"/>
        </w:trPr>
        <w:tc>
          <w:tcPr>
            <w:tcW w:w="4503" w:type="dxa"/>
            <w:vAlign w:val="center"/>
          </w:tcPr>
          <w:p w:rsidR="0003328C"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讲师一级岗位</w:t>
            </w:r>
          </w:p>
        </w:tc>
        <w:tc>
          <w:tcPr>
            <w:tcW w:w="478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1</w:t>
            </w:r>
          </w:p>
        </w:tc>
      </w:tr>
      <w:tr w:rsidR="0003328C" w:rsidRPr="00C86CCF" w:rsidTr="00DC1AA7">
        <w:trPr>
          <w:trHeight w:val="1077"/>
          <w:jc w:val="center"/>
        </w:trPr>
        <w:tc>
          <w:tcPr>
            <w:tcW w:w="4503" w:type="dxa"/>
            <w:vAlign w:val="center"/>
          </w:tcPr>
          <w:p w:rsidR="0003328C"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讲师二级岗位</w:t>
            </w:r>
          </w:p>
        </w:tc>
        <w:tc>
          <w:tcPr>
            <w:tcW w:w="4783" w:type="dxa"/>
            <w:vAlign w:val="center"/>
          </w:tcPr>
          <w:p w:rsidR="0003328C" w:rsidRPr="00C86CCF" w:rsidRDefault="0003328C" w:rsidP="00F70A33">
            <w:pPr>
              <w:autoSpaceDE w:val="0"/>
              <w:autoSpaceDN w:val="0"/>
              <w:adjustRightInd w:val="0"/>
              <w:snapToGrid w:val="0"/>
              <w:jc w:val="center"/>
              <w:rPr>
                <w:rFonts w:ascii="华文仿宋" w:eastAsia="华文仿宋" w:hAnsi="华文仿宋" w:cs="仿宋_GB2312"/>
                <w:color w:val="000000"/>
                <w:szCs w:val="32"/>
              </w:rPr>
            </w:pPr>
            <w:r>
              <w:rPr>
                <w:rFonts w:ascii="华文仿宋" w:eastAsia="华文仿宋" w:hAnsi="华文仿宋" w:cs="仿宋_GB2312" w:hint="eastAsia"/>
                <w:color w:val="000000"/>
                <w:szCs w:val="32"/>
              </w:rPr>
              <w:t>1</w:t>
            </w:r>
          </w:p>
        </w:tc>
      </w:tr>
    </w:tbl>
    <w:p w:rsidR="00CD0C49" w:rsidRDefault="00CD0C49" w:rsidP="00F70A33">
      <w:pPr>
        <w:autoSpaceDE w:val="0"/>
        <w:autoSpaceDN w:val="0"/>
        <w:adjustRightInd w:val="0"/>
        <w:snapToGrid w:val="0"/>
        <w:spacing w:line="300" w:lineRule="exact"/>
        <w:jc w:val="center"/>
        <w:rPr>
          <w:rFonts w:ascii="华文仿宋" w:eastAsia="华文仿宋" w:hAnsi="华文仿宋" w:cs="仿宋_GB2312"/>
          <w:color w:val="000000"/>
          <w:kern w:val="0"/>
          <w:sz w:val="24"/>
          <w:szCs w:val="24"/>
        </w:rPr>
      </w:pPr>
    </w:p>
    <w:p w:rsidR="00CD0C49" w:rsidRDefault="00CD0C49" w:rsidP="0003328C">
      <w:pPr>
        <w:autoSpaceDE w:val="0"/>
        <w:autoSpaceDN w:val="0"/>
        <w:adjustRightInd w:val="0"/>
        <w:snapToGrid w:val="0"/>
        <w:spacing w:afterLines="100" w:after="240" w:line="524" w:lineRule="exact"/>
        <w:rPr>
          <w:rFonts w:ascii="黑体" w:eastAsia="黑体" w:hAnsi="黑体" w:cs="仿宋_GB2312"/>
          <w:color w:val="000000"/>
          <w:sz w:val="36"/>
          <w:szCs w:val="36"/>
        </w:rPr>
        <w:sectPr w:rsidR="00CD0C49" w:rsidSect="00DC1AA7">
          <w:headerReference w:type="even" r:id="rId16"/>
          <w:footerReference w:type="even" r:id="rId17"/>
          <w:footerReference w:type="default" r:id="rId18"/>
          <w:pgSz w:w="11907" w:h="16840" w:code="9"/>
          <w:pgMar w:top="2098" w:right="1531" w:bottom="1985" w:left="1531" w:header="851" w:footer="1418" w:gutter="0"/>
          <w:cols w:space="425"/>
          <w:docGrid w:linePitch="442" w:charSpace="-6554"/>
        </w:sectPr>
      </w:pPr>
    </w:p>
    <w:p w:rsidR="0003328C" w:rsidRPr="006E44F9" w:rsidRDefault="0003328C" w:rsidP="00DC1AA7">
      <w:pPr>
        <w:autoSpaceDE w:val="0"/>
        <w:autoSpaceDN w:val="0"/>
        <w:adjustRightInd w:val="0"/>
        <w:snapToGrid w:val="0"/>
        <w:spacing w:line="700" w:lineRule="exact"/>
        <w:rPr>
          <w:rFonts w:ascii="黑体" w:eastAsia="黑体" w:hAnsi="黑体" w:cs="仿宋_GB2312"/>
          <w:color w:val="000000"/>
          <w:sz w:val="36"/>
          <w:szCs w:val="36"/>
        </w:rPr>
      </w:pPr>
      <w:r w:rsidRPr="00DC1AA7">
        <w:rPr>
          <w:rFonts w:ascii="黑体" w:eastAsia="黑体" w:hAnsi="黑体" w:cs="仿宋_GB2312" w:hint="eastAsia"/>
          <w:color w:val="000000"/>
          <w:szCs w:val="32"/>
        </w:rPr>
        <w:lastRenderedPageBreak/>
        <w:t>附件</w:t>
      </w:r>
      <w:r w:rsidRPr="00DC1AA7">
        <w:rPr>
          <w:rFonts w:ascii="黑体" w:eastAsia="黑体" w:hAnsi="黑体" w:cs="仿宋_GB2312"/>
          <w:color w:val="000000"/>
          <w:szCs w:val="32"/>
        </w:rPr>
        <w:t xml:space="preserve">4 </w:t>
      </w:r>
      <w:r>
        <w:rPr>
          <w:rFonts w:ascii="黑体" w:eastAsia="黑体" w:hAnsi="黑体" w:cs="仿宋_GB2312" w:hint="eastAsia"/>
          <w:color w:val="000000"/>
          <w:sz w:val="36"/>
          <w:szCs w:val="36"/>
        </w:rPr>
        <w:t xml:space="preserve">       </w:t>
      </w:r>
      <w:r w:rsidRPr="00DC1AA7">
        <w:rPr>
          <w:rFonts w:ascii="方正小标宋简体" w:eastAsia="方正小标宋简体" w:hAnsi="黑体" w:cs="仿宋_GB2312" w:hint="eastAsia"/>
          <w:color w:val="000000"/>
          <w:sz w:val="36"/>
          <w:szCs w:val="36"/>
        </w:rPr>
        <w:t>高教系列各基本设岗单位</w:t>
      </w:r>
      <w:r w:rsidRPr="00DC1AA7">
        <w:rPr>
          <w:rFonts w:ascii="方正小标宋简体" w:eastAsia="方正小标宋简体" w:hAnsi="黑体" w:cs="仿宋_GB2312"/>
          <w:color w:val="000000"/>
          <w:sz w:val="36"/>
          <w:szCs w:val="36"/>
        </w:rPr>
        <w:t>2017年补缺晋升竞聘岗位及限额确认表</w:t>
      </w:r>
    </w:p>
    <w:p w:rsidR="0003328C" w:rsidRPr="005231C0" w:rsidRDefault="0003328C" w:rsidP="00F70A33">
      <w:pPr>
        <w:autoSpaceDE w:val="0"/>
        <w:autoSpaceDN w:val="0"/>
        <w:adjustRightInd w:val="0"/>
        <w:snapToGrid w:val="0"/>
        <w:spacing w:line="524" w:lineRule="exact"/>
        <w:rPr>
          <w:rFonts w:ascii="仿宋" w:eastAsia="仿宋" w:hAnsi="仿宋" w:cs="仿宋_GB2312"/>
          <w:color w:val="000000"/>
          <w:sz w:val="28"/>
          <w:szCs w:val="28"/>
        </w:rPr>
      </w:pPr>
      <w:r w:rsidRPr="005231C0">
        <w:rPr>
          <w:rFonts w:ascii="仿宋" w:eastAsia="仿宋" w:hAnsi="仿宋" w:cs="仿宋_GB2312" w:hint="eastAsia"/>
          <w:color w:val="000000"/>
          <w:sz w:val="28"/>
          <w:szCs w:val="28"/>
        </w:rPr>
        <w:t>基本设岗单位：                           负责人：</w:t>
      </w:r>
      <w:r>
        <w:rPr>
          <w:rFonts w:ascii="仿宋" w:eastAsia="仿宋" w:hAnsi="仿宋" w:cs="仿宋_GB2312" w:hint="eastAsia"/>
          <w:color w:val="000000"/>
          <w:sz w:val="28"/>
          <w:szCs w:val="28"/>
        </w:rPr>
        <w:t xml:space="preserve">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1"/>
        <w:gridCol w:w="1559"/>
        <w:gridCol w:w="1559"/>
        <w:gridCol w:w="1418"/>
        <w:gridCol w:w="2268"/>
        <w:gridCol w:w="3118"/>
        <w:gridCol w:w="2127"/>
      </w:tblGrid>
      <w:tr w:rsidR="0003328C" w:rsidRPr="008201AA" w:rsidTr="00F70A33">
        <w:tc>
          <w:tcPr>
            <w:tcW w:w="2093" w:type="dxa"/>
            <w:gridSpan w:val="2"/>
            <w:vMerge w:val="restart"/>
            <w:vAlign w:val="center"/>
          </w:tcPr>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sidRPr="008201AA">
              <w:rPr>
                <w:rFonts w:ascii="仿宋" w:eastAsia="仿宋" w:hAnsi="仿宋" w:cs="仿宋_GB2312" w:hint="eastAsia"/>
                <w:color w:val="000000"/>
                <w:sz w:val="28"/>
                <w:szCs w:val="28"/>
              </w:rPr>
              <w:t>晋升竞聘</w:t>
            </w:r>
          </w:p>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sidRPr="008201AA">
              <w:rPr>
                <w:rFonts w:ascii="仿宋" w:eastAsia="仿宋" w:hAnsi="仿宋" w:cs="仿宋_GB2312" w:hint="eastAsia"/>
                <w:color w:val="000000"/>
                <w:sz w:val="28"/>
                <w:szCs w:val="28"/>
              </w:rPr>
              <w:t>岗位名称</w:t>
            </w:r>
          </w:p>
        </w:tc>
        <w:tc>
          <w:tcPr>
            <w:tcW w:w="3118" w:type="dxa"/>
            <w:gridSpan w:val="2"/>
            <w:vAlign w:val="center"/>
          </w:tcPr>
          <w:p w:rsidR="0003328C"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Pr>
                <w:rFonts w:ascii="仿宋" w:eastAsia="仿宋" w:hAnsi="仿宋" w:cs="仿宋_GB2312" w:hint="eastAsia"/>
                <w:color w:val="000000"/>
                <w:sz w:val="28"/>
                <w:szCs w:val="28"/>
              </w:rPr>
              <w:t>2017年12月31日</w:t>
            </w:r>
          </w:p>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Pr>
                <w:rFonts w:ascii="仿宋" w:eastAsia="仿宋" w:hAnsi="仿宋" w:cs="仿宋_GB2312" w:hint="eastAsia"/>
                <w:color w:val="000000"/>
                <w:sz w:val="28"/>
                <w:szCs w:val="28"/>
              </w:rPr>
              <w:t>实有在编人数</w:t>
            </w:r>
          </w:p>
        </w:tc>
        <w:tc>
          <w:tcPr>
            <w:tcW w:w="1418" w:type="dxa"/>
            <w:vAlign w:val="center"/>
          </w:tcPr>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Pr>
                <w:rFonts w:ascii="仿宋" w:eastAsia="仿宋" w:hAnsi="仿宋" w:cs="仿宋_GB2312" w:hint="eastAsia"/>
                <w:color w:val="000000"/>
                <w:sz w:val="28"/>
                <w:szCs w:val="28"/>
              </w:rPr>
              <w:t>设岗数</w:t>
            </w:r>
          </w:p>
        </w:tc>
        <w:tc>
          <w:tcPr>
            <w:tcW w:w="2268" w:type="dxa"/>
          </w:tcPr>
          <w:p w:rsidR="0003328C"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sidRPr="008201AA">
              <w:rPr>
                <w:rFonts w:ascii="仿宋" w:eastAsia="仿宋" w:hAnsi="仿宋" w:cs="仿宋_GB2312" w:hint="eastAsia"/>
                <w:color w:val="000000"/>
                <w:sz w:val="28"/>
                <w:szCs w:val="28"/>
              </w:rPr>
              <w:t>2017年12月</w:t>
            </w:r>
            <w:r>
              <w:rPr>
                <w:rFonts w:ascii="仿宋" w:eastAsia="仿宋" w:hAnsi="仿宋" w:cs="仿宋_GB2312" w:hint="eastAsia"/>
                <w:color w:val="000000"/>
                <w:sz w:val="28"/>
                <w:szCs w:val="28"/>
              </w:rPr>
              <w:t>31日</w:t>
            </w:r>
          </w:p>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sidRPr="008201AA">
              <w:rPr>
                <w:rFonts w:ascii="仿宋" w:eastAsia="仿宋" w:hAnsi="仿宋" w:cs="仿宋_GB2312" w:hint="eastAsia"/>
                <w:color w:val="000000"/>
                <w:sz w:val="28"/>
                <w:szCs w:val="28"/>
              </w:rPr>
              <w:t>空岗数</w:t>
            </w:r>
          </w:p>
        </w:tc>
        <w:tc>
          <w:tcPr>
            <w:tcW w:w="3118" w:type="dxa"/>
            <w:vAlign w:val="center"/>
          </w:tcPr>
          <w:p w:rsidR="0003328C" w:rsidRPr="008201AA" w:rsidRDefault="0003328C" w:rsidP="00F70A33">
            <w:pPr>
              <w:autoSpaceDE w:val="0"/>
              <w:autoSpaceDN w:val="0"/>
              <w:adjustRightInd w:val="0"/>
              <w:snapToGrid w:val="0"/>
              <w:spacing w:line="400" w:lineRule="exact"/>
              <w:jc w:val="center"/>
              <w:rPr>
                <w:rFonts w:ascii="黑体" w:eastAsia="黑体" w:cs="仿宋_GB2312"/>
                <w:color w:val="000000"/>
                <w:kern w:val="0"/>
                <w:sz w:val="30"/>
                <w:szCs w:val="30"/>
              </w:rPr>
            </w:pPr>
            <w:r w:rsidRPr="007D6E98">
              <w:rPr>
                <w:rFonts w:ascii="华文仿宋" w:eastAsia="华文仿宋" w:hAnsi="华文仿宋" w:cs="仿宋_GB2312" w:hint="eastAsia"/>
                <w:color w:val="000000"/>
                <w:sz w:val="30"/>
                <w:szCs w:val="30"/>
              </w:rPr>
              <w:t>补缺</w:t>
            </w:r>
            <w:r w:rsidRPr="008201AA">
              <w:rPr>
                <w:rFonts w:ascii="仿宋" w:eastAsia="仿宋" w:hAnsi="仿宋" w:cs="仿宋_GB2312" w:hint="eastAsia"/>
                <w:color w:val="000000"/>
                <w:sz w:val="28"/>
                <w:szCs w:val="28"/>
              </w:rPr>
              <w:t>晋升</w:t>
            </w:r>
            <w:r w:rsidRPr="007D6E98">
              <w:rPr>
                <w:rFonts w:ascii="华文仿宋" w:eastAsia="华文仿宋" w:hAnsi="华文仿宋" w:cs="仿宋_GB2312" w:hint="eastAsia"/>
                <w:color w:val="000000"/>
                <w:sz w:val="30"/>
                <w:szCs w:val="30"/>
              </w:rPr>
              <w:t>竞聘</w:t>
            </w:r>
            <w:r w:rsidRPr="008201AA">
              <w:rPr>
                <w:rFonts w:ascii="仿宋" w:eastAsia="仿宋" w:hAnsi="仿宋" w:cs="仿宋_GB2312" w:hint="eastAsia"/>
                <w:color w:val="000000"/>
                <w:sz w:val="28"/>
                <w:szCs w:val="28"/>
              </w:rPr>
              <w:t>限额</w:t>
            </w:r>
          </w:p>
        </w:tc>
        <w:tc>
          <w:tcPr>
            <w:tcW w:w="2127" w:type="dxa"/>
            <w:vAlign w:val="center"/>
          </w:tcPr>
          <w:p w:rsidR="0003328C" w:rsidRPr="008201AA" w:rsidRDefault="0003328C" w:rsidP="00F70A33">
            <w:pPr>
              <w:autoSpaceDE w:val="0"/>
              <w:autoSpaceDN w:val="0"/>
              <w:adjustRightInd w:val="0"/>
              <w:snapToGrid w:val="0"/>
              <w:spacing w:line="400" w:lineRule="exact"/>
              <w:jc w:val="center"/>
              <w:rPr>
                <w:rFonts w:ascii="黑体" w:eastAsia="黑体" w:cs="仿宋_GB2312"/>
                <w:color w:val="000000"/>
                <w:kern w:val="0"/>
                <w:sz w:val="30"/>
                <w:szCs w:val="30"/>
              </w:rPr>
            </w:pPr>
            <w:r w:rsidRPr="008201AA">
              <w:rPr>
                <w:rFonts w:ascii="仿宋" w:eastAsia="仿宋" w:hAnsi="仿宋" w:cs="仿宋_GB2312" w:hint="eastAsia"/>
                <w:color w:val="000000"/>
                <w:sz w:val="28"/>
                <w:szCs w:val="28"/>
              </w:rPr>
              <w:t>备  注</w:t>
            </w:r>
          </w:p>
        </w:tc>
      </w:tr>
      <w:tr w:rsidR="0003328C" w:rsidRPr="008201AA" w:rsidTr="00F70A33">
        <w:tc>
          <w:tcPr>
            <w:tcW w:w="2093" w:type="dxa"/>
            <w:gridSpan w:val="2"/>
            <w:vMerge/>
          </w:tcPr>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p>
        </w:tc>
        <w:tc>
          <w:tcPr>
            <w:tcW w:w="1559" w:type="dxa"/>
          </w:tcPr>
          <w:p w:rsidR="0003328C"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Pr>
                <w:rFonts w:ascii="仿宋" w:eastAsia="仿宋" w:hAnsi="仿宋" w:cs="仿宋_GB2312" w:hint="eastAsia"/>
                <w:color w:val="000000"/>
                <w:sz w:val="28"/>
                <w:szCs w:val="28"/>
              </w:rPr>
              <w:t>正式聘任</w:t>
            </w:r>
          </w:p>
        </w:tc>
        <w:tc>
          <w:tcPr>
            <w:tcW w:w="1559" w:type="dxa"/>
          </w:tcPr>
          <w:p w:rsidR="0003328C"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r>
              <w:rPr>
                <w:rFonts w:ascii="仿宋" w:eastAsia="仿宋" w:hAnsi="仿宋" w:cs="仿宋_GB2312" w:hint="eastAsia"/>
                <w:color w:val="000000"/>
                <w:sz w:val="28"/>
                <w:szCs w:val="28"/>
              </w:rPr>
              <w:t>内聘</w:t>
            </w:r>
          </w:p>
        </w:tc>
        <w:tc>
          <w:tcPr>
            <w:tcW w:w="1418" w:type="dxa"/>
            <w:vAlign w:val="center"/>
          </w:tcPr>
          <w:p w:rsidR="0003328C"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p>
        </w:tc>
        <w:tc>
          <w:tcPr>
            <w:tcW w:w="2268" w:type="dxa"/>
          </w:tcPr>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p>
        </w:tc>
        <w:tc>
          <w:tcPr>
            <w:tcW w:w="3118" w:type="dxa"/>
            <w:vAlign w:val="center"/>
          </w:tcPr>
          <w:p w:rsidR="0003328C" w:rsidRPr="008201AA" w:rsidRDefault="0003328C" w:rsidP="00F70A33">
            <w:pPr>
              <w:autoSpaceDE w:val="0"/>
              <w:autoSpaceDN w:val="0"/>
              <w:adjustRightInd w:val="0"/>
              <w:snapToGrid w:val="0"/>
              <w:spacing w:line="400" w:lineRule="exact"/>
              <w:rPr>
                <w:rFonts w:ascii="仿宋" w:eastAsia="仿宋" w:hAnsi="仿宋" w:cs="仿宋_GB2312"/>
                <w:color w:val="000000"/>
                <w:sz w:val="28"/>
                <w:szCs w:val="28"/>
              </w:rPr>
            </w:pPr>
          </w:p>
        </w:tc>
        <w:tc>
          <w:tcPr>
            <w:tcW w:w="2127" w:type="dxa"/>
            <w:vAlign w:val="center"/>
          </w:tcPr>
          <w:p w:rsidR="0003328C" w:rsidRPr="008201AA" w:rsidRDefault="0003328C" w:rsidP="00F70A33">
            <w:pPr>
              <w:autoSpaceDE w:val="0"/>
              <w:autoSpaceDN w:val="0"/>
              <w:adjustRightInd w:val="0"/>
              <w:snapToGrid w:val="0"/>
              <w:spacing w:line="400" w:lineRule="exact"/>
              <w:jc w:val="center"/>
              <w:rPr>
                <w:rFonts w:ascii="仿宋" w:eastAsia="仿宋" w:hAnsi="仿宋" w:cs="仿宋_GB2312"/>
                <w:color w:val="000000"/>
                <w:sz w:val="28"/>
                <w:szCs w:val="28"/>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教授三级岗位</w:t>
            </w: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教授四级岗位</w:t>
            </w: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副教授一级岗位</w:t>
            </w: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副教授二级岗位</w:t>
            </w: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副教授三级岗位</w:t>
            </w: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讲师一级岗位</w:t>
            </w: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讲师二级岗位</w:t>
            </w: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讲师三级岗位</w:t>
            </w:r>
          </w:p>
        </w:tc>
        <w:tc>
          <w:tcPr>
            <w:tcW w:w="1559"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水平评议</w:t>
            </w: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9503D0" w:rsidTr="00F70A33">
        <w:tc>
          <w:tcPr>
            <w:tcW w:w="2093" w:type="dxa"/>
            <w:gridSpan w:val="2"/>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助教一级岗位</w:t>
            </w:r>
          </w:p>
        </w:tc>
        <w:tc>
          <w:tcPr>
            <w:tcW w:w="1559"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559"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1418"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2268" w:type="dxa"/>
            <w:tcBorders>
              <w:tr2bl w:val="single" w:sz="4" w:space="0" w:color="auto"/>
            </w:tcBorders>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c>
          <w:tcPr>
            <w:tcW w:w="3118"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r w:rsidRPr="009503D0">
              <w:rPr>
                <w:rFonts w:ascii="仿宋" w:eastAsia="仿宋" w:hAnsi="仿宋" w:cs="仿宋_GB2312" w:hint="eastAsia"/>
                <w:color w:val="000000"/>
                <w:sz w:val="24"/>
                <w:szCs w:val="24"/>
              </w:rPr>
              <w:t>水平评议</w:t>
            </w:r>
          </w:p>
        </w:tc>
        <w:tc>
          <w:tcPr>
            <w:tcW w:w="2127" w:type="dxa"/>
          </w:tcPr>
          <w:p w:rsidR="0003328C" w:rsidRPr="009503D0" w:rsidRDefault="0003328C" w:rsidP="00F70A33">
            <w:pPr>
              <w:autoSpaceDE w:val="0"/>
              <w:autoSpaceDN w:val="0"/>
              <w:adjustRightInd w:val="0"/>
              <w:snapToGrid w:val="0"/>
              <w:spacing w:line="460" w:lineRule="exact"/>
              <w:jc w:val="left"/>
              <w:rPr>
                <w:rFonts w:ascii="仿宋" w:eastAsia="仿宋" w:hAnsi="仿宋" w:cs="仿宋_GB2312"/>
                <w:color w:val="000000"/>
                <w:sz w:val="24"/>
                <w:szCs w:val="24"/>
              </w:rPr>
            </w:pPr>
          </w:p>
        </w:tc>
      </w:tr>
      <w:tr w:rsidR="0003328C" w:rsidRPr="008201AA" w:rsidTr="00F70A33">
        <w:tc>
          <w:tcPr>
            <w:tcW w:w="1242" w:type="dxa"/>
            <w:vAlign w:val="center"/>
          </w:tcPr>
          <w:p w:rsidR="0003328C" w:rsidRPr="007D6E98" w:rsidRDefault="0003328C" w:rsidP="00F70A33">
            <w:pPr>
              <w:autoSpaceDE w:val="0"/>
              <w:autoSpaceDN w:val="0"/>
              <w:adjustRightInd w:val="0"/>
              <w:snapToGrid w:val="0"/>
              <w:spacing w:line="500" w:lineRule="exact"/>
              <w:jc w:val="center"/>
              <w:rPr>
                <w:rFonts w:ascii="华文仿宋" w:eastAsia="华文仿宋" w:hAnsi="华文仿宋" w:cs="仿宋_GB2312"/>
                <w:color w:val="000000"/>
                <w:kern w:val="0"/>
                <w:sz w:val="30"/>
                <w:szCs w:val="30"/>
              </w:rPr>
            </w:pPr>
            <w:r w:rsidRPr="007D6E98">
              <w:rPr>
                <w:rFonts w:ascii="华文仿宋" w:eastAsia="华文仿宋" w:hAnsi="华文仿宋" w:cs="仿宋_GB2312" w:hint="eastAsia"/>
                <w:color w:val="000000"/>
                <w:kern w:val="0"/>
                <w:sz w:val="30"/>
                <w:szCs w:val="30"/>
              </w:rPr>
              <w:t>审核</w:t>
            </w:r>
          </w:p>
          <w:p w:rsidR="0003328C" w:rsidRPr="008201AA" w:rsidRDefault="0003328C" w:rsidP="00F70A33">
            <w:pPr>
              <w:autoSpaceDE w:val="0"/>
              <w:autoSpaceDN w:val="0"/>
              <w:adjustRightInd w:val="0"/>
              <w:snapToGrid w:val="0"/>
              <w:spacing w:line="500" w:lineRule="exact"/>
              <w:jc w:val="center"/>
              <w:rPr>
                <w:rFonts w:ascii="黑体" w:eastAsia="黑体" w:cs="仿宋_GB2312"/>
                <w:color w:val="000000"/>
                <w:kern w:val="0"/>
                <w:sz w:val="30"/>
                <w:szCs w:val="30"/>
              </w:rPr>
            </w:pPr>
            <w:r w:rsidRPr="007D6E98">
              <w:rPr>
                <w:rFonts w:ascii="华文仿宋" w:eastAsia="华文仿宋" w:hAnsi="华文仿宋" w:cs="仿宋_GB2312" w:hint="eastAsia"/>
                <w:color w:val="000000"/>
                <w:kern w:val="0"/>
                <w:sz w:val="30"/>
                <w:szCs w:val="30"/>
              </w:rPr>
              <w:t>意见</w:t>
            </w:r>
          </w:p>
        </w:tc>
        <w:tc>
          <w:tcPr>
            <w:tcW w:w="12900" w:type="dxa"/>
            <w:gridSpan w:val="7"/>
          </w:tcPr>
          <w:p w:rsidR="0003328C" w:rsidRPr="00BE15B4" w:rsidRDefault="0003328C" w:rsidP="0003328C">
            <w:pPr>
              <w:autoSpaceDE w:val="0"/>
              <w:autoSpaceDN w:val="0"/>
              <w:adjustRightInd w:val="0"/>
              <w:snapToGrid w:val="0"/>
              <w:spacing w:afterLines="50" w:after="120" w:line="500" w:lineRule="exact"/>
              <w:ind w:firstLine="601"/>
              <w:jc w:val="left"/>
              <w:rPr>
                <w:rFonts w:ascii="华文仿宋" w:eastAsia="华文仿宋" w:hAnsi="华文仿宋" w:cs="仿宋_GB2312"/>
                <w:color w:val="000000"/>
                <w:sz w:val="30"/>
                <w:szCs w:val="30"/>
              </w:rPr>
            </w:pPr>
            <w:r>
              <w:rPr>
                <w:rFonts w:ascii="华文仿宋" w:eastAsia="华文仿宋" w:hAnsi="华文仿宋" w:cs="仿宋_GB2312" w:hint="eastAsia"/>
                <w:color w:val="000000"/>
                <w:kern w:val="0"/>
                <w:sz w:val="30"/>
                <w:szCs w:val="30"/>
              </w:rPr>
              <w:t>经学校研究</w:t>
            </w:r>
            <w:r w:rsidRPr="007D6E98">
              <w:rPr>
                <w:rFonts w:ascii="华文仿宋" w:eastAsia="华文仿宋" w:hAnsi="华文仿宋" w:cs="仿宋_GB2312" w:hint="eastAsia"/>
                <w:color w:val="000000"/>
                <w:kern w:val="0"/>
                <w:sz w:val="30"/>
                <w:szCs w:val="30"/>
              </w:rPr>
              <w:t>，同意按上述岗位和限额开展本次高教系列专业技术岗位</w:t>
            </w:r>
            <w:r w:rsidRPr="007D6E98">
              <w:rPr>
                <w:rFonts w:ascii="华文仿宋" w:eastAsia="华文仿宋" w:hAnsi="华文仿宋" w:cs="仿宋_GB2312" w:hint="eastAsia"/>
                <w:color w:val="000000"/>
                <w:sz w:val="30"/>
                <w:szCs w:val="30"/>
              </w:rPr>
              <w:t>补缺晋升竞聘</w:t>
            </w:r>
            <w:r>
              <w:rPr>
                <w:rFonts w:ascii="华文仿宋" w:eastAsia="华文仿宋" w:hAnsi="华文仿宋" w:cs="仿宋_GB2312" w:hint="eastAsia"/>
                <w:color w:val="000000"/>
                <w:sz w:val="30"/>
                <w:szCs w:val="30"/>
              </w:rPr>
              <w:t>工作。</w:t>
            </w:r>
          </w:p>
          <w:p w:rsidR="0003328C" w:rsidRPr="00AE03CE" w:rsidRDefault="0003328C" w:rsidP="00F70A33">
            <w:pPr>
              <w:autoSpaceDE w:val="0"/>
              <w:autoSpaceDN w:val="0"/>
              <w:adjustRightInd w:val="0"/>
              <w:snapToGrid w:val="0"/>
              <w:spacing w:line="500" w:lineRule="exact"/>
              <w:ind w:firstLineChars="2754" w:firstLine="8262"/>
              <w:jc w:val="left"/>
              <w:rPr>
                <w:rFonts w:ascii="华文仿宋" w:eastAsia="华文仿宋" w:hAnsi="华文仿宋" w:cs="仿宋_GB2312"/>
                <w:color w:val="000000"/>
                <w:kern w:val="0"/>
                <w:sz w:val="30"/>
                <w:szCs w:val="30"/>
              </w:rPr>
            </w:pPr>
            <w:r w:rsidRPr="00AE03CE">
              <w:rPr>
                <w:rFonts w:ascii="华文仿宋" w:eastAsia="华文仿宋" w:hAnsi="华文仿宋" w:cs="仿宋_GB2312" w:hint="eastAsia"/>
                <w:color w:val="000000"/>
                <w:kern w:val="0"/>
                <w:sz w:val="30"/>
                <w:szCs w:val="30"/>
              </w:rPr>
              <w:t>人事处（章）</w:t>
            </w:r>
          </w:p>
          <w:p w:rsidR="0003328C" w:rsidRPr="009020CB" w:rsidRDefault="0003328C" w:rsidP="00F70A33">
            <w:pPr>
              <w:autoSpaceDE w:val="0"/>
              <w:autoSpaceDN w:val="0"/>
              <w:adjustRightInd w:val="0"/>
              <w:snapToGrid w:val="0"/>
              <w:spacing w:line="500" w:lineRule="exact"/>
              <w:ind w:firstLineChars="3460" w:firstLine="10380"/>
              <w:jc w:val="left"/>
              <w:rPr>
                <w:rFonts w:ascii="华文仿宋" w:eastAsia="华文仿宋" w:hAnsi="华文仿宋" w:cs="仿宋_GB2312"/>
                <w:b/>
                <w:i/>
                <w:color w:val="FF0000"/>
                <w:kern w:val="0"/>
                <w:sz w:val="30"/>
                <w:szCs w:val="30"/>
                <w:u w:val="single"/>
              </w:rPr>
            </w:pPr>
            <w:r>
              <w:rPr>
                <w:rFonts w:ascii="华文仿宋" w:eastAsia="华文仿宋" w:hAnsi="华文仿宋" w:cs="仿宋_GB2312" w:hint="eastAsia"/>
                <w:color w:val="000000"/>
                <w:kern w:val="0"/>
                <w:sz w:val="30"/>
                <w:szCs w:val="30"/>
              </w:rPr>
              <w:t>年    月    日</w:t>
            </w:r>
          </w:p>
        </w:tc>
      </w:tr>
    </w:tbl>
    <w:p w:rsidR="0003328C" w:rsidRDefault="0003328C" w:rsidP="00F70A33">
      <w:pPr>
        <w:autoSpaceDE w:val="0"/>
        <w:autoSpaceDN w:val="0"/>
        <w:adjustRightInd w:val="0"/>
        <w:snapToGrid w:val="0"/>
        <w:spacing w:line="300" w:lineRule="exact"/>
        <w:jc w:val="left"/>
        <w:rPr>
          <w:rFonts w:ascii="华文仿宋" w:eastAsia="华文仿宋" w:hAnsi="华文仿宋" w:cs="仿宋_GB2312"/>
          <w:color w:val="000000"/>
          <w:kern w:val="0"/>
          <w:sz w:val="24"/>
          <w:szCs w:val="24"/>
        </w:rPr>
      </w:pPr>
      <w:r w:rsidRPr="005B6B6D">
        <w:rPr>
          <w:rFonts w:ascii="华文仿宋" w:eastAsia="华文仿宋" w:hAnsi="华文仿宋" w:cs="仿宋_GB2312" w:hint="eastAsia"/>
          <w:color w:val="000000"/>
          <w:kern w:val="0"/>
          <w:sz w:val="24"/>
          <w:szCs w:val="24"/>
        </w:rPr>
        <w:t>说明：1、学校审核确认后，人事处复印1份留存，原件由单位保存。</w:t>
      </w:r>
    </w:p>
    <w:p w:rsidR="0003328C" w:rsidRDefault="0003328C" w:rsidP="00F70A33">
      <w:pPr>
        <w:autoSpaceDE w:val="0"/>
        <w:autoSpaceDN w:val="0"/>
        <w:adjustRightInd w:val="0"/>
        <w:snapToGrid w:val="0"/>
        <w:spacing w:line="300" w:lineRule="exact"/>
        <w:ind w:firstLineChars="300" w:firstLine="720"/>
        <w:jc w:val="left"/>
        <w:rPr>
          <w:rFonts w:ascii="华文仿宋" w:eastAsia="华文仿宋" w:hAnsi="华文仿宋" w:cs="仿宋_GB2312"/>
          <w:color w:val="000000"/>
          <w:kern w:val="0"/>
          <w:sz w:val="24"/>
          <w:szCs w:val="24"/>
        </w:rPr>
      </w:pPr>
      <w:r w:rsidRPr="005B6B6D">
        <w:rPr>
          <w:rFonts w:ascii="华文仿宋" w:eastAsia="华文仿宋" w:hAnsi="华文仿宋" w:cs="仿宋_GB2312" w:hint="eastAsia"/>
          <w:color w:val="000000"/>
          <w:kern w:val="0"/>
          <w:sz w:val="24"/>
          <w:szCs w:val="24"/>
        </w:rPr>
        <w:t>2、对于2017年公开招聘的未报到的及拟招聘的高级岗位人数，占用相应基本设岗单位的岗位数，请填写在相应</w:t>
      </w:r>
      <w:r>
        <w:rPr>
          <w:rFonts w:ascii="华文仿宋" w:eastAsia="华文仿宋" w:hAnsi="华文仿宋" w:cs="仿宋_GB2312" w:hint="eastAsia"/>
          <w:color w:val="000000"/>
          <w:kern w:val="0"/>
          <w:sz w:val="24"/>
          <w:szCs w:val="24"/>
        </w:rPr>
        <w:t>“</w:t>
      </w:r>
      <w:r w:rsidRPr="005B6B6D">
        <w:rPr>
          <w:rFonts w:ascii="华文仿宋" w:eastAsia="华文仿宋" w:hAnsi="华文仿宋" w:cs="仿宋_GB2312" w:hint="eastAsia"/>
          <w:color w:val="000000"/>
          <w:kern w:val="0"/>
          <w:sz w:val="24"/>
          <w:szCs w:val="24"/>
        </w:rPr>
        <w:t>备注</w:t>
      </w:r>
      <w:r>
        <w:rPr>
          <w:rFonts w:ascii="华文仿宋" w:eastAsia="华文仿宋" w:hAnsi="华文仿宋" w:cs="仿宋_GB2312" w:hint="eastAsia"/>
          <w:color w:val="000000"/>
          <w:kern w:val="0"/>
          <w:sz w:val="24"/>
          <w:szCs w:val="24"/>
        </w:rPr>
        <w:t>”</w:t>
      </w:r>
      <w:r w:rsidRPr="005B6B6D">
        <w:rPr>
          <w:rFonts w:ascii="华文仿宋" w:eastAsia="华文仿宋" w:hAnsi="华文仿宋" w:cs="仿宋_GB2312" w:hint="eastAsia"/>
          <w:color w:val="000000"/>
          <w:kern w:val="0"/>
          <w:sz w:val="24"/>
          <w:szCs w:val="24"/>
        </w:rPr>
        <w:t>栏中。</w:t>
      </w:r>
    </w:p>
    <w:p w:rsidR="0003328C" w:rsidRDefault="0003328C" w:rsidP="00F70A33">
      <w:r>
        <w:rPr>
          <w:rFonts w:ascii="华文仿宋" w:eastAsia="华文仿宋" w:hAnsi="华文仿宋" w:cs="仿宋_GB2312" w:hint="eastAsia"/>
          <w:color w:val="000000"/>
          <w:kern w:val="0"/>
          <w:sz w:val="24"/>
          <w:szCs w:val="24"/>
        </w:rPr>
        <w:t xml:space="preserve">      3、各基本设岗单位在拟定补缺晋升竞聘限额前请到人事处核对2017年12月31日的实有在编人数及空岗数。</w:t>
      </w:r>
    </w:p>
    <w:p w:rsidR="00CD0C49" w:rsidRDefault="00CD0C49" w:rsidP="00F70A33">
      <w:pPr>
        <w:autoSpaceDE w:val="0"/>
        <w:autoSpaceDN w:val="0"/>
        <w:adjustRightInd w:val="0"/>
        <w:spacing w:line="500" w:lineRule="exact"/>
        <w:jc w:val="left"/>
        <w:rPr>
          <w:rFonts w:ascii="黑体" w:eastAsia="黑体" w:hAnsi="黑体" w:cs="仿宋_GB2312"/>
          <w:color w:val="000000"/>
          <w:szCs w:val="32"/>
        </w:rPr>
        <w:sectPr w:rsidR="00CD0C49" w:rsidSect="00CD0C49">
          <w:headerReference w:type="default" r:id="rId19"/>
          <w:footerReference w:type="default" r:id="rId20"/>
          <w:pgSz w:w="16840" w:h="11907" w:orient="landscape" w:code="9"/>
          <w:pgMar w:top="1134" w:right="1418" w:bottom="1134" w:left="1418" w:header="851" w:footer="851" w:gutter="0"/>
          <w:cols w:space="425"/>
          <w:docGrid w:linePitch="442" w:charSpace="-6554"/>
        </w:sectPr>
      </w:pPr>
    </w:p>
    <w:p w:rsidR="0003328C" w:rsidRDefault="0003328C" w:rsidP="00F70A33">
      <w:pPr>
        <w:autoSpaceDE w:val="0"/>
        <w:autoSpaceDN w:val="0"/>
        <w:adjustRightInd w:val="0"/>
        <w:spacing w:line="500" w:lineRule="exact"/>
        <w:jc w:val="left"/>
        <w:rPr>
          <w:rFonts w:ascii="黑体" w:eastAsia="黑体" w:hAnsi="黑体" w:cs="仿宋_GB2312"/>
          <w:color w:val="000000"/>
          <w:szCs w:val="32"/>
        </w:rPr>
      </w:pPr>
      <w:r w:rsidRPr="009B35D5">
        <w:rPr>
          <w:rFonts w:ascii="黑体" w:eastAsia="黑体" w:hAnsi="黑体" w:cs="仿宋_GB2312" w:hint="eastAsia"/>
          <w:color w:val="000000"/>
          <w:szCs w:val="32"/>
        </w:rPr>
        <w:lastRenderedPageBreak/>
        <w:t>附件</w:t>
      </w:r>
      <w:r>
        <w:rPr>
          <w:rFonts w:ascii="黑体" w:eastAsia="黑体" w:hAnsi="黑体" w:cs="仿宋_GB2312" w:hint="eastAsia"/>
          <w:color w:val="000000"/>
          <w:szCs w:val="32"/>
        </w:rPr>
        <w:t>5</w:t>
      </w:r>
    </w:p>
    <w:p w:rsidR="000C26F6" w:rsidRPr="009B35D5" w:rsidRDefault="000C26F6" w:rsidP="00F70A33">
      <w:pPr>
        <w:autoSpaceDE w:val="0"/>
        <w:autoSpaceDN w:val="0"/>
        <w:adjustRightInd w:val="0"/>
        <w:spacing w:line="500" w:lineRule="exact"/>
        <w:jc w:val="left"/>
        <w:rPr>
          <w:rFonts w:ascii="黑体" w:eastAsia="黑体" w:hAnsi="黑体" w:cs="仿宋_GB2312"/>
          <w:color w:val="000000"/>
          <w:szCs w:val="32"/>
        </w:rPr>
      </w:pPr>
    </w:p>
    <w:p w:rsidR="0003328C" w:rsidRDefault="0003328C" w:rsidP="00F70A33">
      <w:pPr>
        <w:autoSpaceDE w:val="0"/>
        <w:autoSpaceDN w:val="0"/>
        <w:adjustRightInd w:val="0"/>
        <w:spacing w:line="500" w:lineRule="exact"/>
        <w:jc w:val="center"/>
        <w:rPr>
          <w:rFonts w:ascii="方正小标宋简体" w:eastAsia="方正小标宋简体" w:hAnsi="黑体" w:cs="仿宋_GB2312"/>
          <w:color w:val="000000"/>
          <w:sz w:val="36"/>
          <w:szCs w:val="36"/>
        </w:rPr>
      </w:pPr>
      <w:r w:rsidRPr="00DC1AA7">
        <w:rPr>
          <w:rFonts w:ascii="方正小标宋简体" w:eastAsia="方正小标宋简体" w:hAnsi="黑体" w:cs="仿宋_GB2312" w:hint="eastAsia"/>
          <w:color w:val="000000"/>
          <w:sz w:val="36"/>
          <w:szCs w:val="36"/>
        </w:rPr>
        <w:t>辅助系列各基本设岗单位本次晋升竞聘具体岗位及限额</w:t>
      </w:r>
    </w:p>
    <w:p w:rsidR="000C26F6" w:rsidRPr="00DC1AA7" w:rsidRDefault="000C26F6" w:rsidP="00F70A33">
      <w:pPr>
        <w:autoSpaceDE w:val="0"/>
        <w:autoSpaceDN w:val="0"/>
        <w:adjustRightInd w:val="0"/>
        <w:spacing w:line="500" w:lineRule="exact"/>
        <w:jc w:val="center"/>
        <w:rPr>
          <w:rFonts w:ascii="方正小标宋简体" w:eastAsia="方正小标宋简体" w:hAnsi="黑体" w:cs="仿宋_GB2312"/>
          <w:color w:val="000000"/>
          <w:sz w:val="36"/>
          <w:szCs w:val="36"/>
        </w:rPr>
      </w:pPr>
    </w:p>
    <w:tbl>
      <w:tblPr>
        <w:tblStyle w:val="ab"/>
        <w:tblW w:w="0" w:type="auto"/>
        <w:jc w:val="center"/>
        <w:tblLook w:val="04A0" w:firstRow="1" w:lastRow="0" w:firstColumn="1" w:lastColumn="0" w:noHBand="0" w:noVBand="1"/>
      </w:tblPr>
      <w:tblGrid>
        <w:gridCol w:w="496"/>
        <w:gridCol w:w="3317"/>
        <w:gridCol w:w="993"/>
        <w:gridCol w:w="887"/>
        <w:gridCol w:w="887"/>
        <w:gridCol w:w="888"/>
        <w:gridCol w:w="929"/>
        <w:gridCol w:w="929"/>
      </w:tblGrid>
      <w:tr w:rsidR="0003328C" w:rsidTr="00F70A33">
        <w:trPr>
          <w:jc w:val="center"/>
        </w:trPr>
        <w:tc>
          <w:tcPr>
            <w:tcW w:w="3813" w:type="dxa"/>
            <w:gridSpan w:val="2"/>
            <w:vMerge w:val="restart"/>
            <w:vAlign w:val="center"/>
          </w:tcPr>
          <w:p w:rsidR="0003328C" w:rsidRDefault="0003328C" w:rsidP="00F70A33">
            <w:pPr>
              <w:autoSpaceDE w:val="0"/>
              <w:autoSpaceDN w:val="0"/>
              <w:adjustRightInd w:val="0"/>
              <w:spacing w:line="400" w:lineRule="exact"/>
              <w:jc w:val="center"/>
              <w:rPr>
                <w:rFonts w:ascii="仿宋_GB2312" w:cs="仿宋_GB2312"/>
                <w:color w:val="000000"/>
                <w:sz w:val="28"/>
                <w:szCs w:val="28"/>
              </w:rPr>
            </w:pPr>
            <w:r w:rsidRPr="00802996">
              <w:rPr>
                <w:rFonts w:ascii="仿宋" w:eastAsia="仿宋" w:hAnsi="仿宋" w:hint="eastAsia"/>
                <w:sz w:val="28"/>
                <w:szCs w:val="28"/>
              </w:rPr>
              <w:t>基本设岗单位</w:t>
            </w:r>
          </w:p>
        </w:tc>
        <w:tc>
          <w:tcPr>
            <w:tcW w:w="993" w:type="dxa"/>
            <w:vMerge w:val="restart"/>
            <w:vAlign w:val="center"/>
          </w:tcPr>
          <w:p w:rsidR="0003328C"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正高</w:t>
            </w:r>
          </w:p>
          <w:p w:rsidR="0003328C"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四级</w:t>
            </w:r>
          </w:p>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岗位</w:t>
            </w:r>
          </w:p>
        </w:tc>
        <w:tc>
          <w:tcPr>
            <w:tcW w:w="2662" w:type="dxa"/>
            <w:gridSpan w:val="3"/>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副高</w:t>
            </w:r>
          </w:p>
        </w:tc>
        <w:tc>
          <w:tcPr>
            <w:tcW w:w="1858" w:type="dxa"/>
            <w:gridSpan w:val="2"/>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中级</w:t>
            </w:r>
          </w:p>
        </w:tc>
      </w:tr>
      <w:tr w:rsidR="0003328C" w:rsidTr="00F70A33">
        <w:trPr>
          <w:jc w:val="center"/>
        </w:trPr>
        <w:tc>
          <w:tcPr>
            <w:tcW w:w="3813" w:type="dxa"/>
            <w:gridSpan w:val="2"/>
            <w:vMerge/>
            <w:vAlign w:val="center"/>
          </w:tcPr>
          <w:p w:rsidR="0003328C" w:rsidRDefault="0003328C" w:rsidP="00F70A33">
            <w:pPr>
              <w:autoSpaceDE w:val="0"/>
              <w:autoSpaceDN w:val="0"/>
              <w:adjustRightInd w:val="0"/>
              <w:spacing w:line="400" w:lineRule="exact"/>
              <w:jc w:val="center"/>
              <w:rPr>
                <w:rFonts w:ascii="仿宋_GB2312" w:cs="仿宋_GB2312"/>
                <w:color w:val="000000"/>
                <w:sz w:val="28"/>
                <w:szCs w:val="28"/>
              </w:rPr>
            </w:pP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一级</w:t>
            </w:r>
          </w:p>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岗位</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二级岗位</w:t>
            </w:r>
          </w:p>
        </w:tc>
        <w:tc>
          <w:tcPr>
            <w:tcW w:w="888"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三级</w:t>
            </w:r>
          </w:p>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岗位</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一级</w:t>
            </w:r>
          </w:p>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岗位</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二级岗位</w:t>
            </w:r>
          </w:p>
        </w:tc>
      </w:tr>
      <w:tr w:rsidR="0003328C" w:rsidRPr="007173BD" w:rsidTr="00F70A33">
        <w:trPr>
          <w:trHeight w:val="680"/>
          <w:jc w:val="center"/>
        </w:trPr>
        <w:tc>
          <w:tcPr>
            <w:tcW w:w="496" w:type="dxa"/>
            <w:vMerge w:val="restart"/>
            <w:vAlign w:val="center"/>
          </w:tcPr>
          <w:p w:rsidR="0003328C" w:rsidRPr="00802996" w:rsidRDefault="0003328C" w:rsidP="00F70A33">
            <w:pPr>
              <w:autoSpaceDE w:val="0"/>
              <w:autoSpaceDN w:val="0"/>
              <w:adjustRightInd w:val="0"/>
              <w:spacing w:line="400" w:lineRule="exact"/>
              <w:rPr>
                <w:rFonts w:ascii="仿宋" w:eastAsia="仿宋" w:hAnsi="仿宋"/>
                <w:sz w:val="28"/>
                <w:szCs w:val="28"/>
              </w:rPr>
            </w:pPr>
            <w:r w:rsidRPr="00802996">
              <w:rPr>
                <w:rFonts w:ascii="仿宋" w:eastAsia="仿宋" w:hAnsi="仿宋" w:hint="eastAsia"/>
                <w:sz w:val="28"/>
                <w:szCs w:val="28"/>
              </w:rPr>
              <w:t>工</w:t>
            </w:r>
          </w:p>
          <w:p w:rsidR="0003328C" w:rsidRPr="00802996" w:rsidRDefault="0003328C" w:rsidP="00F70A33">
            <w:pPr>
              <w:autoSpaceDE w:val="0"/>
              <w:autoSpaceDN w:val="0"/>
              <w:adjustRightInd w:val="0"/>
              <w:spacing w:line="400" w:lineRule="exact"/>
              <w:rPr>
                <w:rFonts w:ascii="仿宋" w:eastAsia="仿宋" w:hAnsi="仿宋"/>
                <w:sz w:val="28"/>
                <w:szCs w:val="28"/>
              </w:rPr>
            </w:pPr>
            <w:r w:rsidRPr="00802996">
              <w:rPr>
                <w:rFonts w:ascii="仿宋" w:eastAsia="仿宋" w:hAnsi="仿宋" w:hint="eastAsia"/>
                <w:sz w:val="28"/>
                <w:szCs w:val="28"/>
              </w:rPr>
              <w:t>程</w:t>
            </w:r>
          </w:p>
          <w:p w:rsidR="0003328C" w:rsidRPr="00802996" w:rsidRDefault="0003328C" w:rsidP="00F70A33">
            <w:pPr>
              <w:autoSpaceDE w:val="0"/>
              <w:autoSpaceDN w:val="0"/>
              <w:adjustRightInd w:val="0"/>
              <w:spacing w:line="400" w:lineRule="exact"/>
              <w:rPr>
                <w:rFonts w:ascii="仿宋" w:eastAsia="仿宋" w:hAnsi="仿宋"/>
                <w:sz w:val="28"/>
                <w:szCs w:val="28"/>
              </w:rPr>
            </w:pPr>
            <w:r w:rsidRPr="00802996">
              <w:rPr>
                <w:rFonts w:ascii="仿宋" w:eastAsia="仿宋" w:hAnsi="仿宋" w:hint="eastAsia"/>
                <w:sz w:val="28"/>
                <w:szCs w:val="28"/>
              </w:rPr>
              <w:t>系</w:t>
            </w:r>
          </w:p>
          <w:p w:rsidR="0003328C" w:rsidRPr="007173BD" w:rsidRDefault="0003328C" w:rsidP="00F70A33">
            <w:pPr>
              <w:autoSpaceDE w:val="0"/>
              <w:autoSpaceDN w:val="0"/>
              <w:adjustRightInd w:val="0"/>
              <w:spacing w:line="400" w:lineRule="exact"/>
              <w:rPr>
                <w:rFonts w:ascii="仿宋_GB2312" w:cs="仿宋_GB2312"/>
                <w:color w:val="000000"/>
                <w:sz w:val="28"/>
                <w:szCs w:val="28"/>
              </w:rPr>
            </w:pPr>
            <w:r w:rsidRPr="00802996">
              <w:rPr>
                <w:rFonts w:ascii="仿宋" w:eastAsia="仿宋" w:hAnsi="仿宋" w:hint="eastAsia"/>
                <w:sz w:val="28"/>
                <w:szCs w:val="28"/>
              </w:rPr>
              <w:t>列</w:t>
            </w:r>
          </w:p>
        </w:tc>
        <w:tc>
          <w:tcPr>
            <w:tcW w:w="3317" w:type="dxa"/>
            <w:vAlign w:val="center"/>
          </w:tcPr>
          <w:p w:rsidR="0003328C" w:rsidRPr="007173BD" w:rsidRDefault="0003328C" w:rsidP="00F70A33">
            <w:pPr>
              <w:autoSpaceDE w:val="0"/>
              <w:autoSpaceDN w:val="0"/>
              <w:adjustRightInd w:val="0"/>
              <w:spacing w:line="400" w:lineRule="exact"/>
              <w:rPr>
                <w:rFonts w:ascii="仿宋_GB2312" w:cs="仿宋_GB2312"/>
                <w:color w:val="000000"/>
                <w:sz w:val="28"/>
                <w:szCs w:val="28"/>
              </w:rPr>
            </w:pPr>
            <w:r w:rsidRPr="007173BD">
              <w:rPr>
                <w:rFonts w:ascii="仿宋" w:eastAsia="仿宋" w:hAnsi="仿宋" w:hint="eastAsia"/>
                <w:sz w:val="28"/>
                <w:szCs w:val="28"/>
              </w:rPr>
              <w:t>国家重点实验室</w:t>
            </w:r>
          </w:p>
        </w:tc>
        <w:tc>
          <w:tcPr>
            <w:tcW w:w="993" w:type="dxa"/>
            <w:vMerge w:val="restart"/>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7" w:type="dxa"/>
            <w:vMerge w:val="restart"/>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0</w:t>
            </w:r>
          </w:p>
        </w:tc>
        <w:tc>
          <w:tcPr>
            <w:tcW w:w="887" w:type="dxa"/>
            <w:vMerge w:val="restart"/>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8" w:type="dxa"/>
            <w:vMerge w:val="restart"/>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0</w:t>
            </w:r>
          </w:p>
        </w:tc>
        <w:tc>
          <w:tcPr>
            <w:tcW w:w="929" w:type="dxa"/>
            <w:vMerge w:val="restart"/>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2</w:t>
            </w:r>
          </w:p>
        </w:tc>
        <w:tc>
          <w:tcPr>
            <w:tcW w:w="929" w:type="dxa"/>
            <w:vMerge w:val="restart"/>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4</w:t>
            </w:r>
          </w:p>
        </w:tc>
      </w:tr>
      <w:tr w:rsidR="0003328C" w:rsidRPr="007173BD" w:rsidTr="00F70A33">
        <w:trPr>
          <w:trHeight w:val="680"/>
          <w:jc w:val="center"/>
        </w:trPr>
        <w:tc>
          <w:tcPr>
            <w:tcW w:w="496" w:type="dxa"/>
            <w:vMerge/>
            <w:vAlign w:val="center"/>
          </w:tcPr>
          <w:p w:rsidR="0003328C" w:rsidRPr="007173BD" w:rsidRDefault="0003328C" w:rsidP="00F70A33">
            <w:pPr>
              <w:autoSpaceDE w:val="0"/>
              <w:autoSpaceDN w:val="0"/>
              <w:adjustRightInd w:val="0"/>
              <w:spacing w:line="400" w:lineRule="exact"/>
              <w:rPr>
                <w:rFonts w:ascii="仿宋_GB2312" w:cs="仿宋_GB2312"/>
                <w:color w:val="000000"/>
                <w:sz w:val="28"/>
                <w:szCs w:val="28"/>
              </w:rPr>
            </w:pPr>
          </w:p>
        </w:tc>
        <w:tc>
          <w:tcPr>
            <w:tcW w:w="3317" w:type="dxa"/>
            <w:vAlign w:val="center"/>
          </w:tcPr>
          <w:p w:rsidR="0003328C" w:rsidRPr="007173BD" w:rsidRDefault="0003328C" w:rsidP="00F70A33">
            <w:pPr>
              <w:autoSpaceDE w:val="0"/>
              <w:autoSpaceDN w:val="0"/>
              <w:adjustRightInd w:val="0"/>
              <w:spacing w:line="400" w:lineRule="exact"/>
              <w:rPr>
                <w:rFonts w:ascii="仿宋_GB2312" w:cs="仿宋_GB2312"/>
                <w:color w:val="000000"/>
                <w:sz w:val="28"/>
                <w:szCs w:val="28"/>
              </w:rPr>
            </w:pPr>
            <w:r w:rsidRPr="007173BD">
              <w:rPr>
                <w:rFonts w:ascii="仿宋" w:eastAsia="仿宋" w:hAnsi="仿宋" w:hint="eastAsia"/>
                <w:sz w:val="28"/>
                <w:szCs w:val="28"/>
              </w:rPr>
              <w:t>海洋工程研究院</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8"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r>
      <w:tr w:rsidR="0003328C" w:rsidRPr="007173BD" w:rsidTr="00F70A33">
        <w:trPr>
          <w:trHeight w:val="680"/>
          <w:jc w:val="center"/>
        </w:trPr>
        <w:tc>
          <w:tcPr>
            <w:tcW w:w="496" w:type="dxa"/>
            <w:vMerge/>
            <w:vAlign w:val="center"/>
          </w:tcPr>
          <w:p w:rsidR="0003328C" w:rsidRPr="007173BD" w:rsidRDefault="0003328C" w:rsidP="00F70A33">
            <w:pPr>
              <w:autoSpaceDE w:val="0"/>
              <w:autoSpaceDN w:val="0"/>
              <w:adjustRightInd w:val="0"/>
              <w:spacing w:line="400" w:lineRule="exact"/>
              <w:rPr>
                <w:rFonts w:ascii="仿宋_GB2312" w:cs="仿宋_GB2312"/>
                <w:color w:val="000000"/>
                <w:sz w:val="28"/>
                <w:szCs w:val="28"/>
              </w:rPr>
            </w:pPr>
          </w:p>
        </w:tc>
        <w:tc>
          <w:tcPr>
            <w:tcW w:w="3317" w:type="dxa"/>
            <w:vAlign w:val="center"/>
          </w:tcPr>
          <w:p w:rsidR="0003328C" w:rsidRPr="007173BD" w:rsidRDefault="0003328C" w:rsidP="00F70A33">
            <w:pPr>
              <w:autoSpaceDE w:val="0"/>
              <w:autoSpaceDN w:val="0"/>
              <w:adjustRightInd w:val="0"/>
              <w:spacing w:line="400" w:lineRule="exact"/>
              <w:rPr>
                <w:rFonts w:ascii="仿宋_GB2312" w:cs="仿宋_GB2312"/>
                <w:color w:val="000000"/>
                <w:sz w:val="28"/>
                <w:szCs w:val="28"/>
              </w:rPr>
            </w:pPr>
            <w:r w:rsidRPr="007173BD">
              <w:rPr>
                <w:rFonts w:ascii="仿宋" w:eastAsia="仿宋" w:hAnsi="仿宋" w:hint="eastAsia"/>
                <w:sz w:val="28"/>
                <w:szCs w:val="28"/>
              </w:rPr>
              <w:t>低碳能源实验室</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8"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r>
      <w:tr w:rsidR="0003328C" w:rsidRPr="007173BD" w:rsidTr="00F70A33">
        <w:trPr>
          <w:trHeight w:val="680"/>
          <w:jc w:val="center"/>
        </w:trPr>
        <w:tc>
          <w:tcPr>
            <w:tcW w:w="496" w:type="dxa"/>
            <w:vMerge/>
            <w:vAlign w:val="center"/>
          </w:tcPr>
          <w:p w:rsidR="0003328C" w:rsidRPr="007173BD" w:rsidRDefault="0003328C" w:rsidP="00F70A33">
            <w:pPr>
              <w:autoSpaceDE w:val="0"/>
              <w:autoSpaceDN w:val="0"/>
              <w:adjustRightInd w:val="0"/>
              <w:spacing w:line="400" w:lineRule="exact"/>
              <w:rPr>
                <w:rFonts w:ascii="仿宋_GB2312" w:cs="仿宋_GB2312"/>
                <w:color w:val="000000"/>
                <w:sz w:val="28"/>
                <w:szCs w:val="28"/>
              </w:rPr>
            </w:pPr>
          </w:p>
        </w:tc>
        <w:tc>
          <w:tcPr>
            <w:tcW w:w="3317" w:type="dxa"/>
            <w:vAlign w:val="center"/>
          </w:tcPr>
          <w:p w:rsidR="0003328C" w:rsidRPr="007173BD" w:rsidRDefault="0003328C" w:rsidP="00F70A33">
            <w:pPr>
              <w:autoSpaceDE w:val="0"/>
              <w:autoSpaceDN w:val="0"/>
              <w:adjustRightInd w:val="0"/>
              <w:spacing w:line="400" w:lineRule="exact"/>
              <w:rPr>
                <w:rFonts w:ascii="仿宋" w:eastAsia="仿宋" w:hAnsi="仿宋"/>
                <w:sz w:val="28"/>
                <w:szCs w:val="28"/>
              </w:rPr>
            </w:pPr>
            <w:r w:rsidRPr="007173BD">
              <w:rPr>
                <w:rFonts w:ascii="仿宋" w:eastAsia="仿宋" w:hAnsi="仿宋" w:hint="eastAsia"/>
                <w:sz w:val="28"/>
                <w:szCs w:val="28"/>
              </w:rPr>
              <w:t>采矿工程研究院</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8"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r>
      <w:tr w:rsidR="0003328C" w:rsidRPr="007173BD" w:rsidTr="00F70A33">
        <w:trPr>
          <w:trHeight w:val="680"/>
          <w:jc w:val="center"/>
        </w:trPr>
        <w:tc>
          <w:tcPr>
            <w:tcW w:w="496" w:type="dxa"/>
            <w:vMerge/>
            <w:vAlign w:val="center"/>
          </w:tcPr>
          <w:p w:rsidR="0003328C" w:rsidRPr="007173BD" w:rsidRDefault="0003328C" w:rsidP="00F70A33">
            <w:pPr>
              <w:autoSpaceDE w:val="0"/>
              <w:autoSpaceDN w:val="0"/>
              <w:adjustRightInd w:val="0"/>
              <w:spacing w:line="400" w:lineRule="exact"/>
              <w:rPr>
                <w:rFonts w:ascii="仿宋_GB2312" w:cs="仿宋_GB2312"/>
                <w:color w:val="000000"/>
                <w:sz w:val="28"/>
                <w:szCs w:val="28"/>
              </w:rPr>
            </w:pPr>
          </w:p>
        </w:tc>
        <w:tc>
          <w:tcPr>
            <w:tcW w:w="3317" w:type="dxa"/>
            <w:vAlign w:val="center"/>
          </w:tcPr>
          <w:p w:rsidR="0003328C" w:rsidRPr="007173BD" w:rsidRDefault="0003328C" w:rsidP="00F70A33">
            <w:pPr>
              <w:autoSpaceDE w:val="0"/>
              <w:autoSpaceDN w:val="0"/>
              <w:adjustRightInd w:val="0"/>
              <w:spacing w:line="400" w:lineRule="exact"/>
              <w:rPr>
                <w:rFonts w:ascii="仿宋" w:eastAsia="仿宋" w:hAnsi="仿宋"/>
                <w:sz w:val="28"/>
                <w:szCs w:val="28"/>
              </w:rPr>
            </w:pPr>
            <w:r w:rsidRPr="007173BD">
              <w:rPr>
                <w:rFonts w:ascii="仿宋" w:eastAsia="仿宋" w:hAnsi="仿宋" w:hint="eastAsia"/>
                <w:sz w:val="28"/>
                <w:szCs w:val="28"/>
              </w:rPr>
              <w:t>其它设置工程系列的单位</w:t>
            </w:r>
          </w:p>
        </w:tc>
        <w:tc>
          <w:tcPr>
            <w:tcW w:w="993" w:type="dxa"/>
            <w:vMerge w:val="restart"/>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8"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929"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r>
      <w:tr w:rsidR="0003328C" w:rsidRPr="007173BD" w:rsidTr="00F70A33">
        <w:trPr>
          <w:trHeight w:val="680"/>
          <w:jc w:val="center"/>
        </w:trPr>
        <w:tc>
          <w:tcPr>
            <w:tcW w:w="3813" w:type="dxa"/>
            <w:gridSpan w:val="2"/>
            <w:vAlign w:val="center"/>
          </w:tcPr>
          <w:p w:rsidR="0003328C" w:rsidRPr="007173BD" w:rsidRDefault="0003328C" w:rsidP="00F70A33">
            <w:pPr>
              <w:autoSpaceDE w:val="0"/>
              <w:autoSpaceDN w:val="0"/>
              <w:adjustRightInd w:val="0"/>
              <w:spacing w:line="400" w:lineRule="exact"/>
              <w:rPr>
                <w:rFonts w:ascii="仿宋" w:eastAsia="仿宋" w:hAnsi="仿宋"/>
                <w:sz w:val="28"/>
                <w:szCs w:val="28"/>
              </w:rPr>
            </w:pPr>
            <w:r w:rsidRPr="007173BD">
              <w:rPr>
                <w:rFonts w:ascii="仿宋" w:eastAsia="仿宋" w:hAnsi="仿宋" w:hint="eastAsia"/>
                <w:sz w:val="28"/>
                <w:szCs w:val="28"/>
              </w:rPr>
              <w:t>实验技术系列</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8"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0</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3</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5</w:t>
            </w:r>
          </w:p>
        </w:tc>
      </w:tr>
      <w:tr w:rsidR="0003328C" w:rsidRPr="007173BD" w:rsidTr="00F70A33">
        <w:trPr>
          <w:trHeight w:val="680"/>
          <w:jc w:val="center"/>
        </w:trPr>
        <w:tc>
          <w:tcPr>
            <w:tcW w:w="3813" w:type="dxa"/>
            <w:gridSpan w:val="2"/>
            <w:vAlign w:val="center"/>
          </w:tcPr>
          <w:p w:rsidR="0003328C" w:rsidRPr="007173BD" w:rsidRDefault="0003328C" w:rsidP="00F70A33">
            <w:pPr>
              <w:autoSpaceDE w:val="0"/>
              <w:autoSpaceDN w:val="0"/>
              <w:adjustRightInd w:val="0"/>
              <w:spacing w:line="400" w:lineRule="exact"/>
              <w:rPr>
                <w:rFonts w:ascii="仿宋" w:eastAsia="仿宋" w:hAnsi="仿宋"/>
                <w:sz w:val="28"/>
                <w:szCs w:val="28"/>
              </w:rPr>
            </w:pPr>
            <w:r w:rsidRPr="007173BD">
              <w:rPr>
                <w:rFonts w:ascii="仿宋" w:eastAsia="仿宋" w:hAnsi="仿宋" w:hint="eastAsia"/>
                <w:sz w:val="28"/>
                <w:szCs w:val="28"/>
              </w:rPr>
              <w:t>图书资料系列</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8"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3</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4</w:t>
            </w:r>
          </w:p>
        </w:tc>
      </w:tr>
      <w:tr w:rsidR="0003328C" w:rsidRPr="007173BD" w:rsidTr="00F70A33">
        <w:trPr>
          <w:trHeight w:val="680"/>
          <w:jc w:val="center"/>
        </w:trPr>
        <w:tc>
          <w:tcPr>
            <w:tcW w:w="3813" w:type="dxa"/>
            <w:gridSpan w:val="2"/>
            <w:vAlign w:val="center"/>
          </w:tcPr>
          <w:p w:rsidR="0003328C" w:rsidRDefault="0003328C" w:rsidP="00F70A33">
            <w:pPr>
              <w:autoSpaceDE w:val="0"/>
              <w:autoSpaceDN w:val="0"/>
              <w:adjustRightInd w:val="0"/>
              <w:spacing w:line="400" w:lineRule="exact"/>
              <w:rPr>
                <w:rFonts w:ascii="仿宋" w:eastAsia="仿宋" w:hAnsi="仿宋"/>
                <w:sz w:val="28"/>
                <w:szCs w:val="28"/>
              </w:rPr>
            </w:pPr>
            <w:r w:rsidRPr="007173BD">
              <w:rPr>
                <w:rFonts w:ascii="仿宋" w:eastAsia="仿宋" w:hAnsi="仿宋" w:hint="eastAsia"/>
                <w:sz w:val="28"/>
                <w:szCs w:val="28"/>
              </w:rPr>
              <w:t>会计系列</w:t>
            </w:r>
          </w:p>
          <w:p w:rsidR="0003328C" w:rsidRPr="007173BD" w:rsidRDefault="0003328C" w:rsidP="00F70A33">
            <w:pPr>
              <w:autoSpaceDE w:val="0"/>
              <w:autoSpaceDN w:val="0"/>
              <w:adjustRightInd w:val="0"/>
              <w:spacing w:line="400" w:lineRule="exact"/>
              <w:rPr>
                <w:rFonts w:ascii="仿宋" w:eastAsia="仿宋" w:hAnsi="仿宋"/>
                <w:sz w:val="28"/>
                <w:szCs w:val="28"/>
              </w:rPr>
            </w:pPr>
            <w:r w:rsidRPr="007173BD">
              <w:rPr>
                <w:rFonts w:ascii="仿宋" w:eastAsia="仿宋" w:hAnsi="仿宋" w:hint="eastAsia"/>
                <w:sz w:val="28"/>
                <w:szCs w:val="28"/>
              </w:rPr>
              <w:t>审计系列</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8"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2</w:t>
            </w:r>
          </w:p>
        </w:tc>
      </w:tr>
      <w:tr w:rsidR="0003328C" w:rsidRPr="007173BD" w:rsidTr="00F70A33">
        <w:trPr>
          <w:trHeight w:val="680"/>
          <w:jc w:val="center"/>
        </w:trPr>
        <w:tc>
          <w:tcPr>
            <w:tcW w:w="3813" w:type="dxa"/>
            <w:gridSpan w:val="2"/>
            <w:vAlign w:val="center"/>
          </w:tcPr>
          <w:p w:rsidR="0003328C" w:rsidRPr="007173BD" w:rsidRDefault="0003328C" w:rsidP="00F70A33">
            <w:pPr>
              <w:suppressAutoHyphens/>
              <w:autoSpaceDE w:val="0"/>
              <w:autoSpaceDN w:val="0"/>
              <w:spacing w:line="400" w:lineRule="exact"/>
              <w:rPr>
                <w:rFonts w:ascii="仿宋" w:eastAsia="仿宋" w:hAnsi="仿宋"/>
                <w:sz w:val="28"/>
                <w:szCs w:val="28"/>
              </w:rPr>
            </w:pPr>
            <w:r w:rsidRPr="007173BD">
              <w:rPr>
                <w:rFonts w:ascii="仿宋" w:eastAsia="仿宋" w:hAnsi="仿宋" w:hint="eastAsia"/>
                <w:sz w:val="28"/>
                <w:szCs w:val="28"/>
              </w:rPr>
              <w:t>新闻系列</w:t>
            </w:r>
          </w:p>
          <w:p w:rsidR="0003328C" w:rsidRPr="007173BD" w:rsidRDefault="0003328C" w:rsidP="00F70A33">
            <w:pPr>
              <w:suppressAutoHyphens/>
              <w:autoSpaceDE w:val="0"/>
              <w:autoSpaceDN w:val="0"/>
              <w:spacing w:line="400" w:lineRule="exact"/>
              <w:rPr>
                <w:rFonts w:ascii="仿宋" w:eastAsia="仿宋" w:hAnsi="仿宋"/>
                <w:sz w:val="28"/>
                <w:szCs w:val="28"/>
              </w:rPr>
            </w:pPr>
            <w:r w:rsidRPr="007173BD">
              <w:rPr>
                <w:rFonts w:ascii="仿宋" w:eastAsia="仿宋" w:hAnsi="仿宋" w:hint="eastAsia"/>
                <w:sz w:val="28"/>
                <w:szCs w:val="28"/>
              </w:rPr>
              <w:t>翻译系列</w:t>
            </w:r>
          </w:p>
          <w:p w:rsidR="0003328C" w:rsidRPr="007173BD" w:rsidRDefault="0003328C" w:rsidP="00F70A33">
            <w:pPr>
              <w:suppressAutoHyphens/>
              <w:autoSpaceDE w:val="0"/>
              <w:autoSpaceDN w:val="0"/>
              <w:spacing w:line="400" w:lineRule="exact"/>
              <w:rPr>
                <w:rFonts w:ascii="仿宋" w:eastAsia="仿宋" w:hAnsi="仿宋"/>
                <w:sz w:val="28"/>
                <w:szCs w:val="28"/>
              </w:rPr>
            </w:pPr>
            <w:r w:rsidRPr="007173BD">
              <w:rPr>
                <w:rFonts w:ascii="仿宋" w:eastAsia="仿宋" w:hAnsi="仿宋" w:hint="eastAsia"/>
                <w:sz w:val="28"/>
                <w:szCs w:val="28"/>
              </w:rPr>
              <w:t>出版系列</w:t>
            </w:r>
          </w:p>
          <w:p w:rsidR="0003328C" w:rsidRPr="007173BD" w:rsidRDefault="0003328C" w:rsidP="00F70A33">
            <w:pPr>
              <w:suppressAutoHyphens/>
              <w:autoSpaceDE w:val="0"/>
              <w:autoSpaceDN w:val="0"/>
              <w:spacing w:line="400" w:lineRule="exact"/>
              <w:rPr>
                <w:rFonts w:ascii="仿宋" w:eastAsia="仿宋" w:hAnsi="仿宋"/>
                <w:sz w:val="28"/>
                <w:szCs w:val="28"/>
              </w:rPr>
            </w:pPr>
            <w:r w:rsidRPr="007173BD">
              <w:rPr>
                <w:rFonts w:ascii="仿宋" w:eastAsia="仿宋" w:hAnsi="仿宋" w:hint="eastAsia"/>
                <w:sz w:val="28"/>
                <w:szCs w:val="28"/>
              </w:rPr>
              <w:t>档案系列</w:t>
            </w:r>
          </w:p>
          <w:p w:rsidR="0003328C" w:rsidRPr="007173BD" w:rsidRDefault="0003328C" w:rsidP="00F70A33">
            <w:pPr>
              <w:suppressAutoHyphens/>
              <w:autoSpaceDE w:val="0"/>
              <w:autoSpaceDN w:val="0"/>
              <w:spacing w:line="400" w:lineRule="exact"/>
              <w:rPr>
                <w:rFonts w:ascii="仿宋" w:eastAsia="仿宋" w:hAnsi="仿宋"/>
                <w:sz w:val="28"/>
                <w:szCs w:val="28"/>
              </w:rPr>
            </w:pPr>
            <w:r w:rsidRPr="007173BD">
              <w:rPr>
                <w:rFonts w:ascii="仿宋" w:eastAsia="仿宋" w:hAnsi="仿宋" w:hint="eastAsia"/>
                <w:sz w:val="28"/>
                <w:szCs w:val="28"/>
              </w:rPr>
              <w:t>研究系列（高教研究）</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0</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8"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r>
      <w:tr w:rsidR="0003328C" w:rsidRPr="007173BD" w:rsidTr="00F70A33">
        <w:trPr>
          <w:trHeight w:val="680"/>
          <w:jc w:val="center"/>
        </w:trPr>
        <w:tc>
          <w:tcPr>
            <w:tcW w:w="3813" w:type="dxa"/>
            <w:gridSpan w:val="2"/>
            <w:vAlign w:val="center"/>
          </w:tcPr>
          <w:p w:rsidR="0003328C" w:rsidRPr="007173BD" w:rsidRDefault="0003328C" w:rsidP="00F70A33">
            <w:pPr>
              <w:suppressAutoHyphens/>
              <w:autoSpaceDE w:val="0"/>
              <w:autoSpaceDN w:val="0"/>
              <w:spacing w:line="400" w:lineRule="exact"/>
              <w:rPr>
                <w:rFonts w:ascii="仿宋" w:eastAsia="仿宋" w:hAnsi="仿宋"/>
                <w:sz w:val="28"/>
                <w:szCs w:val="28"/>
              </w:rPr>
            </w:pPr>
            <w:r w:rsidRPr="007173BD">
              <w:rPr>
                <w:rFonts w:ascii="仿宋" w:eastAsia="仿宋" w:hAnsi="仿宋" w:hint="eastAsia"/>
                <w:sz w:val="28"/>
                <w:szCs w:val="28"/>
              </w:rPr>
              <w:t>卫生技术系列</w:t>
            </w:r>
          </w:p>
          <w:p w:rsidR="0003328C" w:rsidRPr="007173BD" w:rsidRDefault="0003328C" w:rsidP="00F70A33">
            <w:pPr>
              <w:suppressAutoHyphens/>
              <w:autoSpaceDE w:val="0"/>
              <w:autoSpaceDN w:val="0"/>
              <w:spacing w:line="400" w:lineRule="exact"/>
              <w:rPr>
                <w:rFonts w:ascii="仿宋_GB2312" w:cs="仿宋_GB2312"/>
                <w:color w:val="000000"/>
                <w:sz w:val="28"/>
                <w:szCs w:val="28"/>
              </w:rPr>
            </w:pPr>
            <w:r w:rsidRPr="007173BD">
              <w:rPr>
                <w:rFonts w:ascii="仿宋" w:eastAsia="仿宋" w:hAnsi="仿宋" w:hint="eastAsia"/>
                <w:sz w:val="28"/>
                <w:szCs w:val="28"/>
              </w:rPr>
              <w:t>幼教系列</w:t>
            </w:r>
          </w:p>
        </w:tc>
        <w:tc>
          <w:tcPr>
            <w:tcW w:w="993" w:type="dxa"/>
            <w:vMerge/>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888"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w:t>
            </w:r>
          </w:p>
        </w:tc>
      </w:tr>
      <w:tr w:rsidR="0003328C" w:rsidRPr="007173BD" w:rsidTr="00F70A33">
        <w:trPr>
          <w:trHeight w:val="680"/>
          <w:jc w:val="center"/>
        </w:trPr>
        <w:tc>
          <w:tcPr>
            <w:tcW w:w="3813" w:type="dxa"/>
            <w:gridSpan w:val="2"/>
            <w:vAlign w:val="center"/>
          </w:tcPr>
          <w:p w:rsidR="0003328C" w:rsidRPr="007173BD" w:rsidRDefault="0003328C" w:rsidP="00F70A33">
            <w:pPr>
              <w:suppressAutoHyphens/>
              <w:autoSpaceDE w:val="0"/>
              <w:autoSpaceDN w:val="0"/>
              <w:spacing w:line="400" w:lineRule="exact"/>
              <w:jc w:val="center"/>
              <w:rPr>
                <w:rFonts w:ascii="仿宋" w:eastAsia="仿宋" w:hAnsi="仿宋"/>
                <w:sz w:val="28"/>
                <w:szCs w:val="28"/>
              </w:rPr>
            </w:pPr>
            <w:r w:rsidRPr="007173BD">
              <w:rPr>
                <w:rFonts w:ascii="仿宋" w:eastAsia="仿宋" w:hAnsi="仿宋" w:hint="eastAsia"/>
                <w:sz w:val="28"/>
                <w:szCs w:val="28"/>
              </w:rPr>
              <w:t>合   计</w:t>
            </w:r>
          </w:p>
        </w:tc>
        <w:tc>
          <w:tcPr>
            <w:tcW w:w="993"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2</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4</w:t>
            </w:r>
          </w:p>
        </w:tc>
        <w:tc>
          <w:tcPr>
            <w:tcW w:w="887"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6</w:t>
            </w:r>
          </w:p>
        </w:tc>
        <w:tc>
          <w:tcPr>
            <w:tcW w:w="888"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4</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11</w:t>
            </w:r>
          </w:p>
        </w:tc>
        <w:tc>
          <w:tcPr>
            <w:tcW w:w="929" w:type="dxa"/>
            <w:vAlign w:val="center"/>
          </w:tcPr>
          <w:p w:rsidR="0003328C" w:rsidRPr="00802996" w:rsidRDefault="0003328C" w:rsidP="00F70A33">
            <w:pPr>
              <w:autoSpaceDE w:val="0"/>
              <w:autoSpaceDN w:val="0"/>
              <w:adjustRightInd w:val="0"/>
              <w:spacing w:line="400" w:lineRule="exact"/>
              <w:jc w:val="center"/>
              <w:rPr>
                <w:rFonts w:ascii="仿宋" w:eastAsia="仿宋" w:hAnsi="仿宋"/>
                <w:sz w:val="28"/>
                <w:szCs w:val="28"/>
              </w:rPr>
            </w:pPr>
            <w:r w:rsidRPr="00802996">
              <w:rPr>
                <w:rFonts w:ascii="仿宋" w:eastAsia="仿宋" w:hAnsi="仿宋" w:hint="eastAsia"/>
                <w:sz w:val="28"/>
                <w:szCs w:val="28"/>
              </w:rPr>
              <w:t>17</w:t>
            </w:r>
          </w:p>
        </w:tc>
      </w:tr>
    </w:tbl>
    <w:p w:rsidR="0003328C" w:rsidRDefault="0003328C">
      <w:r>
        <w:rPr>
          <w:rFonts w:hint="eastAsia"/>
        </w:rPr>
        <w:t xml:space="preserve">  </w:t>
      </w:r>
      <w:r w:rsidRPr="00967BB1">
        <w:rPr>
          <w:rFonts w:ascii="仿宋" w:eastAsia="仿宋" w:hAnsi="仿宋" w:hint="eastAsia"/>
          <w:kern w:val="0"/>
          <w:sz w:val="28"/>
          <w:szCs w:val="28"/>
        </w:rPr>
        <w:t>说明：工程系列、实验技术系列本次分别设置内聘副高三级岗位限额1个。</w:t>
      </w:r>
    </w:p>
    <w:p w:rsidR="00CD0C49" w:rsidRDefault="00CD0C49" w:rsidP="00F70A33">
      <w:pPr>
        <w:adjustRightInd w:val="0"/>
        <w:snapToGrid w:val="0"/>
        <w:spacing w:line="293" w:lineRule="auto"/>
        <w:rPr>
          <w:rFonts w:ascii="黑体" w:eastAsia="黑体"/>
          <w:color w:val="000000"/>
          <w:kern w:val="0"/>
          <w:szCs w:val="32"/>
        </w:rPr>
      </w:pPr>
    </w:p>
    <w:p w:rsidR="00CD0C49" w:rsidRDefault="00CD0C49" w:rsidP="00F70A33">
      <w:pPr>
        <w:adjustRightInd w:val="0"/>
        <w:snapToGrid w:val="0"/>
        <w:spacing w:line="293" w:lineRule="auto"/>
        <w:rPr>
          <w:rFonts w:ascii="黑体" w:eastAsia="黑体"/>
          <w:color w:val="000000"/>
          <w:kern w:val="0"/>
          <w:szCs w:val="32"/>
        </w:rPr>
      </w:pPr>
    </w:p>
    <w:p w:rsidR="0003328C" w:rsidRPr="00BF5F3D" w:rsidRDefault="0003328C" w:rsidP="00F70A33">
      <w:pPr>
        <w:adjustRightInd w:val="0"/>
        <w:snapToGrid w:val="0"/>
        <w:spacing w:line="293" w:lineRule="auto"/>
        <w:rPr>
          <w:rFonts w:ascii="黑体" w:eastAsia="黑体"/>
          <w:color w:val="000000"/>
          <w:kern w:val="0"/>
          <w:szCs w:val="32"/>
        </w:rPr>
      </w:pPr>
      <w:r w:rsidRPr="00BF5F3D">
        <w:rPr>
          <w:rFonts w:ascii="黑体" w:eastAsia="黑体" w:hint="eastAsia"/>
          <w:color w:val="000000"/>
          <w:kern w:val="0"/>
          <w:szCs w:val="32"/>
        </w:rPr>
        <w:lastRenderedPageBreak/>
        <w:t>附件</w:t>
      </w:r>
      <w:r>
        <w:rPr>
          <w:rFonts w:ascii="黑体" w:eastAsia="黑体" w:hint="eastAsia"/>
          <w:color w:val="000000"/>
          <w:kern w:val="0"/>
          <w:szCs w:val="32"/>
        </w:rPr>
        <w:t>6</w:t>
      </w:r>
    </w:p>
    <w:p w:rsidR="0003328C" w:rsidRPr="00DC1AA7" w:rsidRDefault="0003328C" w:rsidP="00DC1AA7">
      <w:pPr>
        <w:autoSpaceDE w:val="0"/>
        <w:autoSpaceDN w:val="0"/>
        <w:adjustRightInd w:val="0"/>
        <w:spacing w:line="500" w:lineRule="exact"/>
        <w:jc w:val="center"/>
        <w:rPr>
          <w:rFonts w:ascii="方正小标宋简体" w:eastAsia="方正小标宋简体" w:hAnsi="黑体" w:cs="仿宋_GB2312"/>
          <w:color w:val="000000"/>
          <w:sz w:val="36"/>
          <w:szCs w:val="36"/>
        </w:rPr>
      </w:pPr>
      <w:r w:rsidRPr="00DC1AA7">
        <w:rPr>
          <w:rFonts w:ascii="方正小标宋简体" w:eastAsia="方正小标宋简体" w:hAnsi="黑体" w:cs="仿宋_GB2312" w:hint="eastAsia"/>
          <w:color w:val="000000"/>
          <w:sz w:val="36"/>
          <w:szCs w:val="36"/>
        </w:rPr>
        <w:t>教授三级岗位晋升竞聘基本业务条件</w:t>
      </w:r>
    </w:p>
    <w:p w:rsidR="0003328C" w:rsidRPr="00DC1AA7" w:rsidRDefault="0003328C">
      <w:pPr>
        <w:adjustRightInd w:val="0"/>
        <w:snapToGrid w:val="0"/>
        <w:spacing w:line="500" w:lineRule="exact"/>
        <w:ind w:firstLine="560"/>
        <w:jc w:val="left"/>
        <w:rPr>
          <w:rFonts w:ascii="仿宋_GB2312" w:hAnsi="华文仿宋"/>
          <w:sz w:val="28"/>
          <w:szCs w:val="28"/>
        </w:rPr>
      </w:pPr>
      <w:r w:rsidRPr="00DC1AA7">
        <w:rPr>
          <w:rFonts w:ascii="仿宋_GB2312" w:hAnsi="华文仿宋" w:hint="eastAsia"/>
          <w:sz w:val="28"/>
          <w:szCs w:val="28"/>
        </w:rPr>
        <w:t>聘任教授四级岗位以来，完成学校规定的教学工作量，近</w:t>
      </w:r>
      <w:r w:rsidRPr="00DC1AA7">
        <w:rPr>
          <w:rFonts w:ascii="仿宋_GB2312" w:hAnsi="华文仿宋"/>
          <w:sz w:val="28"/>
          <w:szCs w:val="28"/>
        </w:rPr>
        <w:t>6年未出现教学事故，同时具备下列条件，可申报教授三级岗位。</w:t>
      </w:r>
    </w:p>
    <w:p w:rsidR="0003328C" w:rsidRPr="00DC1AA7" w:rsidRDefault="0003328C">
      <w:pPr>
        <w:adjustRightInd w:val="0"/>
        <w:snapToGrid w:val="0"/>
        <w:spacing w:line="500" w:lineRule="exact"/>
        <w:ind w:firstLine="560"/>
        <w:jc w:val="left"/>
        <w:rPr>
          <w:rFonts w:ascii="仿宋_GB2312" w:hAnsi="华文仿宋"/>
          <w:sz w:val="28"/>
          <w:szCs w:val="28"/>
        </w:rPr>
      </w:pPr>
      <w:r w:rsidRPr="00DC1AA7">
        <w:rPr>
          <w:rFonts w:ascii="仿宋_GB2312" w:hAnsi="华文仿宋" w:hint="eastAsia"/>
          <w:sz w:val="28"/>
          <w:szCs w:val="28"/>
        </w:rPr>
        <w:t>一、近</w:t>
      </w:r>
      <w:r w:rsidRPr="00DC1AA7">
        <w:rPr>
          <w:rFonts w:ascii="仿宋_GB2312" w:hAnsi="华文仿宋"/>
          <w:sz w:val="28"/>
          <w:szCs w:val="28"/>
        </w:rPr>
        <w:t>2年课堂教学质量测评成绩在班级任课教师排名中不能出现1次位列倒数第一或2次位列倒数第二。</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hint="eastAsia"/>
          <w:sz w:val="28"/>
          <w:szCs w:val="28"/>
        </w:rPr>
        <w:t>二、具备下列条件之一</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sz w:val="28"/>
          <w:szCs w:val="28"/>
        </w:rPr>
        <w:t>1．符合《关于印发＜山东省事业单位专业技术二级岗位设置管理办法（试行）的通知》（鲁人社发〔2016〕32号）第八条或第九条（一）中条件之一的。</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sz w:val="28"/>
          <w:szCs w:val="28"/>
        </w:rPr>
        <w:t>2．聘任教授四级岗位以来，获得</w:t>
      </w:r>
      <w:r w:rsidRPr="00DC1AA7">
        <w:rPr>
          <w:rFonts w:ascii="仿宋_GB2312" w:hAnsi="华文仿宋"/>
          <w:sz w:val="28"/>
          <w:szCs w:val="28"/>
        </w:rPr>
        <w:t>“</w:t>
      </w:r>
      <w:r w:rsidRPr="00DC1AA7">
        <w:rPr>
          <w:rFonts w:ascii="仿宋_GB2312" w:hAnsi="华文仿宋"/>
          <w:sz w:val="28"/>
          <w:szCs w:val="28"/>
        </w:rPr>
        <w:t>全国模范教师</w:t>
      </w:r>
      <w:r w:rsidRPr="00DC1AA7">
        <w:rPr>
          <w:rFonts w:ascii="仿宋_GB2312" w:hAnsi="华文仿宋"/>
          <w:sz w:val="28"/>
          <w:szCs w:val="28"/>
        </w:rPr>
        <w:t>”</w:t>
      </w:r>
      <w:r w:rsidRPr="00DC1AA7">
        <w:rPr>
          <w:rFonts w:ascii="仿宋_GB2312" w:hAnsi="华文仿宋"/>
          <w:sz w:val="28"/>
          <w:szCs w:val="28"/>
        </w:rPr>
        <w:t>、</w:t>
      </w:r>
      <w:r w:rsidRPr="00DC1AA7">
        <w:rPr>
          <w:rFonts w:ascii="仿宋_GB2312" w:hAnsi="华文仿宋"/>
          <w:sz w:val="28"/>
          <w:szCs w:val="28"/>
        </w:rPr>
        <w:t>“</w:t>
      </w:r>
      <w:r w:rsidRPr="00DC1AA7">
        <w:rPr>
          <w:rFonts w:ascii="仿宋_GB2312" w:hAnsi="华文仿宋"/>
          <w:sz w:val="28"/>
          <w:szCs w:val="28"/>
        </w:rPr>
        <w:t>全国优秀教师</w:t>
      </w:r>
      <w:r w:rsidRPr="00DC1AA7">
        <w:rPr>
          <w:rFonts w:ascii="仿宋_GB2312" w:hAnsi="华文仿宋"/>
          <w:sz w:val="28"/>
          <w:szCs w:val="28"/>
        </w:rPr>
        <w:t>”</w:t>
      </w:r>
      <w:r w:rsidRPr="00DC1AA7">
        <w:rPr>
          <w:rFonts w:ascii="仿宋_GB2312" w:hAnsi="华文仿宋"/>
          <w:sz w:val="28"/>
          <w:szCs w:val="28"/>
        </w:rPr>
        <w:t>荣誉称号。</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sz w:val="28"/>
          <w:szCs w:val="28"/>
        </w:rPr>
        <w:t>3．聘任教授四级岗位以来，被省级及以上政府教育主管部门评为</w:t>
      </w:r>
      <w:r w:rsidRPr="00DC1AA7">
        <w:rPr>
          <w:rFonts w:ascii="仿宋_GB2312" w:hAnsi="华文仿宋"/>
          <w:sz w:val="28"/>
          <w:szCs w:val="28"/>
        </w:rPr>
        <w:t>“</w:t>
      </w:r>
      <w:r w:rsidRPr="00DC1AA7">
        <w:rPr>
          <w:rFonts w:ascii="仿宋_GB2312" w:hAnsi="华文仿宋"/>
          <w:sz w:val="28"/>
          <w:szCs w:val="28"/>
        </w:rPr>
        <w:t>高等学校教学名师</w:t>
      </w:r>
      <w:r w:rsidRPr="00DC1AA7">
        <w:rPr>
          <w:rFonts w:ascii="仿宋_GB2312" w:hAnsi="华文仿宋"/>
          <w:sz w:val="28"/>
          <w:szCs w:val="28"/>
        </w:rPr>
        <w:t>”</w:t>
      </w:r>
      <w:r w:rsidRPr="00DC1AA7">
        <w:rPr>
          <w:rFonts w:ascii="仿宋_GB2312" w:hAnsi="华文仿宋"/>
          <w:sz w:val="28"/>
          <w:szCs w:val="28"/>
        </w:rPr>
        <w:t>。</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sz w:val="28"/>
          <w:szCs w:val="28"/>
        </w:rPr>
        <w:t>4．聘任教授四级岗位以来，所从事专业成果获奖符合下列条件之一：</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1）国家自然科学奖或技术发明奖一等奖（前5位）或二等奖（前4位）；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2）国家科学技术进步奖一等奖（前4位）或二等奖（前3位）；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3）国家优秀教学成果特等奖（前4位）或一等奖（前3位）或二等奖(前2位)；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4）国家级艺术类政府文艺奖一等奖（前4位）或二等奖（前3位）；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5）省（部）级政府自然科学或技术发明奖一等奖（前2位）或二等奖（首位）；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6）省（部）级政府科学技术最高奖、科技进步一等奖（首位）或2项二等奖（首位）；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7）教育部</w:t>
      </w:r>
      <w:r w:rsidRPr="00DC1AA7">
        <w:rPr>
          <w:rFonts w:ascii="仿宋_GB2312" w:hAnsi="华文仿宋"/>
          <w:sz w:val="28"/>
          <w:szCs w:val="28"/>
        </w:rPr>
        <w:t>“</w:t>
      </w:r>
      <w:r w:rsidRPr="00DC1AA7">
        <w:rPr>
          <w:rFonts w:ascii="仿宋_GB2312" w:hAnsi="华文仿宋"/>
          <w:sz w:val="28"/>
          <w:szCs w:val="28"/>
        </w:rPr>
        <w:t>中国高校人文社会科学研究优秀成果奖</w:t>
      </w:r>
      <w:r w:rsidRPr="00DC1AA7">
        <w:rPr>
          <w:rFonts w:ascii="仿宋_GB2312" w:hAnsi="华文仿宋"/>
          <w:sz w:val="28"/>
          <w:szCs w:val="28"/>
        </w:rPr>
        <w:t>”</w:t>
      </w:r>
      <w:r w:rsidRPr="00DC1AA7">
        <w:rPr>
          <w:rFonts w:ascii="仿宋_GB2312" w:hAnsi="华文仿宋"/>
          <w:sz w:val="28"/>
          <w:szCs w:val="28"/>
        </w:rPr>
        <w:t>一等奖（前2位）或二等奖（首位）；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8）省级政府社会科学优秀成果一等奖（首位）；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9）省级政府优秀教学成果或一等奖（首位）；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lastRenderedPageBreak/>
        <w:t>（</w:t>
      </w:r>
      <w:r w:rsidRPr="00DC1AA7">
        <w:rPr>
          <w:rFonts w:ascii="仿宋_GB2312" w:hAnsi="华文仿宋"/>
          <w:sz w:val="28"/>
          <w:szCs w:val="28"/>
        </w:rPr>
        <w:t>10）省部级艺术类政府文艺奖一等奖（首位）。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sz w:val="28"/>
          <w:szCs w:val="28"/>
        </w:rPr>
        <w:t>5．聘任教授四级岗位以来，主持所从事专业国家级教学、科研项目，且符合下列条件之一：</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1）首位或通讯作者公开发表过所从事专业被SCI/SSCI/A&amp;HCI收录或《新华文摘》全文转载的论文；</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2）首位或通讯作者在学术期刊正刊公开发表过所从事专业被EI/CSSCI收录或中国人民大学报刊复印资料全文转载的论文。</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sz w:val="28"/>
          <w:szCs w:val="28"/>
        </w:rPr>
        <w:t>6．聘任教授四级岗位以来，首位或通讯作者在学术期刊正刊上发表的所从事专业的被SCI/SSCI/ A&amp;HCI检索收录或《新华文摘》全文转载的论文8篇。</w:t>
      </w:r>
    </w:p>
    <w:p w:rsidR="0003328C" w:rsidRPr="00DC1AA7" w:rsidRDefault="0003328C">
      <w:pPr>
        <w:pStyle w:val="ae"/>
        <w:adjustRightInd w:val="0"/>
        <w:snapToGrid w:val="0"/>
        <w:spacing w:line="500" w:lineRule="exact"/>
        <w:ind w:firstLineChars="200" w:firstLine="560"/>
        <w:rPr>
          <w:rFonts w:ascii="仿宋_GB2312" w:eastAsia="仿宋_GB2312" w:hAnsi="华文仿宋"/>
          <w:sz w:val="28"/>
          <w:szCs w:val="28"/>
        </w:rPr>
      </w:pPr>
      <w:r w:rsidRPr="00DC1AA7">
        <w:rPr>
          <w:rFonts w:ascii="仿宋_GB2312" w:eastAsia="仿宋_GB2312" w:hAnsi="华文仿宋"/>
          <w:sz w:val="28"/>
          <w:szCs w:val="28"/>
        </w:rPr>
        <w:t>7．聘任教授四级岗位以来，以我校作为第一专利人获得所从事专业授权有效专利且专利的技术转移到校经费在20万元（含）以上，并符合下列条件之一：</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1）国际专利3项（个人首位）；</w:t>
      </w:r>
    </w:p>
    <w:p w:rsidR="0003328C" w:rsidRPr="00DC1AA7" w:rsidRDefault="0003328C">
      <w:pPr>
        <w:adjustRightInd w:val="0"/>
        <w:snapToGrid w:val="0"/>
        <w:spacing w:line="500" w:lineRule="exact"/>
        <w:ind w:leftChars="-14" w:left="-45" w:firstLineChars="212" w:firstLine="594"/>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2）国内发明专利6项（个人首位）。</w:t>
      </w:r>
    </w:p>
    <w:p w:rsidR="0003328C" w:rsidRPr="00DC1AA7" w:rsidRDefault="0003328C">
      <w:pPr>
        <w:adjustRightInd w:val="0"/>
        <w:snapToGrid w:val="0"/>
        <w:spacing w:line="500" w:lineRule="exact"/>
        <w:ind w:firstLine="560"/>
        <w:jc w:val="left"/>
        <w:rPr>
          <w:rFonts w:ascii="仿宋_GB2312" w:hAnsi="华文仿宋"/>
          <w:sz w:val="28"/>
          <w:szCs w:val="28"/>
        </w:rPr>
      </w:pPr>
      <w:r w:rsidRPr="00DC1AA7">
        <w:rPr>
          <w:rFonts w:ascii="仿宋_GB2312" w:hAnsi="华文仿宋"/>
          <w:sz w:val="28"/>
          <w:szCs w:val="28"/>
        </w:rPr>
        <w:t>8．聘任教授四级岗位以来，本专科生课堂授课教学工作量（以教师教学业务档案为准，不包括实习、教学实践、指导研究生等环节的教学工作量）年均为学校额定工作量的2倍，同时首位或通讯作者公开发表过符合下列条件之一的论文。</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1）所从事专业论文在国外学术期刊正刊上发表；</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2）论文为在国内正式期刊上发表的教学研究论文；</w:t>
      </w:r>
    </w:p>
    <w:p w:rsidR="0003328C" w:rsidRPr="00DC1AA7" w:rsidRDefault="0003328C">
      <w:pPr>
        <w:adjustRightInd w:val="0"/>
        <w:snapToGrid w:val="0"/>
        <w:spacing w:line="500" w:lineRule="exact"/>
        <w:ind w:firstLine="560"/>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3）所从事专业论文在学术期刊正刊上发表并被《新华文摘》/中国人民大学报刊复印资料全文转载或SCI/SSCI/A&amp;HCI/EI/CSSCI/SCD收录。</w:t>
      </w:r>
    </w:p>
    <w:p w:rsidR="0003328C" w:rsidRPr="005F1BF9" w:rsidRDefault="0003328C" w:rsidP="00F70A33">
      <w:pPr>
        <w:spacing w:line="500" w:lineRule="exact"/>
        <w:ind w:firstLine="560"/>
        <w:rPr>
          <w:rFonts w:ascii="华文仿宋" w:eastAsia="华文仿宋" w:hAnsi="华文仿宋"/>
          <w:sz w:val="28"/>
          <w:szCs w:val="28"/>
        </w:rPr>
      </w:pPr>
    </w:p>
    <w:p w:rsidR="001474AD" w:rsidRDefault="001474AD" w:rsidP="00F70A33">
      <w:pPr>
        <w:tabs>
          <w:tab w:val="left" w:pos="11208"/>
          <w:tab w:val="left" w:pos="15361"/>
        </w:tabs>
        <w:autoSpaceDE w:val="0"/>
        <w:autoSpaceDN w:val="0"/>
        <w:adjustRightInd w:val="0"/>
        <w:snapToGrid w:val="0"/>
        <w:spacing w:line="360" w:lineRule="auto"/>
        <w:ind w:firstLineChars="200" w:firstLine="640"/>
        <w:rPr>
          <w:rFonts w:ascii="黑体" w:eastAsia="黑体" w:hAnsi="黑体" w:cs="仿宋_GB2312"/>
          <w:szCs w:val="32"/>
        </w:rPr>
      </w:pPr>
    </w:p>
    <w:p w:rsidR="001474AD" w:rsidRDefault="001474AD" w:rsidP="00F70A33">
      <w:pPr>
        <w:tabs>
          <w:tab w:val="left" w:pos="11208"/>
          <w:tab w:val="left" w:pos="15361"/>
        </w:tabs>
        <w:autoSpaceDE w:val="0"/>
        <w:autoSpaceDN w:val="0"/>
        <w:adjustRightInd w:val="0"/>
        <w:snapToGrid w:val="0"/>
        <w:spacing w:line="360" w:lineRule="auto"/>
        <w:ind w:firstLineChars="200" w:firstLine="640"/>
        <w:rPr>
          <w:rFonts w:ascii="黑体" w:eastAsia="黑体" w:hAnsi="黑体" w:cs="仿宋_GB2312"/>
          <w:szCs w:val="32"/>
        </w:rPr>
      </w:pPr>
    </w:p>
    <w:p w:rsidR="001474AD" w:rsidRDefault="001474AD" w:rsidP="00F70A33">
      <w:pPr>
        <w:tabs>
          <w:tab w:val="left" w:pos="11208"/>
          <w:tab w:val="left" w:pos="15361"/>
        </w:tabs>
        <w:autoSpaceDE w:val="0"/>
        <w:autoSpaceDN w:val="0"/>
        <w:adjustRightInd w:val="0"/>
        <w:snapToGrid w:val="0"/>
        <w:spacing w:line="360" w:lineRule="auto"/>
        <w:ind w:firstLineChars="200" w:firstLine="640"/>
        <w:rPr>
          <w:rFonts w:ascii="黑体" w:eastAsia="黑体" w:hAnsi="黑体" w:cs="仿宋_GB2312"/>
          <w:szCs w:val="32"/>
        </w:rPr>
      </w:pPr>
    </w:p>
    <w:p w:rsidR="001474AD" w:rsidRDefault="001474AD" w:rsidP="00F70A33">
      <w:pPr>
        <w:tabs>
          <w:tab w:val="left" w:pos="11208"/>
          <w:tab w:val="left" w:pos="15361"/>
        </w:tabs>
        <w:autoSpaceDE w:val="0"/>
        <w:autoSpaceDN w:val="0"/>
        <w:adjustRightInd w:val="0"/>
        <w:snapToGrid w:val="0"/>
        <w:spacing w:line="360" w:lineRule="auto"/>
        <w:ind w:firstLineChars="200" w:firstLine="640"/>
        <w:rPr>
          <w:rFonts w:ascii="黑体" w:eastAsia="黑体" w:hAnsi="黑体" w:cs="仿宋_GB2312"/>
          <w:szCs w:val="32"/>
        </w:rPr>
      </w:pPr>
    </w:p>
    <w:p w:rsidR="001474AD" w:rsidRDefault="001474AD" w:rsidP="00F70A33">
      <w:pPr>
        <w:tabs>
          <w:tab w:val="left" w:pos="11208"/>
          <w:tab w:val="left" w:pos="15361"/>
        </w:tabs>
        <w:autoSpaceDE w:val="0"/>
        <w:autoSpaceDN w:val="0"/>
        <w:adjustRightInd w:val="0"/>
        <w:snapToGrid w:val="0"/>
        <w:spacing w:line="360" w:lineRule="auto"/>
        <w:ind w:firstLineChars="200" w:firstLine="640"/>
        <w:rPr>
          <w:rFonts w:ascii="黑体" w:eastAsia="黑体" w:hAnsi="黑体" w:cs="仿宋_GB2312"/>
          <w:szCs w:val="32"/>
        </w:rPr>
      </w:pPr>
    </w:p>
    <w:p w:rsidR="0003328C" w:rsidRDefault="0003328C" w:rsidP="00DC1AA7">
      <w:pPr>
        <w:tabs>
          <w:tab w:val="left" w:pos="11208"/>
          <w:tab w:val="left" w:pos="15361"/>
        </w:tabs>
        <w:autoSpaceDE w:val="0"/>
        <w:autoSpaceDN w:val="0"/>
        <w:adjustRightInd w:val="0"/>
        <w:snapToGrid w:val="0"/>
        <w:spacing w:line="576" w:lineRule="exact"/>
        <w:rPr>
          <w:rFonts w:ascii="黑体" w:eastAsia="黑体" w:hAnsi="黑体" w:cs="仿宋_GB2312"/>
          <w:szCs w:val="32"/>
        </w:rPr>
      </w:pPr>
      <w:r w:rsidRPr="0026717B">
        <w:rPr>
          <w:rFonts w:ascii="黑体" w:eastAsia="黑体" w:hAnsi="黑体" w:cs="仿宋_GB2312" w:hint="eastAsia"/>
          <w:szCs w:val="32"/>
        </w:rPr>
        <w:lastRenderedPageBreak/>
        <w:t>附件</w:t>
      </w:r>
      <w:r>
        <w:rPr>
          <w:rFonts w:ascii="黑体" w:eastAsia="黑体" w:hAnsi="黑体" w:cs="仿宋_GB2312" w:hint="eastAsia"/>
          <w:szCs w:val="32"/>
        </w:rPr>
        <w:t>7</w:t>
      </w:r>
    </w:p>
    <w:p w:rsidR="000C26F6" w:rsidRPr="0026717B" w:rsidRDefault="000C26F6" w:rsidP="00DC1AA7">
      <w:pPr>
        <w:tabs>
          <w:tab w:val="left" w:pos="11208"/>
          <w:tab w:val="left" w:pos="15361"/>
        </w:tabs>
        <w:autoSpaceDE w:val="0"/>
        <w:autoSpaceDN w:val="0"/>
        <w:adjustRightInd w:val="0"/>
        <w:snapToGrid w:val="0"/>
        <w:spacing w:line="576" w:lineRule="exact"/>
        <w:rPr>
          <w:rFonts w:ascii="黑体" w:eastAsia="黑体" w:hAnsi="黑体" w:cs="仿宋_GB2312"/>
          <w:szCs w:val="32"/>
        </w:rPr>
      </w:pPr>
    </w:p>
    <w:p w:rsidR="0003328C" w:rsidRPr="00DC1AA7" w:rsidRDefault="0003328C" w:rsidP="00DC1AA7">
      <w:pPr>
        <w:autoSpaceDE w:val="0"/>
        <w:autoSpaceDN w:val="0"/>
        <w:adjustRightInd w:val="0"/>
        <w:spacing w:line="700" w:lineRule="exact"/>
        <w:jc w:val="center"/>
        <w:rPr>
          <w:rFonts w:ascii="方正小标宋简体" w:eastAsia="方正小标宋简体" w:hAnsi="黑体" w:cs="仿宋_GB2312"/>
          <w:color w:val="000000"/>
          <w:sz w:val="36"/>
          <w:szCs w:val="36"/>
        </w:rPr>
      </w:pPr>
      <w:r w:rsidRPr="00DC1AA7">
        <w:rPr>
          <w:rFonts w:ascii="方正小标宋简体" w:eastAsia="方正小标宋简体" w:hAnsi="黑体" w:cs="仿宋_GB2312" w:hint="eastAsia"/>
          <w:color w:val="000000"/>
          <w:sz w:val="36"/>
          <w:szCs w:val="36"/>
        </w:rPr>
        <w:t>辅助系列同层次内岗位逐级晋升竞聘基本业务条件</w:t>
      </w:r>
    </w:p>
    <w:p w:rsidR="000C26F6" w:rsidRDefault="000C26F6">
      <w:pPr>
        <w:adjustRightInd w:val="0"/>
        <w:snapToGrid w:val="0"/>
        <w:spacing w:line="500" w:lineRule="exact"/>
        <w:ind w:firstLineChars="200" w:firstLine="560"/>
        <w:rPr>
          <w:rFonts w:ascii="黑体" w:eastAsia="黑体" w:hAnsi="黑体"/>
          <w:color w:val="000000"/>
          <w:kern w:val="0"/>
          <w:sz w:val="28"/>
          <w:szCs w:val="28"/>
        </w:rPr>
      </w:pPr>
    </w:p>
    <w:p w:rsidR="0003328C" w:rsidRPr="00DC1AA7" w:rsidRDefault="0003328C" w:rsidP="00DC1AA7">
      <w:pPr>
        <w:adjustRightInd w:val="0"/>
        <w:snapToGrid w:val="0"/>
        <w:spacing w:line="500" w:lineRule="exact"/>
        <w:ind w:firstLineChars="200" w:firstLine="560"/>
        <w:rPr>
          <w:rFonts w:ascii="黑体" w:eastAsia="黑体" w:hAnsi="黑体"/>
          <w:color w:val="000000"/>
          <w:kern w:val="0"/>
          <w:sz w:val="28"/>
          <w:szCs w:val="28"/>
        </w:rPr>
      </w:pPr>
      <w:r w:rsidRPr="00DC1AA7">
        <w:rPr>
          <w:rFonts w:ascii="黑体" w:eastAsia="黑体" w:hAnsi="黑体" w:hint="eastAsia"/>
          <w:color w:val="000000"/>
          <w:kern w:val="0"/>
          <w:sz w:val="28"/>
          <w:szCs w:val="28"/>
        </w:rPr>
        <w:t>一、副高一级岗位</w:t>
      </w:r>
    </w:p>
    <w:p w:rsidR="0003328C" w:rsidRPr="00DC1AA7" w:rsidRDefault="0003328C">
      <w:pPr>
        <w:adjustRightInd w:val="0"/>
        <w:snapToGrid w:val="0"/>
        <w:spacing w:line="500" w:lineRule="exact"/>
        <w:ind w:firstLineChars="200" w:firstLine="560"/>
        <w:rPr>
          <w:rFonts w:ascii="仿宋_GB2312" w:hAnsi="仿宋"/>
          <w:color w:val="000000"/>
          <w:kern w:val="0"/>
          <w:sz w:val="28"/>
          <w:szCs w:val="28"/>
        </w:rPr>
      </w:pPr>
      <w:r w:rsidRPr="00DC1AA7">
        <w:rPr>
          <w:rFonts w:ascii="仿宋_GB2312" w:hAnsi="仿宋" w:hint="eastAsia"/>
          <w:sz w:val="28"/>
          <w:szCs w:val="28"/>
        </w:rPr>
        <w:t>聘任副高二级岗位以来，近</w:t>
      </w:r>
      <w:r w:rsidRPr="00DC1AA7">
        <w:rPr>
          <w:rFonts w:ascii="仿宋_GB2312" w:hAnsi="仿宋"/>
          <w:sz w:val="28"/>
          <w:szCs w:val="28"/>
        </w:rPr>
        <w:t>3年未出现工作责任事故，</w:t>
      </w:r>
      <w:r w:rsidRPr="00DC1AA7">
        <w:rPr>
          <w:rFonts w:ascii="仿宋_GB2312" w:hAnsi="仿宋" w:hint="eastAsia"/>
          <w:color w:val="000000"/>
          <w:kern w:val="0"/>
          <w:sz w:val="28"/>
          <w:szCs w:val="28"/>
        </w:rPr>
        <w:t>其中</w:t>
      </w:r>
      <w:r w:rsidRPr="00DC1AA7">
        <w:rPr>
          <w:rFonts w:ascii="仿宋_GB2312" w:hAnsi="仿宋" w:hint="eastAsia"/>
          <w:sz w:val="28"/>
          <w:szCs w:val="28"/>
        </w:rPr>
        <w:t>相关系列和岗位（包括实验技术系列人员和工程训练中心的工程技术系列人员）还需完成学校规定的工作量要求，</w:t>
      </w:r>
      <w:r w:rsidRPr="00DC1AA7">
        <w:rPr>
          <w:rFonts w:ascii="仿宋_GB2312" w:hAnsi="仿宋" w:hint="eastAsia"/>
          <w:color w:val="000000"/>
          <w:kern w:val="0"/>
          <w:sz w:val="28"/>
          <w:szCs w:val="28"/>
        </w:rPr>
        <w:t>同时具备下列申报条件之一，可申报副高一级岗位。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（一）获得地市级及以上政府主管部门评选的“先进工作者”、“优秀教育工作者”、“劳动模范”荣誉称号。</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（二）所从事专业成果获奖符合下列条件之一：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省部级及以上政府科技奖、优秀教学成果奖、社会科学优秀成果奖（等级内额定人数）</w:t>
      </w:r>
      <w:r w:rsidR="00690D27">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其他重要科技奖、优秀教学成果奖（等级内额定人数）</w:t>
      </w:r>
      <w:r w:rsidR="00690D27">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厅局级政府科技奖、社会科学优秀成果奖（首位）。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（三）承担的所从事专业的科研项目符合下列条件之一：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国家级项目（前4位）</w:t>
      </w:r>
      <w:r w:rsidR="00690D27">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省部级有经费资助的项目（前2位）。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（四）以我校作为第一专利人获得</w:t>
      </w:r>
      <w:r w:rsidRPr="00DC1AA7">
        <w:rPr>
          <w:rFonts w:ascii="仿宋_GB2312" w:hAnsi="仿宋" w:cstheme="minorBidi" w:hint="eastAsia"/>
          <w:sz w:val="28"/>
          <w:szCs w:val="28"/>
        </w:rPr>
        <w:t>所从事专业授权</w:t>
      </w:r>
      <w:r w:rsidRPr="00DC1AA7">
        <w:rPr>
          <w:rFonts w:ascii="仿宋_GB2312" w:hAnsi="仿宋" w:hint="eastAsia"/>
          <w:sz w:val="28"/>
          <w:szCs w:val="28"/>
        </w:rPr>
        <w:t>有效国内发明专利或国际专利（首位）</w:t>
      </w:r>
      <w:r w:rsidR="000C26F6" w:rsidRPr="00DC1AA7">
        <w:rPr>
          <w:rFonts w:ascii="仿宋_GB2312" w:hAnsi="仿宋" w:hint="eastAsia"/>
          <w:sz w:val="28"/>
          <w:szCs w:val="28"/>
        </w:rPr>
        <w:t>。</w:t>
      </w:r>
    </w:p>
    <w:p w:rsidR="000C26F6" w:rsidRPr="00DC1AA7" w:rsidRDefault="000C26F6">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（五）首位或通讯作者在学术期刊上发表的所从事专业学术论文被</w:t>
      </w:r>
      <w:r w:rsidRPr="00DC1AA7">
        <w:rPr>
          <w:rFonts w:ascii="仿宋_GB2312" w:hAnsi="仿宋"/>
          <w:sz w:val="28"/>
          <w:szCs w:val="28"/>
        </w:rPr>
        <w:t>SCI/SSCI/A&amp;HCI收录或《新华文摘》全文转载</w:t>
      </w:r>
      <w:r w:rsidRPr="00DC1AA7">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000C26F6" w:rsidRPr="00DC1AA7">
        <w:rPr>
          <w:rFonts w:ascii="仿宋_GB2312" w:hAnsi="仿宋" w:hint="eastAsia"/>
          <w:sz w:val="28"/>
          <w:szCs w:val="28"/>
        </w:rPr>
        <w:t>六</w:t>
      </w:r>
      <w:r w:rsidRPr="00DC1AA7">
        <w:rPr>
          <w:rFonts w:ascii="仿宋_GB2312" w:hAnsi="仿宋" w:hint="eastAsia"/>
          <w:sz w:val="28"/>
          <w:szCs w:val="28"/>
        </w:rPr>
        <w:t>）取得下列工作业绩之二：</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承担的所从事专业科研项目符合下列条件之一：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1）国家级项目（参与）；</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2）省部级项目（前3位）；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3）有经费资助的厅局级项目（首位）；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lastRenderedPageBreak/>
        <w:t>（</w:t>
      </w:r>
      <w:r w:rsidRPr="00DC1AA7">
        <w:rPr>
          <w:rFonts w:ascii="仿宋_GB2312" w:hAnsi="仿宋"/>
          <w:sz w:val="28"/>
          <w:szCs w:val="28"/>
        </w:rPr>
        <w:t>4）主持大型横向科研课题（单项实到可提成经费理工类40万元、其他类15万元以上）或主持的项目年均累计实到可提成经费理工类40万元、其他类15万元以上。</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首位或通讯作者在学术期刊上发表的所从事专业学术论文符合下列条件之一：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1）</w:t>
      </w:r>
      <w:r w:rsidR="000C26F6" w:rsidRPr="00DC1AA7">
        <w:rPr>
          <w:rFonts w:ascii="仿宋_GB2312" w:hAnsi="仿宋" w:hint="eastAsia"/>
          <w:sz w:val="28"/>
          <w:szCs w:val="28"/>
        </w:rPr>
        <w:t>在期刊正刊上发表的被</w:t>
      </w:r>
      <w:r w:rsidR="000C26F6" w:rsidRPr="00DC1AA7">
        <w:rPr>
          <w:rFonts w:ascii="仿宋_GB2312" w:hAnsi="仿宋"/>
          <w:sz w:val="28"/>
          <w:szCs w:val="28"/>
        </w:rPr>
        <w:t>EI/CSSCI收录或中国人民大学报刊复印资料全文转载或国外学术期刊正刊上发表的学术论文2篇</w:t>
      </w:r>
      <w:r w:rsidRPr="00DC1AA7">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2）</w:t>
      </w:r>
      <w:r w:rsidR="000C26F6" w:rsidRPr="00DC1AA7">
        <w:rPr>
          <w:rFonts w:ascii="仿宋_GB2312" w:hAnsi="仿宋" w:hint="eastAsia"/>
          <w:sz w:val="28"/>
          <w:szCs w:val="28"/>
        </w:rPr>
        <w:t>被</w:t>
      </w:r>
      <w:r w:rsidR="000C26F6" w:rsidRPr="00DC1AA7">
        <w:rPr>
          <w:rFonts w:ascii="仿宋_GB2312" w:hAnsi="仿宋"/>
          <w:sz w:val="28"/>
          <w:szCs w:val="28"/>
        </w:rPr>
        <w:t>EI/CSSCI/SCD收录或被中国人民大学报刊复印资料全文转载或在CSSCI集刊上或国外学术期刊正刊上发表的论文4篇。</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公开出版学术水平较高的所从事专业学术著作（前2位）。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4</w:t>
      </w:r>
      <w:r w:rsidR="00EF6E7D">
        <w:rPr>
          <w:rFonts w:ascii="仿宋_GB2312" w:hAnsi="仿宋" w:hint="eastAsia"/>
          <w:sz w:val="28"/>
          <w:szCs w:val="28"/>
        </w:rPr>
        <w:t>．</w:t>
      </w:r>
      <w:r w:rsidRPr="00DC1AA7">
        <w:rPr>
          <w:rFonts w:ascii="仿宋_GB2312" w:hAnsi="仿宋"/>
          <w:sz w:val="28"/>
          <w:szCs w:val="28"/>
        </w:rPr>
        <w:t>以我校作为第一专利人获得</w:t>
      </w:r>
      <w:r w:rsidRPr="00DC1AA7">
        <w:rPr>
          <w:rFonts w:ascii="仿宋_GB2312" w:hAnsi="仿宋" w:cstheme="minorBidi" w:hint="eastAsia"/>
          <w:sz w:val="28"/>
          <w:szCs w:val="28"/>
        </w:rPr>
        <w:t>所从事专业授权</w:t>
      </w:r>
      <w:r w:rsidRPr="00DC1AA7">
        <w:rPr>
          <w:rFonts w:ascii="仿宋_GB2312" w:hAnsi="仿宋" w:hint="eastAsia"/>
          <w:sz w:val="28"/>
          <w:szCs w:val="28"/>
        </w:rPr>
        <w:t>有效专利符合下列条件之一：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1）国际专利或国内发明专利（前2位）；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w:t>
      </w:r>
      <w:r w:rsidRPr="00DC1AA7">
        <w:rPr>
          <w:rFonts w:ascii="仿宋_GB2312" w:hAnsi="仿宋"/>
          <w:sz w:val="28"/>
          <w:szCs w:val="28"/>
        </w:rPr>
        <w:t>2）国内实用新型专利2项（首位）。</w:t>
      </w:r>
    </w:p>
    <w:p w:rsidR="0003328C" w:rsidRPr="00DC1AA7" w:rsidRDefault="000C26F6">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（七）</w:t>
      </w:r>
      <w:r w:rsidR="0003328C" w:rsidRPr="00DC1AA7">
        <w:rPr>
          <w:rFonts w:ascii="仿宋_GB2312" w:hAnsi="仿宋" w:hint="eastAsia"/>
          <w:sz w:val="28"/>
          <w:szCs w:val="28"/>
        </w:rPr>
        <w:t>作为导师，指导研究生获得省级“优秀硕士学位论文”。</w:t>
      </w:r>
    </w:p>
    <w:p w:rsidR="0003328C" w:rsidRPr="00DC1AA7" w:rsidRDefault="0003328C" w:rsidP="00DC1AA7">
      <w:pPr>
        <w:adjustRightInd w:val="0"/>
        <w:snapToGrid w:val="0"/>
        <w:spacing w:line="500" w:lineRule="exact"/>
        <w:ind w:firstLineChars="200" w:firstLine="560"/>
        <w:rPr>
          <w:rFonts w:ascii="黑体" w:eastAsia="黑体" w:hAnsi="黑体"/>
          <w:color w:val="000000"/>
          <w:kern w:val="0"/>
          <w:sz w:val="28"/>
          <w:szCs w:val="28"/>
        </w:rPr>
      </w:pPr>
      <w:r w:rsidRPr="00DC1AA7">
        <w:rPr>
          <w:rFonts w:ascii="黑体" w:eastAsia="黑体" w:hAnsi="黑体" w:hint="eastAsia"/>
          <w:color w:val="000000"/>
          <w:kern w:val="0"/>
          <w:sz w:val="28"/>
          <w:szCs w:val="28"/>
        </w:rPr>
        <w:t>二、副高二级岗位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聘任副高三级岗位以来，近</w:t>
      </w:r>
      <w:r w:rsidRPr="00DC1AA7">
        <w:rPr>
          <w:rFonts w:ascii="仿宋_GB2312" w:hAnsi="仿宋"/>
          <w:sz w:val="28"/>
          <w:szCs w:val="28"/>
        </w:rPr>
        <w:t>3年未出现工作责任事故，其中相关系列和岗位（包括实验技术系列人员和工程训练中心的工程技术系列人员）还需完成学校规定的工作量要求，同时具备下列申报条件之一，可申报副高二级岗位。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（一）获得过校级及以上政府主管部门评选的“先进工作者”、“优秀教育工作者”、“劳动模范”荣誉称号。</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（二）所从事专业成果获奖符合下列条件之一：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省部级及以上政府科技奖、优秀教学成果奖、社会科学优秀成果奖（等级内额定人数）；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其他重要科技奖、优秀教学成果奖（等级内额定人数）；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厅局级政府科技奖、社会科学优秀成果奖（前3位）；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4</w:t>
      </w:r>
      <w:r w:rsidR="00EF6E7D">
        <w:rPr>
          <w:rFonts w:ascii="仿宋_GB2312" w:hAnsi="仿宋" w:hint="eastAsia"/>
          <w:sz w:val="28"/>
          <w:szCs w:val="28"/>
        </w:rPr>
        <w:t>．</w:t>
      </w:r>
      <w:r w:rsidRPr="00DC1AA7">
        <w:rPr>
          <w:rFonts w:ascii="仿宋_GB2312" w:hAnsi="仿宋"/>
          <w:sz w:val="28"/>
          <w:szCs w:val="28"/>
        </w:rPr>
        <w:t>校级教学成果奖特等奖或一等奖（均为首位）。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（三）承担的所从事专业科研项目符合下列条件之一：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参加过纵向科研项目；</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lastRenderedPageBreak/>
        <w:t>2</w:t>
      </w:r>
      <w:r w:rsidR="00EF6E7D">
        <w:rPr>
          <w:rFonts w:ascii="仿宋_GB2312" w:hAnsi="仿宋" w:hint="eastAsia"/>
          <w:sz w:val="28"/>
          <w:szCs w:val="28"/>
        </w:rPr>
        <w:t>．</w:t>
      </w:r>
      <w:r w:rsidRPr="00DC1AA7">
        <w:rPr>
          <w:rFonts w:ascii="仿宋_GB2312" w:hAnsi="仿宋"/>
          <w:sz w:val="28"/>
          <w:szCs w:val="28"/>
        </w:rPr>
        <w:t>主持过横向或校级科研课题2项。</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（四）首位或通讯作者在学术期刊上发表的所从事专业学术论文被</w:t>
      </w:r>
      <w:r w:rsidRPr="00DC1AA7">
        <w:rPr>
          <w:rFonts w:ascii="仿宋_GB2312" w:hAnsi="仿宋"/>
          <w:sz w:val="28"/>
          <w:szCs w:val="28"/>
        </w:rPr>
        <w:t>SCI/SSCI/A&amp;HCI/EI/CSSCI/SCD收录或被《新华文摘》/中国人民大学报刊复印资料全文转载或在CSSCI集刊上或国外学术期刊正刊上发表2篇。</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（五）公开出版学术水平较高的所从事专业学术著作（前</w:t>
      </w:r>
      <w:r w:rsidRPr="00DC1AA7">
        <w:rPr>
          <w:rFonts w:ascii="仿宋_GB2312" w:hAnsi="仿宋"/>
          <w:sz w:val="28"/>
          <w:szCs w:val="28"/>
        </w:rPr>
        <w:t>4位）。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（六）以我校作为第一专利人获得所从事专业授权有效专利符合下列条件之一：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国际专利或国内发明专利（前3位）；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国内实用新型专利（首位）。</w:t>
      </w:r>
    </w:p>
    <w:p w:rsidR="0003328C" w:rsidRPr="00DC1AA7" w:rsidRDefault="0003328C" w:rsidP="00DC1AA7">
      <w:pPr>
        <w:adjustRightInd w:val="0"/>
        <w:snapToGrid w:val="0"/>
        <w:spacing w:line="500" w:lineRule="exact"/>
        <w:ind w:firstLineChars="200" w:firstLine="560"/>
        <w:rPr>
          <w:rFonts w:ascii="黑体" w:eastAsia="黑体" w:hAnsi="黑体"/>
          <w:sz w:val="28"/>
          <w:szCs w:val="28"/>
        </w:rPr>
      </w:pPr>
      <w:r w:rsidRPr="00DC1AA7">
        <w:rPr>
          <w:rFonts w:ascii="黑体" w:eastAsia="黑体" w:hAnsi="黑体" w:hint="eastAsia"/>
          <w:sz w:val="28"/>
          <w:szCs w:val="28"/>
        </w:rPr>
        <w:t>三、中级一级岗位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聘任中级二级岗位以来，近</w:t>
      </w:r>
      <w:r w:rsidRPr="00DC1AA7">
        <w:rPr>
          <w:rFonts w:ascii="仿宋_GB2312" w:hAnsi="仿宋"/>
          <w:sz w:val="28"/>
          <w:szCs w:val="28"/>
        </w:rPr>
        <w:t>3年未出现工作责任事故，同时具备下列条件之一，相关系列和岗位（包括实验技术系列人员和工程训练中心的工程技术系列人员）还需完成学校规定的工作量要求，可申报中级一级岗位。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（一）获得过校级及以上政府主管部门评选的“先进工作者”、“优秀教育工作者”、“劳动模范”荣誉称号。</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（二）所从事专业成果获奖符合下列条件之一：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厅局级及以上政府科技奖、教学成果奖、社会科学优秀成果奖（等级内额定人数）；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其他重要科技奖、优秀教学成果奖（等级内额定人数）；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校级教学成果奖特等奖（前3位）、一等奖（前2位）、二等奖（前2位）、三等奖（首位）。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（三）承担的所从事专业科研项目符合下列条件之一：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纵向科研项目（参加）；</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横向或校级科研课题（主持）。</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（四）首位或通讯作者在学术期刊上发表的所从事专业论文符合下列条件之一：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被SCI/SSCI/A&amp;HCI/EI/CSSCI/SCD收录或被《新华文摘》/中国人民大学报刊复印资料全文转载或在CSSCI集刊上或国外学术期刊正刊上发表；</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lastRenderedPageBreak/>
        <w:t>2</w:t>
      </w:r>
      <w:r w:rsidR="00EF6E7D">
        <w:rPr>
          <w:rFonts w:ascii="仿宋_GB2312" w:hAnsi="仿宋" w:hint="eastAsia"/>
          <w:sz w:val="28"/>
          <w:szCs w:val="28"/>
        </w:rPr>
        <w:t>．</w:t>
      </w:r>
      <w:r w:rsidRPr="00DC1AA7">
        <w:rPr>
          <w:rFonts w:ascii="仿宋_GB2312" w:hAnsi="仿宋"/>
          <w:sz w:val="28"/>
          <w:szCs w:val="28"/>
        </w:rPr>
        <w:t>在中文核心期刊正刊上发表论文4篇。</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（五）参加过已公开出版的学术水平较高的所从事专业学术著作。</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（六）获得我校作为第一专利人的有效实用新型专利（首位），或国际专利或国内发明专利（均为前</w:t>
      </w:r>
      <w:r w:rsidRPr="00DC1AA7">
        <w:rPr>
          <w:rFonts w:ascii="仿宋_GB2312" w:hAnsi="仿宋"/>
          <w:sz w:val="28"/>
          <w:szCs w:val="28"/>
        </w:rPr>
        <w:t>4位）。</w:t>
      </w:r>
    </w:p>
    <w:p w:rsidR="0003328C" w:rsidRPr="00DC1AA7" w:rsidRDefault="0003328C" w:rsidP="00DC1AA7">
      <w:pPr>
        <w:adjustRightInd w:val="0"/>
        <w:snapToGrid w:val="0"/>
        <w:spacing w:line="500" w:lineRule="exact"/>
        <w:ind w:firstLineChars="200" w:firstLine="560"/>
        <w:rPr>
          <w:rFonts w:ascii="黑体" w:eastAsia="黑体" w:hAnsi="黑体"/>
          <w:sz w:val="28"/>
          <w:szCs w:val="28"/>
        </w:rPr>
      </w:pPr>
      <w:r w:rsidRPr="00DC1AA7">
        <w:rPr>
          <w:rFonts w:ascii="黑体" w:eastAsia="黑体" w:hAnsi="黑体" w:hint="eastAsia"/>
          <w:sz w:val="28"/>
          <w:szCs w:val="28"/>
        </w:rPr>
        <w:t>四、中级二级岗位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聘任中级三级岗位以来，近</w:t>
      </w:r>
      <w:r w:rsidRPr="00DC1AA7">
        <w:rPr>
          <w:rFonts w:ascii="仿宋_GB2312" w:hAnsi="仿宋"/>
          <w:sz w:val="28"/>
          <w:szCs w:val="28"/>
        </w:rPr>
        <w:t>3年未出现工作责任事故，同时具备下列条件之一，相关系列和岗位（包括实验技术系列人员和工程训练中心的工程技术系列人员）还需完成学校规定的工作量要求，可申报中级二级岗位。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（一）获得过校级及以上政府主管部门评选的“优秀教育工作者”、“劳动模范”荣誉称号。</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（二）所从事专业成果获奖符合下列条件之一：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厅局级及以上政府科技奖、政府教学成果奖、社会科学优秀成果奖（等级内额定人数）；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其他重要科技奖、优秀教学成果奖（等级内额定人数）；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校级教学成果奖特等奖（前4位）、一等奖（前3位）、二等奖（前2位）、三等奖（首位）。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（三）承担过所从事专业科研、教学项目。</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（四）首位或通讯作者在学术期刊正刊上发表所从事专业论文</w:t>
      </w:r>
      <w:r w:rsidRPr="00DC1AA7">
        <w:rPr>
          <w:rFonts w:ascii="仿宋_GB2312" w:hAnsi="仿宋"/>
          <w:sz w:val="28"/>
          <w:szCs w:val="28"/>
        </w:rPr>
        <w:t>4篇。</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（五）参加过已公开出版的学术水平较高的所从事专业学术著作。</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（六）获得我校作为第一专利人的有效实用新型专利（首位），或国际专利或国内发明专利（均为前</w:t>
      </w:r>
      <w:r w:rsidRPr="00DC1AA7">
        <w:rPr>
          <w:rFonts w:ascii="仿宋_GB2312" w:hAnsi="仿宋"/>
          <w:sz w:val="28"/>
          <w:szCs w:val="28"/>
        </w:rPr>
        <w:t>4位）。</w:t>
      </w:r>
    </w:p>
    <w:p w:rsidR="0003328C" w:rsidRPr="00DC1AA7" w:rsidRDefault="0003328C" w:rsidP="00DC1AA7">
      <w:pPr>
        <w:adjustRightInd w:val="0"/>
        <w:snapToGrid w:val="0"/>
        <w:spacing w:line="500" w:lineRule="exact"/>
        <w:ind w:firstLineChars="200" w:firstLine="560"/>
        <w:rPr>
          <w:rFonts w:ascii="黑体" w:eastAsia="黑体" w:hAnsi="黑体"/>
          <w:color w:val="000000"/>
          <w:kern w:val="0"/>
          <w:sz w:val="28"/>
          <w:szCs w:val="28"/>
        </w:rPr>
      </w:pPr>
      <w:r w:rsidRPr="00DC1AA7">
        <w:rPr>
          <w:rFonts w:ascii="黑体" w:eastAsia="黑体" w:hAnsi="黑体" w:hint="eastAsia"/>
          <w:sz w:val="28"/>
          <w:szCs w:val="28"/>
        </w:rPr>
        <w:t>五、</w:t>
      </w:r>
      <w:r w:rsidRPr="00DC1AA7">
        <w:rPr>
          <w:rFonts w:ascii="黑体" w:eastAsia="黑体" w:hAnsi="黑体" w:hint="eastAsia"/>
          <w:color w:val="000000"/>
          <w:kern w:val="0"/>
          <w:sz w:val="28"/>
          <w:szCs w:val="28"/>
        </w:rPr>
        <w:t>助级一级岗位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聘任助级二级岗位以来，近</w:t>
      </w:r>
      <w:r w:rsidRPr="00DC1AA7">
        <w:rPr>
          <w:rFonts w:ascii="仿宋_GB2312" w:hAnsi="仿宋"/>
          <w:sz w:val="28"/>
          <w:szCs w:val="28"/>
        </w:rPr>
        <w:t>3年未出现工作责任事故，较好地完成了各项工作任务，其中相关系列和岗位（包括实验技术系列人员和工程训练中心的工程技术系列人员）完成了学校规定的工作量要求</w:t>
      </w:r>
      <w:r w:rsidR="000C26F6">
        <w:rPr>
          <w:rFonts w:ascii="仿宋_GB2312" w:hAnsi="仿宋" w:hint="eastAsia"/>
          <w:sz w:val="28"/>
          <w:szCs w:val="28"/>
        </w:rPr>
        <w:t>。</w:t>
      </w:r>
      <w:r w:rsidRPr="00DC1AA7">
        <w:rPr>
          <w:rFonts w:ascii="仿宋_GB2312" w:hAnsi="仿宋"/>
          <w:sz w:val="28"/>
          <w:szCs w:val="28"/>
        </w:rPr>
        <w:t xml:space="preserve"> </w:t>
      </w:r>
    </w:p>
    <w:p w:rsidR="0003328C" w:rsidRPr="00DC1AA7" w:rsidRDefault="0003328C" w:rsidP="00DC1AA7">
      <w:pPr>
        <w:adjustRightInd w:val="0"/>
        <w:snapToGrid w:val="0"/>
        <w:spacing w:line="500" w:lineRule="exact"/>
        <w:ind w:firstLineChars="200" w:firstLine="560"/>
        <w:rPr>
          <w:rFonts w:ascii="仿宋_GB2312" w:hAnsi="仿宋"/>
          <w:sz w:val="28"/>
          <w:szCs w:val="28"/>
        </w:rPr>
      </w:pPr>
    </w:p>
    <w:p w:rsidR="001474AD" w:rsidRPr="00DC1AA7" w:rsidRDefault="001474AD" w:rsidP="00DC1AA7">
      <w:pPr>
        <w:adjustRightInd w:val="0"/>
        <w:snapToGrid w:val="0"/>
        <w:spacing w:line="500" w:lineRule="exact"/>
        <w:ind w:firstLineChars="200" w:firstLine="560"/>
        <w:rPr>
          <w:rFonts w:ascii="仿宋_GB2312" w:hAnsi="仿宋"/>
          <w:sz w:val="28"/>
          <w:szCs w:val="28"/>
        </w:rPr>
      </w:pPr>
    </w:p>
    <w:p w:rsidR="001474AD" w:rsidRDefault="001474AD" w:rsidP="00F70A33">
      <w:pPr>
        <w:spacing w:line="360" w:lineRule="auto"/>
        <w:rPr>
          <w:rFonts w:ascii="黑体" w:eastAsia="黑体" w:hAnsi="黑体"/>
          <w:szCs w:val="32"/>
        </w:rPr>
      </w:pPr>
    </w:p>
    <w:p w:rsidR="0003328C" w:rsidRDefault="0003328C" w:rsidP="00DC1AA7">
      <w:pPr>
        <w:spacing w:line="576" w:lineRule="exact"/>
        <w:rPr>
          <w:rFonts w:ascii="黑体" w:eastAsia="黑体" w:hAnsi="黑体"/>
          <w:szCs w:val="32"/>
        </w:rPr>
      </w:pPr>
      <w:r w:rsidRPr="00F23F3C">
        <w:rPr>
          <w:rFonts w:ascii="黑体" w:eastAsia="黑体" w:hAnsi="黑体"/>
          <w:szCs w:val="32"/>
        </w:rPr>
        <w:lastRenderedPageBreak/>
        <w:t>附件</w:t>
      </w:r>
      <w:r>
        <w:rPr>
          <w:rFonts w:ascii="黑体" w:eastAsia="黑体" w:hAnsi="黑体" w:hint="eastAsia"/>
          <w:szCs w:val="32"/>
        </w:rPr>
        <w:t>8</w:t>
      </w:r>
    </w:p>
    <w:p w:rsidR="000C26F6" w:rsidRPr="00F23F3C" w:rsidRDefault="000C26F6" w:rsidP="00DC1AA7">
      <w:pPr>
        <w:spacing w:line="576" w:lineRule="exact"/>
        <w:rPr>
          <w:rFonts w:ascii="黑体" w:eastAsia="黑体" w:hAnsi="黑体"/>
          <w:szCs w:val="32"/>
        </w:rPr>
      </w:pPr>
    </w:p>
    <w:p w:rsidR="0003328C" w:rsidRPr="00DC1AA7" w:rsidRDefault="0003328C" w:rsidP="00DC1AA7">
      <w:pPr>
        <w:autoSpaceDE w:val="0"/>
        <w:autoSpaceDN w:val="0"/>
        <w:adjustRightInd w:val="0"/>
        <w:spacing w:line="700" w:lineRule="exact"/>
        <w:jc w:val="center"/>
        <w:rPr>
          <w:rFonts w:ascii="方正小标宋简体" w:eastAsia="方正小标宋简体" w:hAnsi="黑体" w:cs="仿宋_GB2312"/>
          <w:color w:val="000000"/>
          <w:sz w:val="36"/>
          <w:szCs w:val="36"/>
        </w:rPr>
      </w:pPr>
      <w:r w:rsidRPr="00DC1AA7">
        <w:rPr>
          <w:rFonts w:ascii="方正小标宋简体" w:eastAsia="方正小标宋简体" w:hAnsi="黑体" w:cs="仿宋_GB2312" w:hint="eastAsia"/>
          <w:color w:val="000000"/>
          <w:sz w:val="36"/>
          <w:szCs w:val="36"/>
        </w:rPr>
        <w:t>辅助系列同层次内岗位越级晋升竞聘基本业务条件</w:t>
      </w:r>
    </w:p>
    <w:p w:rsidR="000C26F6" w:rsidRPr="00DC1AA7" w:rsidRDefault="000C26F6">
      <w:pPr>
        <w:adjustRightInd w:val="0"/>
        <w:snapToGrid w:val="0"/>
        <w:spacing w:line="500" w:lineRule="exact"/>
        <w:ind w:firstLineChars="200" w:firstLine="562"/>
        <w:rPr>
          <w:rFonts w:ascii="仿宋_GB2312" w:hAnsi="仿宋"/>
          <w:b/>
          <w:sz w:val="28"/>
          <w:szCs w:val="28"/>
        </w:rPr>
      </w:pPr>
    </w:p>
    <w:p w:rsidR="0003328C" w:rsidRPr="00DC1AA7" w:rsidRDefault="0003328C" w:rsidP="00DC1AA7">
      <w:pPr>
        <w:adjustRightInd w:val="0"/>
        <w:snapToGrid w:val="0"/>
        <w:spacing w:line="500" w:lineRule="exact"/>
        <w:ind w:firstLineChars="200" w:firstLine="560"/>
        <w:rPr>
          <w:rFonts w:ascii="黑体" w:eastAsia="黑体" w:hAnsi="黑体"/>
          <w:sz w:val="28"/>
          <w:szCs w:val="28"/>
        </w:rPr>
      </w:pPr>
      <w:r w:rsidRPr="00DC1AA7">
        <w:rPr>
          <w:rFonts w:ascii="黑体" w:eastAsia="黑体" w:hAnsi="黑体" w:hint="eastAsia"/>
          <w:sz w:val="28"/>
          <w:szCs w:val="28"/>
        </w:rPr>
        <w:t>一、副高一级岗位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聘任副高三级岗位以来，近</w:t>
      </w:r>
      <w:r w:rsidRPr="00DC1AA7">
        <w:rPr>
          <w:rFonts w:ascii="仿宋_GB2312" w:hAnsi="仿宋"/>
          <w:sz w:val="28"/>
          <w:szCs w:val="28"/>
        </w:rPr>
        <w:t>3年未出现工作责任事故，</w:t>
      </w:r>
      <w:r w:rsidRPr="00DC1AA7">
        <w:rPr>
          <w:rFonts w:ascii="仿宋_GB2312" w:hAnsi="仿宋" w:hint="eastAsia"/>
          <w:color w:val="000000"/>
          <w:kern w:val="0"/>
          <w:sz w:val="28"/>
          <w:szCs w:val="28"/>
        </w:rPr>
        <w:t>其中</w:t>
      </w:r>
      <w:r w:rsidRPr="00DC1AA7">
        <w:rPr>
          <w:rFonts w:ascii="仿宋_GB2312" w:hAnsi="仿宋" w:hint="eastAsia"/>
          <w:sz w:val="28"/>
          <w:szCs w:val="28"/>
        </w:rPr>
        <w:t>相关系列和岗位（包括实验技术系列人员和工程训练中心的工程技术系列人员）还需完成学校规定的工作量要求，同时具备下列条件之一，可申报副高一级岗位。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（一）获得地市级及以上政府主管部门评选的“先进工作者”、“优秀教育工作者”、“劳动模范”荣誉称号。</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（二）所从事专业成果获奖符合下列条件之一：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省部级及以上政府科技奖、优秀教学成果奖、社会科学优秀成果奖一等奖或二等奖（均为等级内额定人数）或三等奖（前3位）</w:t>
      </w:r>
      <w:r w:rsidR="005F3BDA">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其他重要科技奖一等奖（等级内额定人数）或二等奖（前3位）或三等奖（首位）</w:t>
      </w:r>
      <w:r w:rsidR="005F3BDA">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其他重要优秀教学成果奖特等奖（等级内额定人数）或一等奖（前3位）或二等奖（首位）。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（三）承担的所从事专业的科研项目符合下列条件之一：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国家级项目（前3位）；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省部级有经费资助的项目（主持）。</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（四）首位或通讯作者在学术期刊上发表的所从事专业论文符合下列条件之一：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被SCI/SSCI/A&amp;HCI收录或《新华文摘》全文转载的论文2篇；</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在期刊正刊上发表的被EI/CSSCI收录或中国人民大学报刊复印资料全文转载或国外学术期刊正刊上发表的学术论文4篇；</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被SCI/SSCI/A&amp;HCI/EI/CSSCI/SCD收录或被《新华文摘》/中国人民大学报刊复印资料全文转载或在CSSCI集刊上或国外学术期刊正刊上发表的论文6</w:t>
      </w:r>
      <w:r w:rsidRPr="00DC1AA7">
        <w:rPr>
          <w:rFonts w:ascii="仿宋_GB2312" w:hAnsi="仿宋"/>
          <w:sz w:val="28"/>
          <w:szCs w:val="28"/>
        </w:rPr>
        <w:lastRenderedPageBreak/>
        <w:t>篇。</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（五）公开出版过所从事专业学术著作（首位）。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（六）我校作为第一专利人获得授权的有效专利符合下列条件之一：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国际专利或国内发明专利（首位）；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国内实用新型专利4项（首位）。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（七）作为导师，指导研究生获得省级“优秀硕士学位论文”。</w:t>
      </w:r>
    </w:p>
    <w:p w:rsidR="0003328C" w:rsidRPr="00DC1AA7" w:rsidRDefault="0003328C" w:rsidP="00DC1AA7">
      <w:pPr>
        <w:adjustRightInd w:val="0"/>
        <w:snapToGrid w:val="0"/>
        <w:spacing w:line="500" w:lineRule="exact"/>
        <w:ind w:firstLineChars="200" w:firstLine="560"/>
        <w:rPr>
          <w:rFonts w:ascii="黑体" w:eastAsia="黑体" w:hAnsi="黑体"/>
          <w:sz w:val="28"/>
          <w:szCs w:val="28"/>
        </w:rPr>
      </w:pPr>
      <w:r w:rsidRPr="00DC1AA7">
        <w:rPr>
          <w:rFonts w:ascii="黑体" w:eastAsia="黑体" w:hAnsi="黑体" w:hint="eastAsia"/>
          <w:sz w:val="28"/>
          <w:szCs w:val="28"/>
        </w:rPr>
        <w:t>二、中级一级岗位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聘任中级三级岗位以来，近</w:t>
      </w:r>
      <w:r w:rsidRPr="00DC1AA7">
        <w:rPr>
          <w:rFonts w:ascii="仿宋_GB2312" w:hAnsi="仿宋"/>
          <w:sz w:val="28"/>
          <w:szCs w:val="28"/>
        </w:rPr>
        <w:t>3年未出现工作责任事故，</w:t>
      </w:r>
      <w:r w:rsidRPr="00DC1AA7">
        <w:rPr>
          <w:rFonts w:ascii="仿宋_GB2312" w:hAnsi="仿宋" w:hint="eastAsia"/>
          <w:color w:val="000000"/>
          <w:kern w:val="0"/>
          <w:sz w:val="28"/>
          <w:szCs w:val="28"/>
        </w:rPr>
        <w:t>其中</w:t>
      </w:r>
      <w:r w:rsidRPr="00DC1AA7">
        <w:rPr>
          <w:rFonts w:ascii="仿宋_GB2312" w:hAnsi="仿宋" w:hint="eastAsia"/>
          <w:sz w:val="28"/>
          <w:szCs w:val="28"/>
        </w:rPr>
        <w:t>相关系列和岗位（包括实验技术系列人员和工程训练中心的工程技术系列人员）还需完成学校规定的工作量要求，同时具备下列条件之一，可申报中级一级岗位。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（一）获得过校级及以上政府主管部门评选的“先进工作者”、“优秀教育工作者”、“劳动模范”荣誉称号。</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（二）所从事专业成果获奖符合下列条件之一：</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1</w:t>
      </w:r>
      <w:r w:rsidR="00EF6E7D">
        <w:rPr>
          <w:rFonts w:ascii="仿宋_GB2312" w:hAnsi="仿宋" w:hint="eastAsia"/>
          <w:sz w:val="28"/>
          <w:szCs w:val="28"/>
        </w:rPr>
        <w:t>．</w:t>
      </w:r>
      <w:r w:rsidRPr="00DC1AA7">
        <w:rPr>
          <w:rFonts w:ascii="仿宋_GB2312" w:hAnsi="仿宋"/>
          <w:sz w:val="28"/>
          <w:szCs w:val="28"/>
        </w:rPr>
        <w:t>厅局级及以上政府科技奖、教学成果奖、社会科学优秀成果奖（等级内额定人数）；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2</w:t>
      </w:r>
      <w:r w:rsidR="00EF6E7D">
        <w:rPr>
          <w:rFonts w:ascii="仿宋_GB2312" w:hAnsi="仿宋" w:hint="eastAsia"/>
          <w:sz w:val="28"/>
          <w:szCs w:val="28"/>
        </w:rPr>
        <w:t>．</w:t>
      </w:r>
      <w:r w:rsidRPr="00DC1AA7">
        <w:rPr>
          <w:rFonts w:ascii="仿宋_GB2312" w:hAnsi="仿宋"/>
          <w:sz w:val="28"/>
          <w:szCs w:val="28"/>
        </w:rPr>
        <w:t>其他重要科技奖或教学成果奖（等级内额定人数）；</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sz w:val="28"/>
          <w:szCs w:val="28"/>
        </w:rPr>
        <w:t>3</w:t>
      </w:r>
      <w:r w:rsidR="00EF6E7D">
        <w:rPr>
          <w:rFonts w:ascii="仿宋_GB2312" w:hAnsi="仿宋" w:hint="eastAsia"/>
          <w:sz w:val="28"/>
          <w:szCs w:val="28"/>
        </w:rPr>
        <w:t>．</w:t>
      </w:r>
      <w:r w:rsidRPr="00DC1AA7">
        <w:rPr>
          <w:rFonts w:ascii="仿宋_GB2312" w:hAnsi="仿宋"/>
          <w:sz w:val="28"/>
          <w:szCs w:val="28"/>
        </w:rPr>
        <w:t>获得校级教学成果奖特等奖（前3位）、一等奖（前2位）、其他等次（首位）。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（三）承担有经费资助的所从事专业纵向教学、科研项目（前</w:t>
      </w:r>
      <w:r w:rsidRPr="00DC1AA7">
        <w:rPr>
          <w:rFonts w:ascii="仿宋_GB2312" w:hAnsi="仿宋"/>
          <w:sz w:val="28"/>
          <w:szCs w:val="28"/>
        </w:rPr>
        <w:t>5位）。</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（四）首位或通讯作者在学术期刊上发表的所从事专业论文被</w:t>
      </w:r>
      <w:r w:rsidRPr="00DC1AA7">
        <w:rPr>
          <w:rFonts w:ascii="仿宋_GB2312" w:hAnsi="仿宋"/>
          <w:sz w:val="28"/>
          <w:szCs w:val="28"/>
        </w:rPr>
        <w:t>SCI/SSCI/A&amp;HCI/EI/CSSCI/SCD/收录或被《新华文摘》/中国人民大学报刊复印资料全文转载或在CSSCI集刊上或国外学术期刊正刊上发表2篇</w:t>
      </w:r>
      <w:r w:rsidR="005F3BDA">
        <w:rPr>
          <w:rFonts w:ascii="仿宋_GB2312" w:hAnsi="仿宋" w:hint="eastAsia"/>
          <w:sz w:val="28"/>
          <w:szCs w:val="28"/>
        </w:rPr>
        <w:t>。</w:t>
      </w:r>
    </w:p>
    <w:p w:rsidR="0003328C" w:rsidRPr="00DC1AA7" w:rsidRDefault="0003328C">
      <w:pPr>
        <w:adjustRightInd w:val="0"/>
        <w:snapToGrid w:val="0"/>
        <w:spacing w:line="500" w:lineRule="exact"/>
        <w:ind w:firstLineChars="200" w:firstLine="560"/>
        <w:rPr>
          <w:rFonts w:ascii="仿宋_GB2312" w:hAnsi="仿宋"/>
          <w:sz w:val="28"/>
          <w:szCs w:val="28"/>
        </w:rPr>
      </w:pPr>
      <w:r w:rsidRPr="00DC1AA7">
        <w:rPr>
          <w:rFonts w:ascii="仿宋_GB2312" w:hAnsi="仿宋" w:hint="eastAsia"/>
          <w:sz w:val="28"/>
          <w:szCs w:val="28"/>
        </w:rPr>
        <w:t>（五）获得我校作为第一专利人的有效实用新型专利</w:t>
      </w:r>
      <w:r w:rsidRPr="00DC1AA7">
        <w:rPr>
          <w:rFonts w:ascii="仿宋_GB2312" w:hAnsi="仿宋"/>
          <w:sz w:val="28"/>
          <w:szCs w:val="28"/>
        </w:rPr>
        <w:t>2项（首位），或国际专利或国内发明专利（均为首位）。</w:t>
      </w:r>
    </w:p>
    <w:p w:rsidR="001474AD" w:rsidRPr="00DC1AA7" w:rsidRDefault="001474AD">
      <w:pPr>
        <w:adjustRightInd w:val="0"/>
        <w:snapToGrid w:val="0"/>
        <w:spacing w:line="500" w:lineRule="exact"/>
        <w:ind w:firstLineChars="200" w:firstLine="560"/>
        <w:rPr>
          <w:rFonts w:ascii="仿宋_GB2312" w:hAnsi="仿宋"/>
          <w:sz w:val="28"/>
          <w:szCs w:val="28"/>
        </w:rPr>
      </w:pPr>
    </w:p>
    <w:p w:rsidR="001474AD" w:rsidRPr="00DC1AA7" w:rsidRDefault="001474AD">
      <w:pPr>
        <w:adjustRightInd w:val="0"/>
        <w:snapToGrid w:val="0"/>
        <w:spacing w:line="500" w:lineRule="exact"/>
        <w:ind w:firstLineChars="200" w:firstLine="560"/>
        <w:rPr>
          <w:rFonts w:ascii="仿宋_GB2312" w:hAnsi="仿宋"/>
          <w:sz w:val="28"/>
          <w:szCs w:val="28"/>
        </w:rPr>
      </w:pPr>
    </w:p>
    <w:p w:rsidR="001474AD" w:rsidRPr="00DC1AA7" w:rsidRDefault="001474AD">
      <w:pPr>
        <w:adjustRightInd w:val="0"/>
        <w:snapToGrid w:val="0"/>
        <w:spacing w:line="500" w:lineRule="exact"/>
        <w:ind w:firstLineChars="200" w:firstLine="560"/>
        <w:rPr>
          <w:rFonts w:ascii="仿宋_GB2312" w:hAnsi="仿宋"/>
          <w:sz w:val="28"/>
          <w:szCs w:val="28"/>
        </w:rPr>
      </w:pPr>
    </w:p>
    <w:p w:rsidR="001474AD" w:rsidRPr="00DC1AA7" w:rsidRDefault="001474AD">
      <w:pPr>
        <w:adjustRightInd w:val="0"/>
        <w:snapToGrid w:val="0"/>
        <w:spacing w:line="500" w:lineRule="exact"/>
        <w:ind w:firstLineChars="200" w:firstLine="560"/>
        <w:rPr>
          <w:rFonts w:ascii="仿宋_GB2312" w:hAnsi="仿宋"/>
          <w:sz w:val="28"/>
          <w:szCs w:val="28"/>
        </w:rPr>
      </w:pPr>
    </w:p>
    <w:p w:rsidR="000C26F6" w:rsidRDefault="0003328C">
      <w:pPr>
        <w:autoSpaceDE w:val="0"/>
        <w:autoSpaceDN w:val="0"/>
        <w:adjustRightInd w:val="0"/>
        <w:spacing w:line="500" w:lineRule="exact"/>
        <w:jc w:val="left"/>
        <w:rPr>
          <w:rFonts w:ascii="黑体" w:eastAsia="黑体" w:cs="仿宋_GB2312"/>
          <w:color w:val="000000"/>
          <w:kern w:val="0"/>
          <w:szCs w:val="32"/>
        </w:rPr>
      </w:pPr>
      <w:r>
        <w:rPr>
          <w:rFonts w:ascii="黑体" w:eastAsia="黑体" w:cs="仿宋_GB2312" w:hint="eastAsia"/>
          <w:color w:val="000000"/>
          <w:kern w:val="0"/>
          <w:szCs w:val="32"/>
        </w:rPr>
        <w:lastRenderedPageBreak/>
        <w:t>附件9</w:t>
      </w:r>
    </w:p>
    <w:p w:rsidR="000C26F6" w:rsidRPr="00DC1AA7" w:rsidRDefault="0003328C" w:rsidP="00DC1AA7">
      <w:pPr>
        <w:autoSpaceDE w:val="0"/>
        <w:autoSpaceDN w:val="0"/>
        <w:adjustRightInd w:val="0"/>
        <w:spacing w:beforeLines="50" w:before="120" w:afterLines="50" w:after="120" w:line="700" w:lineRule="exact"/>
        <w:jc w:val="center"/>
        <w:rPr>
          <w:rFonts w:ascii="方正小标宋简体" w:eastAsia="方正小标宋简体" w:hAnsi="黑体" w:cs="仿宋_GB2312"/>
          <w:color w:val="000000"/>
          <w:sz w:val="36"/>
          <w:szCs w:val="36"/>
        </w:rPr>
      </w:pPr>
      <w:r w:rsidRPr="00DC1AA7">
        <w:rPr>
          <w:rFonts w:ascii="方正小标宋简体" w:eastAsia="方正小标宋简体" w:hAnsi="黑体" w:cs="仿宋_GB2312" w:hint="eastAsia"/>
          <w:color w:val="000000"/>
          <w:sz w:val="36"/>
          <w:szCs w:val="36"/>
        </w:rPr>
        <w:t>各职务系列学历与任职年限对照表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418"/>
        <w:gridCol w:w="2067"/>
        <w:gridCol w:w="1359"/>
        <w:gridCol w:w="3138"/>
        <w:gridCol w:w="14"/>
      </w:tblGrid>
      <w:tr w:rsidR="0003328C" w:rsidRPr="0047617C" w:rsidTr="00F70A33">
        <w:trPr>
          <w:cantSplit/>
          <w:trHeight w:hRule="exact" w:val="396"/>
          <w:jc w:val="center"/>
        </w:trPr>
        <w:tc>
          <w:tcPr>
            <w:tcW w:w="1247" w:type="dxa"/>
            <w:vMerge w:val="restart"/>
            <w:vAlign w:val="center"/>
          </w:tcPr>
          <w:p w:rsidR="0003328C" w:rsidRPr="0047617C" w:rsidRDefault="0003328C" w:rsidP="00F70A33">
            <w:pPr>
              <w:adjustRightInd w:val="0"/>
              <w:snapToGrid w:val="0"/>
              <w:spacing w:line="280" w:lineRule="exact"/>
              <w:jc w:val="center"/>
              <w:rPr>
                <w:rFonts w:ascii="仿宋_GB2312" w:hAnsi="宋体"/>
                <w:b/>
                <w:color w:val="000000"/>
                <w:sz w:val="24"/>
                <w:szCs w:val="24"/>
              </w:rPr>
            </w:pPr>
            <w:r w:rsidRPr="0047617C">
              <w:rPr>
                <w:rFonts w:ascii="仿宋_GB2312" w:hAnsi="宋体" w:hint="eastAsia"/>
                <w:b/>
                <w:color w:val="000000"/>
                <w:sz w:val="24"/>
                <w:szCs w:val="24"/>
              </w:rPr>
              <w:t>系  列</w:t>
            </w:r>
          </w:p>
        </w:tc>
        <w:tc>
          <w:tcPr>
            <w:tcW w:w="3485" w:type="dxa"/>
            <w:gridSpan w:val="2"/>
            <w:vAlign w:val="center"/>
          </w:tcPr>
          <w:p w:rsidR="0003328C" w:rsidRPr="00543F87" w:rsidRDefault="0003328C" w:rsidP="00F70A33">
            <w:pPr>
              <w:adjustRightInd w:val="0"/>
              <w:snapToGrid w:val="0"/>
              <w:spacing w:line="280" w:lineRule="exact"/>
              <w:jc w:val="center"/>
              <w:rPr>
                <w:rFonts w:ascii="仿宋_GB2312" w:hAnsi="宋体"/>
                <w:b/>
                <w:color w:val="000000"/>
                <w:sz w:val="24"/>
                <w:szCs w:val="24"/>
              </w:rPr>
            </w:pPr>
            <w:r w:rsidRPr="00543F87">
              <w:rPr>
                <w:rFonts w:ascii="仿宋_GB2312" w:hAnsi="宋体" w:hint="eastAsia"/>
                <w:b/>
                <w:color w:val="000000"/>
                <w:sz w:val="24"/>
                <w:szCs w:val="24"/>
              </w:rPr>
              <w:t>高级岗位</w:t>
            </w:r>
          </w:p>
        </w:tc>
        <w:tc>
          <w:tcPr>
            <w:tcW w:w="4511" w:type="dxa"/>
            <w:gridSpan w:val="3"/>
            <w:vAlign w:val="center"/>
          </w:tcPr>
          <w:p w:rsidR="0003328C" w:rsidRPr="00543F87" w:rsidRDefault="0003328C" w:rsidP="00F70A33">
            <w:pPr>
              <w:adjustRightInd w:val="0"/>
              <w:snapToGrid w:val="0"/>
              <w:spacing w:line="280" w:lineRule="exact"/>
              <w:jc w:val="center"/>
              <w:rPr>
                <w:rFonts w:ascii="仿宋_GB2312" w:hAnsi="宋体"/>
                <w:b/>
                <w:color w:val="000000"/>
                <w:sz w:val="24"/>
                <w:szCs w:val="24"/>
              </w:rPr>
            </w:pPr>
            <w:r w:rsidRPr="00543F87">
              <w:rPr>
                <w:rFonts w:ascii="仿宋_GB2312" w:hAnsi="宋体" w:hint="eastAsia"/>
                <w:b/>
                <w:color w:val="000000"/>
                <w:sz w:val="24"/>
                <w:szCs w:val="24"/>
              </w:rPr>
              <w:t>中级岗位</w:t>
            </w:r>
          </w:p>
        </w:tc>
      </w:tr>
      <w:tr w:rsidR="0003328C" w:rsidRPr="0047617C" w:rsidTr="00F70A33">
        <w:trPr>
          <w:cantSplit/>
          <w:trHeight w:val="710"/>
          <w:jc w:val="center"/>
        </w:trPr>
        <w:tc>
          <w:tcPr>
            <w:tcW w:w="1247" w:type="dxa"/>
            <w:vMerge/>
            <w:vAlign w:val="center"/>
          </w:tcPr>
          <w:p w:rsidR="0003328C" w:rsidRPr="0047617C" w:rsidRDefault="0003328C" w:rsidP="00F70A33">
            <w:pPr>
              <w:adjustRightInd w:val="0"/>
              <w:snapToGrid w:val="0"/>
              <w:spacing w:line="280" w:lineRule="exact"/>
              <w:jc w:val="center"/>
              <w:rPr>
                <w:rFonts w:ascii="仿宋_GB2312" w:hAnsi="宋体"/>
                <w:b/>
                <w:color w:val="000000"/>
                <w:sz w:val="24"/>
                <w:szCs w:val="24"/>
              </w:rPr>
            </w:pPr>
          </w:p>
        </w:tc>
        <w:tc>
          <w:tcPr>
            <w:tcW w:w="1418" w:type="dxa"/>
            <w:vAlign w:val="center"/>
          </w:tcPr>
          <w:p w:rsidR="0003328C" w:rsidRPr="0047617C" w:rsidRDefault="0003328C" w:rsidP="00F70A33">
            <w:pPr>
              <w:adjustRightInd w:val="0"/>
              <w:snapToGrid w:val="0"/>
              <w:spacing w:line="280" w:lineRule="exact"/>
              <w:jc w:val="center"/>
              <w:rPr>
                <w:rFonts w:ascii="仿宋_GB2312" w:hAnsi="宋体"/>
                <w:b/>
                <w:color w:val="000000"/>
                <w:sz w:val="24"/>
                <w:szCs w:val="24"/>
              </w:rPr>
            </w:pPr>
            <w:r w:rsidRPr="0047617C">
              <w:rPr>
                <w:rFonts w:ascii="仿宋_GB2312" w:hAnsi="宋体" w:hint="eastAsia"/>
                <w:b/>
                <w:color w:val="000000"/>
                <w:sz w:val="24"/>
                <w:szCs w:val="24"/>
              </w:rPr>
              <w:t>最低学历</w:t>
            </w:r>
          </w:p>
        </w:tc>
        <w:tc>
          <w:tcPr>
            <w:tcW w:w="2067" w:type="dxa"/>
            <w:vAlign w:val="center"/>
          </w:tcPr>
          <w:p w:rsidR="0003328C" w:rsidRPr="0047617C" w:rsidRDefault="0003328C" w:rsidP="00F70A33">
            <w:pPr>
              <w:adjustRightInd w:val="0"/>
              <w:snapToGrid w:val="0"/>
              <w:spacing w:line="280" w:lineRule="exact"/>
              <w:jc w:val="center"/>
              <w:rPr>
                <w:rFonts w:ascii="仿宋_GB2312" w:hAnsi="宋体"/>
                <w:b/>
                <w:color w:val="000000"/>
                <w:sz w:val="24"/>
                <w:szCs w:val="24"/>
              </w:rPr>
            </w:pPr>
            <w:r w:rsidRPr="0047617C">
              <w:rPr>
                <w:rFonts w:ascii="仿宋_GB2312" w:hAnsi="宋体" w:hint="eastAsia"/>
                <w:b/>
                <w:color w:val="000000"/>
                <w:sz w:val="24"/>
                <w:szCs w:val="24"/>
              </w:rPr>
              <w:t>相应履现职年限</w:t>
            </w:r>
          </w:p>
        </w:tc>
        <w:tc>
          <w:tcPr>
            <w:tcW w:w="1359" w:type="dxa"/>
            <w:vAlign w:val="center"/>
          </w:tcPr>
          <w:p w:rsidR="0003328C" w:rsidRPr="0047617C" w:rsidRDefault="0003328C" w:rsidP="00F70A33">
            <w:pPr>
              <w:adjustRightInd w:val="0"/>
              <w:snapToGrid w:val="0"/>
              <w:spacing w:line="280" w:lineRule="exact"/>
              <w:jc w:val="center"/>
              <w:rPr>
                <w:rFonts w:ascii="仿宋_GB2312" w:hAnsi="宋体"/>
                <w:b/>
                <w:color w:val="000000"/>
                <w:sz w:val="24"/>
                <w:szCs w:val="24"/>
              </w:rPr>
            </w:pPr>
            <w:r w:rsidRPr="0047617C">
              <w:rPr>
                <w:rFonts w:ascii="仿宋_GB2312" w:hAnsi="宋体" w:hint="eastAsia"/>
                <w:b/>
                <w:color w:val="000000"/>
                <w:sz w:val="24"/>
                <w:szCs w:val="24"/>
              </w:rPr>
              <w:t>最低学历</w:t>
            </w:r>
          </w:p>
          <w:p w:rsidR="0003328C" w:rsidRPr="0047617C" w:rsidRDefault="0003328C" w:rsidP="00F70A33">
            <w:pPr>
              <w:adjustRightInd w:val="0"/>
              <w:snapToGrid w:val="0"/>
              <w:spacing w:line="280" w:lineRule="exact"/>
              <w:jc w:val="center"/>
              <w:rPr>
                <w:rFonts w:ascii="仿宋_GB2312" w:hAnsi="宋体"/>
                <w:b/>
                <w:color w:val="000000"/>
                <w:sz w:val="24"/>
                <w:szCs w:val="24"/>
              </w:rPr>
            </w:pPr>
            <w:r w:rsidRPr="0047617C">
              <w:rPr>
                <w:rFonts w:ascii="仿宋_GB2312" w:hAnsi="宋体" w:hint="eastAsia"/>
                <w:b/>
                <w:color w:val="000000"/>
                <w:sz w:val="24"/>
                <w:szCs w:val="24"/>
              </w:rPr>
              <w:t>(学位)</w:t>
            </w:r>
          </w:p>
        </w:tc>
        <w:tc>
          <w:tcPr>
            <w:tcW w:w="3152" w:type="dxa"/>
            <w:gridSpan w:val="2"/>
            <w:vAlign w:val="center"/>
          </w:tcPr>
          <w:p w:rsidR="0003328C" w:rsidRPr="0047617C" w:rsidRDefault="0003328C" w:rsidP="00F70A33">
            <w:pPr>
              <w:adjustRightInd w:val="0"/>
              <w:snapToGrid w:val="0"/>
              <w:spacing w:line="280" w:lineRule="exact"/>
              <w:jc w:val="center"/>
              <w:rPr>
                <w:rFonts w:ascii="仿宋_GB2312" w:hAnsi="宋体"/>
                <w:b/>
                <w:color w:val="000000"/>
                <w:sz w:val="24"/>
                <w:szCs w:val="24"/>
              </w:rPr>
            </w:pPr>
            <w:r w:rsidRPr="0047617C">
              <w:rPr>
                <w:rFonts w:ascii="仿宋_GB2312" w:hAnsi="宋体" w:hint="eastAsia"/>
                <w:b/>
                <w:color w:val="000000"/>
                <w:sz w:val="24"/>
                <w:szCs w:val="24"/>
              </w:rPr>
              <w:t>相应履现职年限</w:t>
            </w:r>
          </w:p>
        </w:tc>
      </w:tr>
      <w:tr w:rsidR="0003328C" w:rsidRPr="0047617C" w:rsidTr="00F70A33">
        <w:trPr>
          <w:cantSplit/>
          <w:trHeight w:val="455"/>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高  教</w:t>
            </w:r>
          </w:p>
        </w:tc>
        <w:tc>
          <w:tcPr>
            <w:tcW w:w="1418" w:type="dxa"/>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本  科</w:t>
            </w:r>
          </w:p>
        </w:tc>
        <w:tc>
          <w:tcPr>
            <w:tcW w:w="2067" w:type="dxa"/>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5年以上</w:t>
            </w:r>
          </w:p>
        </w:tc>
        <w:tc>
          <w:tcPr>
            <w:tcW w:w="1359" w:type="dxa"/>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本  科</w:t>
            </w:r>
          </w:p>
        </w:tc>
        <w:tc>
          <w:tcPr>
            <w:tcW w:w="3152" w:type="dxa"/>
            <w:gridSpan w:val="2"/>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4年以上</w:t>
            </w:r>
          </w:p>
        </w:tc>
      </w:tr>
      <w:tr w:rsidR="0003328C" w:rsidRPr="0047617C" w:rsidTr="00F70A33">
        <w:trPr>
          <w:cantSplit/>
          <w:trHeight w:val="455"/>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新  闻</w:t>
            </w:r>
          </w:p>
        </w:tc>
        <w:tc>
          <w:tcPr>
            <w:tcW w:w="1418"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1359"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3152" w:type="dxa"/>
            <w:gridSpan w:val="2"/>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4年以上</w:t>
            </w:r>
          </w:p>
        </w:tc>
      </w:tr>
      <w:tr w:rsidR="0003328C" w:rsidRPr="0047617C" w:rsidTr="00F70A33">
        <w:trPr>
          <w:cantSplit/>
          <w:trHeight w:val="455"/>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工  程</w:t>
            </w:r>
          </w:p>
        </w:tc>
        <w:tc>
          <w:tcPr>
            <w:tcW w:w="1418"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1359" w:type="dxa"/>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专  科</w:t>
            </w:r>
          </w:p>
        </w:tc>
        <w:tc>
          <w:tcPr>
            <w:tcW w:w="3152" w:type="dxa"/>
            <w:gridSpan w:val="2"/>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4年以上</w:t>
            </w:r>
          </w:p>
        </w:tc>
      </w:tr>
      <w:tr w:rsidR="0003328C" w:rsidRPr="0047617C" w:rsidTr="00F70A33">
        <w:trPr>
          <w:cantSplit/>
          <w:trHeight w:val="455"/>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 xml:space="preserve">图  书 </w:t>
            </w:r>
          </w:p>
        </w:tc>
        <w:tc>
          <w:tcPr>
            <w:tcW w:w="1418"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1359"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3152" w:type="dxa"/>
            <w:gridSpan w:val="2"/>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r>
      <w:tr w:rsidR="0003328C" w:rsidRPr="0047617C" w:rsidTr="00F70A33">
        <w:trPr>
          <w:cantSplit/>
          <w:trHeight w:val="568"/>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档  案</w:t>
            </w:r>
          </w:p>
        </w:tc>
        <w:tc>
          <w:tcPr>
            <w:tcW w:w="1418"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1359"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3152" w:type="dxa"/>
            <w:gridSpan w:val="2"/>
            <w:vAlign w:val="center"/>
          </w:tcPr>
          <w:p w:rsidR="0003328C" w:rsidRPr="0047617C" w:rsidRDefault="0003328C" w:rsidP="00F70A33">
            <w:pPr>
              <w:adjustRightInd w:val="0"/>
              <w:snapToGrid w:val="0"/>
              <w:spacing w:line="280" w:lineRule="exact"/>
              <w:rPr>
                <w:rFonts w:ascii="仿宋_GB2312" w:hAnsi="宋体"/>
                <w:color w:val="000000"/>
                <w:sz w:val="24"/>
                <w:szCs w:val="24"/>
              </w:rPr>
            </w:pPr>
            <w:r w:rsidRPr="0047617C">
              <w:rPr>
                <w:rFonts w:ascii="仿宋_GB2312" w:hAnsi="宋体" w:hint="eastAsia"/>
                <w:color w:val="000000"/>
                <w:sz w:val="24"/>
                <w:szCs w:val="24"/>
              </w:rPr>
              <w:t>5年以上（专科以上学历4年以上）</w:t>
            </w:r>
          </w:p>
        </w:tc>
      </w:tr>
      <w:tr w:rsidR="0003328C" w:rsidRPr="0047617C" w:rsidTr="00F70A33">
        <w:trPr>
          <w:cantSplit/>
          <w:trHeight w:val="455"/>
          <w:jc w:val="center"/>
        </w:trPr>
        <w:tc>
          <w:tcPr>
            <w:tcW w:w="1247" w:type="dxa"/>
            <w:tcBorders>
              <w:bottom w:val="single" w:sz="4" w:space="0" w:color="auto"/>
            </w:tcBorders>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卫  生</w:t>
            </w:r>
          </w:p>
        </w:tc>
        <w:tc>
          <w:tcPr>
            <w:tcW w:w="1418"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4511" w:type="dxa"/>
            <w:gridSpan w:val="3"/>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国家统一资格考试</w:t>
            </w:r>
          </w:p>
        </w:tc>
      </w:tr>
      <w:tr w:rsidR="0003328C" w:rsidRPr="0047617C" w:rsidTr="00F70A33">
        <w:trPr>
          <w:cantSplit/>
          <w:trHeight w:val="455"/>
          <w:jc w:val="center"/>
        </w:trPr>
        <w:tc>
          <w:tcPr>
            <w:tcW w:w="1247" w:type="dxa"/>
            <w:tcBorders>
              <w:bottom w:val="single" w:sz="4" w:space="0" w:color="auto"/>
            </w:tcBorders>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出  版</w:t>
            </w:r>
          </w:p>
        </w:tc>
        <w:tc>
          <w:tcPr>
            <w:tcW w:w="1418"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4511" w:type="dxa"/>
            <w:gridSpan w:val="3"/>
            <w:vMerge/>
            <w:vAlign w:val="center"/>
          </w:tcPr>
          <w:p w:rsidR="0003328C" w:rsidRPr="0047617C" w:rsidRDefault="0003328C" w:rsidP="00F70A33">
            <w:pPr>
              <w:adjustRightInd w:val="0"/>
              <w:snapToGrid w:val="0"/>
              <w:spacing w:line="280" w:lineRule="exact"/>
              <w:jc w:val="center"/>
              <w:rPr>
                <w:rFonts w:ascii="仿宋_GB2312" w:hAnsi="宋体"/>
                <w:color w:val="000000"/>
                <w:w w:val="90"/>
                <w:sz w:val="24"/>
                <w:szCs w:val="24"/>
              </w:rPr>
            </w:pPr>
          </w:p>
        </w:tc>
      </w:tr>
      <w:tr w:rsidR="0003328C" w:rsidRPr="0047617C" w:rsidTr="00F70A33">
        <w:trPr>
          <w:cantSplit/>
          <w:trHeight w:val="455"/>
          <w:jc w:val="center"/>
        </w:trPr>
        <w:tc>
          <w:tcPr>
            <w:tcW w:w="1247" w:type="dxa"/>
            <w:tcBorders>
              <w:bottom w:val="single" w:sz="4" w:space="0" w:color="auto"/>
            </w:tcBorders>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审  计</w:t>
            </w:r>
          </w:p>
        </w:tc>
        <w:tc>
          <w:tcPr>
            <w:tcW w:w="1418" w:type="dxa"/>
            <w:vMerge/>
            <w:vAlign w:val="center"/>
          </w:tcPr>
          <w:p w:rsidR="0003328C" w:rsidRPr="0047617C" w:rsidRDefault="0003328C" w:rsidP="00F70A33">
            <w:pPr>
              <w:adjustRightInd w:val="0"/>
              <w:snapToGrid w:val="0"/>
              <w:spacing w:line="280" w:lineRule="exact"/>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rPr>
                <w:rFonts w:ascii="仿宋_GB2312" w:hAnsi="宋体"/>
                <w:color w:val="000000"/>
                <w:sz w:val="24"/>
                <w:szCs w:val="24"/>
              </w:rPr>
            </w:pPr>
          </w:p>
        </w:tc>
        <w:tc>
          <w:tcPr>
            <w:tcW w:w="4511" w:type="dxa"/>
            <w:gridSpan w:val="3"/>
            <w:vMerge/>
            <w:vAlign w:val="center"/>
          </w:tcPr>
          <w:p w:rsidR="0003328C" w:rsidRPr="0047617C" w:rsidRDefault="0003328C" w:rsidP="00F70A33">
            <w:pPr>
              <w:adjustRightInd w:val="0"/>
              <w:snapToGrid w:val="0"/>
              <w:spacing w:line="280" w:lineRule="exact"/>
              <w:rPr>
                <w:rFonts w:ascii="仿宋_GB2312" w:hAnsi="宋体"/>
                <w:color w:val="000000"/>
                <w:sz w:val="24"/>
                <w:szCs w:val="24"/>
              </w:rPr>
            </w:pPr>
          </w:p>
        </w:tc>
      </w:tr>
      <w:tr w:rsidR="0003328C" w:rsidRPr="0047617C" w:rsidTr="00F70A33">
        <w:trPr>
          <w:cantSplit/>
          <w:trHeight w:val="455"/>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会  计</w:t>
            </w:r>
          </w:p>
        </w:tc>
        <w:tc>
          <w:tcPr>
            <w:tcW w:w="1418" w:type="dxa"/>
            <w:vMerge/>
            <w:vAlign w:val="center"/>
          </w:tcPr>
          <w:p w:rsidR="0003328C" w:rsidRPr="0047617C" w:rsidRDefault="0003328C" w:rsidP="00F70A33">
            <w:pPr>
              <w:adjustRightInd w:val="0"/>
              <w:snapToGrid w:val="0"/>
              <w:spacing w:line="280" w:lineRule="exact"/>
              <w:rPr>
                <w:rFonts w:ascii="仿宋_GB2312" w:hAnsi="宋体"/>
                <w:color w:val="000000"/>
                <w:sz w:val="24"/>
                <w:szCs w:val="24"/>
              </w:rPr>
            </w:pPr>
          </w:p>
        </w:tc>
        <w:tc>
          <w:tcPr>
            <w:tcW w:w="2067" w:type="dxa"/>
            <w:vMerge/>
            <w:vAlign w:val="center"/>
          </w:tcPr>
          <w:p w:rsidR="0003328C" w:rsidRPr="0047617C" w:rsidRDefault="0003328C" w:rsidP="00F70A33">
            <w:pPr>
              <w:adjustRightInd w:val="0"/>
              <w:snapToGrid w:val="0"/>
              <w:spacing w:line="280" w:lineRule="exact"/>
              <w:rPr>
                <w:rFonts w:ascii="仿宋_GB2312" w:hAnsi="宋体"/>
                <w:color w:val="000000"/>
                <w:sz w:val="24"/>
                <w:szCs w:val="24"/>
              </w:rPr>
            </w:pPr>
          </w:p>
        </w:tc>
        <w:tc>
          <w:tcPr>
            <w:tcW w:w="4511" w:type="dxa"/>
            <w:gridSpan w:val="3"/>
            <w:vMerge/>
            <w:vAlign w:val="center"/>
          </w:tcPr>
          <w:p w:rsidR="0003328C" w:rsidRPr="0047617C" w:rsidRDefault="0003328C" w:rsidP="00F70A33">
            <w:pPr>
              <w:adjustRightInd w:val="0"/>
              <w:snapToGrid w:val="0"/>
              <w:spacing w:line="280" w:lineRule="exact"/>
              <w:rPr>
                <w:rFonts w:ascii="仿宋_GB2312" w:hAnsi="宋体"/>
                <w:color w:val="000000"/>
                <w:sz w:val="24"/>
                <w:szCs w:val="24"/>
              </w:rPr>
            </w:pPr>
          </w:p>
        </w:tc>
      </w:tr>
      <w:tr w:rsidR="0003328C" w:rsidRPr="0047617C" w:rsidTr="00F70A33">
        <w:trPr>
          <w:cantSplit/>
          <w:trHeight w:val="455"/>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翻  译</w:t>
            </w:r>
          </w:p>
        </w:tc>
        <w:tc>
          <w:tcPr>
            <w:tcW w:w="1418" w:type="dxa"/>
            <w:vMerge/>
            <w:vAlign w:val="center"/>
          </w:tcPr>
          <w:p w:rsidR="0003328C" w:rsidRPr="0047617C" w:rsidRDefault="0003328C" w:rsidP="00F70A33">
            <w:pPr>
              <w:adjustRightInd w:val="0"/>
              <w:snapToGrid w:val="0"/>
              <w:spacing w:line="280" w:lineRule="exact"/>
              <w:rPr>
                <w:rFonts w:ascii="仿宋_GB2312" w:hAnsi="宋体"/>
                <w:color w:val="000000"/>
                <w:w w:val="90"/>
                <w:sz w:val="24"/>
                <w:szCs w:val="24"/>
              </w:rPr>
            </w:pPr>
          </w:p>
        </w:tc>
        <w:tc>
          <w:tcPr>
            <w:tcW w:w="2067" w:type="dxa"/>
            <w:vMerge/>
            <w:vAlign w:val="center"/>
          </w:tcPr>
          <w:p w:rsidR="0003328C" w:rsidRPr="0047617C" w:rsidRDefault="0003328C" w:rsidP="00F70A33">
            <w:pPr>
              <w:adjustRightInd w:val="0"/>
              <w:snapToGrid w:val="0"/>
              <w:spacing w:line="280" w:lineRule="exact"/>
              <w:rPr>
                <w:rFonts w:ascii="仿宋_GB2312" w:hAnsi="宋体"/>
                <w:color w:val="000000"/>
                <w:w w:val="90"/>
                <w:sz w:val="24"/>
                <w:szCs w:val="24"/>
              </w:rPr>
            </w:pPr>
          </w:p>
        </w:tc>
        <w:tc>
          <w:tcPr>
            <w:tcW w:w="4511" w:type="dxa"/>
            <w:gridSpan w:val="3"/>
            <w:vAlign w:val="center"/>
          </w:tcPr>
          <w:p w:rsidR="0003328C" w:rsidRPr="00AE7554" w:rsidRDefault="0003328C" w:rsidP="00F70A33">
            <w:pPr>
              <w:adjustRightInd w:val="0"/>
              <w:snapToGrid w:val="0"/>
              <w:spacing w:line="280" w:lineRule="exact"/>
              <w:rPr>
                <w:rFonts w:ascii="仿宋_GB2312" w:hAnsi="宋体"/>
                <w:color w:val="000000"/>
                <w:sz w:val="24"/>
                <w:szCs w:val="24"/>
              </w:rPr>
            </w:pPr>
            <w:r w:rsidRPr="00D7105A">
              <w:rPr>
                <w:rFonts w:ascii="仿宋_GB2312" w:hAnsi="宋体" w:hint="eastAsia"/>
                <w:color w:val="000000"/>
                <w:sz w:val="24"/>
                <w:szCs w:val="24"/>
              </w:rPr>
              <w:t>英、法、日、俄、德、西班牙、阿拉伯7个语种参加国家统一资格考试，其他语种仍按评审办法进行</w:t>
            </w:r>
            <w:r w:rsidRPr="00AE7554">
              <w:rPr>
                <w:rFonts w:ascii="仿宋_GB2312" w:hAnsi="宋体" w:hint="eastAsia"/>
                <w:color w:val="000000"/>
                <w:sz w:val="24"/>
                <w:szCs w:val="24"/>
              </w:rPr>
              <w:t>聘任评审</w:t>
            </w:r>
            <w:r w:rsidRPr="00D7105A">
              <w:rPr>
                <w:rFonts w:ascii="仿宋_GB2312" w:hAnsi="宋体" w:hint="eastAsia"/>
                <w:color w:val="000000"/>
                <w:sz w:val="24"/>
                <w:szCs w:val="24"/>
              </w:rPr>
              <w:t>。</w:t>
            </w:r>
          </w:p>
        </w:tc>
      </w:tr>
      <w:tr w:rsidR="0003328C" w:rsidRPr="0047617C" w:rsidTr="00F70A33">
        <w:trPr>
          <w:cantSplit/>
          <w:trHeight w:val="455"/>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幼  教</w:t>
            </w:r>
          </w:p>
        </w:tc>
        <w:tc>
          <w:tcPr>
            <w:tcW w:w="1418" w:type="dxa"/>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专  科</w:t>
            </w:r>
          </w:p>
        </w:tc>
        <w:tc>
          <w:tcPr>
            <w:tcW w:w="206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5年以上</w:t>
            </w:r>
          </w:p>
        </w:tc>
        <w:tc>
          <w:tcPr>
            <w:tcW w:w="1359" w:type="dxa"/>
            <w:vMerge w:val="restart"/>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中  专</w:t>
            </w:r>
          </w:p>
        </w:tc>
        <w:tc>
          <w:tcPr>
            <w:tcW w:w="3152" w:type="dxa"/>
            <w:gridSpan w:val="2"/>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5年以上</w:t>
            </w:r>
          </w:p>
        </w:tc>
      </w:tr>
      <w:tr w:rsidR="0003328C" w:rsidRPr="0047617C" w:rsidTr="00F70A33">
        <w:trPr>
          <w:cantSplit/>
          <w:trHeight w:val="853"/>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r w:rsidRPr="0047617C">
              <w:rPr>
                <w:rFonts w:ascii="仿宋_GB2312" w:hAnsi="宋体" w:hint="eastAsia"/>
                <w:color w:val="000000"/>
                <w:sz w:val="24"/>
                <w:szCs w:val="24"/>
              </w:rPr>
              <w:t>实  验</w:t>
            </w:r>
          </w:p>
        </w:tc>
        <w:tc>
          <w:tcPr>
            <w:tcW w:w="1418"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2067" w:type="dxa"/>
            <w:vAlign w:val="center"/>
          </w:tcPr>
          <w:p w:rsidR="0003328C" w:rsidRPr="0047617C" w:rsidRDefault="0003328C" w:rsidP="00F70A33">
            <w:pPr>
              <w:adjustRightInd w:val="0"/>
              <w:snapToGrid w:val="0"/>
              <w:spacing w:line="280" w:lineRule="exact"/>
              <w:rPr>
                <w:rFonts w:ascii="仿宋_GB2312" w:hAnsi="宋体"/>
                <w:color w:val="000000"/>
                <w:sz w:val="24"/>
                <w:szCs w:val="24"/>
              </w:rPr>
            </w:pPr>
            <w:r w:rsidRPr="0047617C">
              <w:rPr>
                <w:rFonts w:ascii="仿宋_GB2312" w:hAnsi="宋体" w:hint="eastAsia"/>
                <w:color w:val="000000"/>
                <w:sz w:val="24"/>
                <w:szCs w:val="24"/>
              </w:rPr>
              <w:t>6年以上（专科以上学历5年以上）</w:t>
            </w:r>
          </w:p>
        </w:tc>
        <w:tc>
          <w:tcPr>
            <w:tcW w:w="1359" w:type="dxa"/>
            <w:vMerge/>
            <w:vAlign w:val="center"/>
          </w:tcPr>
          <w:p w:rsidR="0003328C" w:rsidRPr="0047617C" w:rsidRDefault="0003328C" w:rsidP="00F70A33">
            <w:pPr>
              <w:adjustRightInd w:val="0"/>
              <w:snapToGrid w:val="0"/>
              <w:spacing w:line="280" w:lineRule="exact"/>
              <w:jc w:val="center"/>
              <w:rPr>
                <w:rFonts w:ascii="仿宋_GB2312" w:hAnsi="宋体"/>
                <w:color w:val="000000"/>
                <w:sz w:val="24"/>
                <w:szCs w:val="24"/>
              </w:rPr>
            </w:pPr>
          </w:p>
        </w:tc>
        <w:tc>
          <w:tcPr>
            <w:tcW w:w="3152" w:type="dxa"/>
            <w:gridSpan w:val="2"/>
            <w:vAlign w:val="center"/>
          </w:tcPr>
          <w:p w:rsidR="0003328C" w:rsidRPr="0047617C" w:rsidRDefault="0003328C" w:rsidP="00F70A33">
            <w:pPr>
              <w:adjustRightInd w:val="0"/>
              <w:snapToGrid w:val="0"/>
              <w:spacing w:line="280" w:lineRule="exact"/>
              <w:rPr>
                <w:rFonts w:ascii="仿宋_GB2312" w:hAnsi="宋体"/>
                <w:color w:val="000000"/>
                <w:sz w:val="24"/>
                <w:szCs w:val="24"/>
              </w:rPr>
            </w:pPr>
            <w:r w:rsidRPr="0047617C">
              <w:rPr>
                <w:rFonts w:ascii="仿宋_GB2312" w:hAnsi="宋体" w:hint="eastAsia"/>
                <w:color w:val="000000"/>
                <w:sz w:val="24"/>
                <w:szCs w:val="24"/>
              </w:rPr>
              <w:t>5年以上（</w:t>
            </w:r>
            <w:r w:rsidRPr="00AE7554">
              <w:rPr>
                <w:rFonts w:ascii="仿宋_GB2312" w:hAnsi="宋体" w:hint="eastAsia"/>
                <w:color w:val="000000"/>
                <w:sz w:val="24"/>
                <w:szCs w:val="24"/>
              </w:rPr>
              <w:t>中专、高中以上学历4年以上）</w:t>
            </w:r>
          </w:p>
        </w:tc>
      </w:tr>
      <w:tr w:rsidR="0003328C" w:rsidRPr="0047617C" w:rsidTr="00F70A33">
        <w:trPr>
          <w:gridAfter w:val="1"/>
          <w:wAfter w:w="14" w:type="dxa"/>
          <w:cantSplit/>
          <w:trHeight w:val="4100"/>
          <w:jc w:val="center"/>
        </w:trPr>
        <w:tc>
          <w:tcPr>
            <w:tcW w:w="1247" w:type="dxa"/>
            <w:vAlign w:val="center"/>
          </w:tcPr>
          <w:p w:rsidR="0003328C" w:rsidRPr="0047617C" w:rsidRDefault="0003328C" w:rsidP="00F70A33">
            <w:pPr>
              <w:adjustRightInd w:val="0"/>
              <w:snapToGrid w:val="0"/>
              <w:spacing w:line="280" w:lineRule="exact"/>
              <w:jc w:val="center"/>
              <w:rPr>
                <w:rFonts w:ascii="仿宋_GB2312" w:hAnsi="宋体"/>
                <w:color w:val="000000"/>
                <w:sz w:val="28"/>
                <w:szCs w:val="28"/>
              </w:rPr>
            </w:pPr>
            <w:r w:rsidRPr="0047617C">
              <w:rPr>
                <w:rFonts w:ascii="仿宋_GB2312" w:hAnsi="宋体" w:hint="eastAsia"/>
                <w:color w:val="000000"/>
                <w:sz w:val="24"/>
                <w:szCs w:val="28"/>
              </w:rPr>
              <w:t>备  注</w:t>
            </w:r>
          </w:p>
        </w:tc>
        <w:tc>
          <w:tcPr>
            <w:tcW w:w="7982" w:type="dxa"/>
            <w:gridSpan w:val="4"/>
            <w:vAlign w:val="center"/>
          </w:tcPr>
          <w:p w:rsidR="0003328C" w:rsidRPr="0047617C" w:rsidRDefault="0003328C" w:rsidP="00F70A33">
            <w:pPr>
              <w:adjustRightInd w:val="0"/>
              <w:snapToGrid w:val="0"/>
              <w:spacing w:line="320" w:lineRule="exact"/>
              <w:ind w:firstLineChars="202" w:firstLine="485"/>
              <w:rPr>
                <w:rFonts w:ascii="仿宋_GB2312" w:hAnsi="宋体"/>
                <w:color w:val="000000"/>
                <w:sz w:val="24"/>
                <w:szCs w:val="24"/>
              </w:rPr>
            </w:pPr>
            <w:r w:rsidRPr="0047617C">
              <w:rPr>
                <w:rFonts w:ascii="仿宋_GB2312" w:hAnsi="宋体" w:hint="eastAsia"/>
                <w:color w:val="000000"/>
                <w:sz w:val="24"/>
                <w:szCs w:val="24"/>
              </w:rPr>
              <w:t>1．对于取得成人教育学历申报初级</w:t>
            </w:r>
            <w:r>
              <w:rPr>
                <w:rFonts w:ascii="仿宋_GB2312" w:hAnsi="宋体" w:hint="eastAsia"/>
                <w:color w:val="000000"/>
                <w:sz w:val="24"/>
                <w:szCs w:val="24"/>
              </w:rPr>
              <w:t>岗位</w:t>
            </w:r>
            <w:r w:rsidRPr="0047617C">
              <w:rPr>
                <w:rFonts w:ascii="仿宋_GB2312" w:hAnsi="宋体" w:hint="eastAsia"/>
                <w:color w:val="000000"/>
                <w:sz w:val="24"/>
                <w:szCs w:val="24"/>
              </w:rPr>
              <w:t>者，除须参加国家统一资格考试的系列</w:t>
            </w:r>
            <w:r>
              <w:rPr>
                <w:rFonts w:ascii="仿宋_GB2312" w:hAnsi="宋体" w:hint="eastAsia"/>
                <w:color w:val="000000"/>
                <w:sz w:val="24"/>
                <w:szCs w:val="24"/>
              </w:rPr>
              <w:t>或专业</w:t>
            </w:r>
            <w:r w:rsidRPr="0047617C">
              <w:rPr>
                <w:rFonts w:ascii="仿宋_GB2312" w:hAnsi="宋体" w:hint="eastAsia"/>
                <w:color w:val="000000"/>
                <w:sz w:val="24"/>
                <w:szCs w:val="24"/>
              </w:rPr>
              <w:t>外，其他系列</w:t>
            </w:r>
            <w:r>
              <w:rPr>
                <w:rFonts w:ascii="仿宋_GB2312" w:hAnsi="宋体" w:hint="eastAsia"/>
                <w:color w:val="000000"/>
                <w:sz w:val="24"/>
                <w:szCs w:val="24"/>
              </w:rPr>
              <w:t>或专业</w:t>
            </w:r>
            <w:r w:rsidRPr="0047617C">
              <w:rPr>
                <w:rFonts w:ascii="仿宋_GB2312" w:hAnsi="宋体" w:hint="eastAsia"/>
                <w:color w:val="000000"/>
                <w:sz w:val="24"/>
                <w:szCs w:val="24"/>
              </w:rPr>
              <w:t>均须评审，具体规定是：中专毕业后从事技术工作1年以上可申报员级</w:t>
            </w:r>
            <w:r>
              <w:rPr>
                <w:rFonts w:ascii="仿宋_GB2312" w:hAnsi="宋体" w:hint="eastAsia"/>
                <w:color w:val="000000"/>
                <w:sz w:val="24"/>
                <w:szCs w:val="24"/>
              </w:rPr>
              <w:t>岗位</w:t>
            </w:r>
            <w:r w:rsidRPr="0047617C">
              <w:rPr>
                <w:rFonts w:ascii="仿宋_GB2312" w:hAnsi="宋体" w:hint="eastAsia"/>
                <w:color w:val="000000"/>
                <w:sz w:val="24"/>
                <w:szCs w:val="24"/>
              </w:rPr>
              <w:t>，专科毕业后从事技术工作3年以上或本科毕业后从事技术工作1年以上可申报助级</w:t>
            </w:r>
            <w:r w:rsidRPr="00992F87">
              <w:rPr>
                <w:rFonts w:ascii="仿宋_GB2312" w:hAnsi="宋体" w:hint="eastAsia"/>
                <w:color w:val="000000"/>
                <w:sz w:val="24"/>
                <w:szCs w:val="24"/>
              </w:rPr>
              <w:t>二级</w:t>
            </w:r>
            <w:r>
              <w:rPr>
                <w:rFonts w:ascii="仿宋_GB2312" w:hAnsi="宋体" w:hint="eastAsia"/>
                <w:color w:val="000000"/>
                <w:sz w:val="24"/>
                <w:szCs w:val="24"/>
              </w:rPr>
              <w:t>岗位</w:t>
            </w:r>
            <w:r w:rsidRPr="0047617C">
              <w:rPr>
                <w:rFonts w:ascii="仿宋_GB2312" w:hAnsi="宋体" w:hint="eastAsia"/>
                <w:color w:val="000000"/>
                <w:sz w:val="24"/>
                <w:szCs w:val="24"/>
              </w:rPr>
              <w:t>。</w:t>
            </w:r>
          </w:p>
          <w:p w:rsidR="0003328C" w:rsidRPr="0047617C" w:rsidRDefault="0003328C" w:rsidP="00F70A33">
            <w:pPr>
              <w:adjustRightInd w:val="0"/>
              <w:snapToGrid w:val="0"/>
              <w:spacing w:line="320" w:lineRule="exact"/>
              <w:ind w:firstLineChars="200" w:firstLine="480"/>
              <w:rPr>
                <w:rFonts w:ascii="仿宋_GB2312" w:hAnsi="宋体"/>
                <w:color w:val="000000"/>
                <w:sz w:val="24"/>
                <w:szCs w:val="24"/>
              </w:rPr>
            </w:pPr>
            <w:r w:rsidRPr="0047617C">
              <w:rPr>
                <w:rFonts w:ascii="仿宋_GB2312" w:hAnsi="宋体" w:hint="eastAsia"/>
                <w:color w:val="000000"/>
                <w:sz w:val="24"/>
                <w:szCs w:val="24"/>
              </w:rPr>
              <w:t>2．从员级申报助级</w:t>
            </w:r>
            <w:r>
              <w:rPr>
                <w:rFonts w:ascii="仿宋_GB2312" w:hAnsi="宋体" w:hint="eastAsia"/>
                <w:color w:val="000000"/>
                <w:sz w:val="24"/>
                <w:szCs w:val="24"/>
              </w:rPr>
              <w:t>岗位</w:t>
            </w:r>
            <w:r w:rsidRPr="0047617C">
              <w:rPr>
                <w:rFonts w:ascii="仿宋_GB2312" w:hAnsi="宋体" w:hint="eastAsia"/>
                <w:color w:val="000000"/>
                <w:sz w:val="24"/>
                <w:szCs w:val="24"/>
              </w:rPr>
              <w:t>需任员级</w:t>
            </w:r>
            <w:r>
              <w:rPr>
                <w:rFonts w:ascii="仿宋_GB2312" w:hAnsi="宋体" w:hint="eastAsia"/>
                <w:color w:val="000000"/>
                <w:sz w:val="24"/>
                <w:szCs w:val="24"/>
              </w:rPr>
              <w:t>岗位</w:t>
            </w:r>
            <w:r w:rsidRPr="0047617C">
              <w:rPr>
                <w:rFonts w:ascii="仿宋_GB2312" w:hAnsi="宋体" w:hint="eastAsia"/>
                <w:color w:val="000000"/>
                <w:sz w:val="24"/>
                <w:szCs w:val="24"/>
              </w:rPr>
              <w:t>4年以上，并经评审。</w:t>
            </w:r>
          </w:p>
          <w:p w:rsidR="0003328C" w:rsidRPr="0047617C" w:rsidRDefault="0003328C" w:rsidP="00F70A33">
            <w:pPr>
              <w:adjustRightInd w:val="0"/>
              <w:snapToGrid w:val="0"/>
              <w:spacing w:line="320" w:lineRule="exact"/>
              <w:ind w:firstLineChars="202" w:firstLine="485"/>
              <w:rPr>
                <w:rFonts w:ascii="仿宋_GB2312" w:hAnsi="宋体"/>
                <w:color w:val="000000"/>
                <w:sz w:val="24"/>
                <w:szCs w:val="24"/>
              </w:rPr>
            </w:pPr>
            <w:r w:rsidRPr="0047617C">
              <w:rPr>
                <w:rFonts w:ascii="仿宋_GB2312" w:hAnsi="宋体" w:hint="eastAsia"/>
                <w:color w:val="000000"/>
                <w:sz w:val="24"/>
                <w:szCs w:val="24"/>
              </w:rPr>
              <w:t>3．双学位、研究生班毕业后履现职满3年或获得</w:t>
            </w:r>
            <w:r w:rsidRPr="003741FC">
              <w:rPr>
                <w:rFonts w:ascii="仿宋_GB2312" w:hAnsi="宋体" w:hint="eastAsia"/>
                <w:sz w:val="24"/>
                <w:szCs w:val="24"/>
              </w:rPr>
              <w:t>硕士学位的全日制</w:t>
            </w:r>
            <w:r>
              <w:rPr>
                <w:rFonts w:ascii="仿宋_GB2312" w:hAnsi="宋体" w:hint="eastAsia"/>
                <w:color w:val="000000"/>
                <w:sz w:val="24"/>
                <w:szCs w:val="24"/>
              </w:rPr>
              <w:t>硕士研究生毕业后从事相应专业技术工作满3年</w:t>
            </w:r>
            <w:r w:rsidRPr="0047617C">
              <w:rPr>
                <w:rFonts w:ascii="仿宋_GB2312" w:hAnsi="宋体" w:hint="eastAsia"/>
                <w:color w:val="000000"/>
                <w:sz w:val="24"/>
                <w:szCs w:val="24"/>
              </w:rPr>
              <w:t>，可申报中级</w:t>
            </w:r>
            <w:r w:rsidRPr="00992F87">
              <w:rPr>
                <w:rFonts w:ascii="仿宋_GB2312" w:hAnsi="宋体" w:hint="eastAsia"/>
                <w:color w:val="000000"/>
                <w:sz w:val="24"/>
                <w:szCs w:val="24"/>
              </w:rPr>
              <w:t>三级</w:t>
            </w:r>
            <w:r>
              <w:rPr>
                <w:rFonts w:ascii="仿宋_GB2312" w:hAnsi="宋体" w:hint="eastAsia"/>
                <w:color w:val="000000"/>
                <w:sz w:val="24"/>
                <w:szCs w:val="24"/>
              </w:rPr>
              <w:t>岗位</w:t>
            </w:r>
            <w:r w:rsidRPr="0047617C">
              <w:rPr>
                <w:rFonts w:ascii="仿宋_GB2312" w:hAnsi="宋体" w:hint="eastAsia"/>
                <w:color w:val="000000"/>
                <w:sz w:val="24"/>
                <w:szCs w:val="24"/>
              </w:rPr>
              <w:t>；</w:t>
            </w:r>
            <w:r w:rsidRPr="00992F87">
              <w:rPr>
                <w:rFonts w:ascii="仿宋_GB2312" w:hAnsi="宋体" w:hint="eastAsia"/>
                <w:color w:val="000000"/>
                <w:sz w:val="24"/>
                <w:szCs w:val="24"/>
              </w:rPr>
              <w:t>获得博士学位</w:t>
            </w:r>
            <w:r>
              <w:rPr>
                <w:rFonts w:ascii="仿宋_GB2312" w:hAnsi="宋体" w:hint="eastAsia"/>
                <w:color w:val="000000"/>
                <w:sz w:val="24"/>
                <w:szCs w:val="24"/>
              </w:rPr>
              <w:t>后履现职</w:t>
            </w:r>
            <w:r w:rsidRPr="00992F87">
              <w:rPr>
                <w:rFonts w:ascii="仿宋_GB2312" w:hAnsi="宋体" w:hint="eastAsia"/>
                <w:color w:val="000000"/>
                <w:sz w:val="24"/>
                <w:szCs w:val="24"/>
              </w:rPr>
              <w:t>满2年，</w:t>
            </w:r>
            <w:r w:rsidRPr="0047617C">
              <w:rPr>
                <w:rFonts w:ascii="仿宋_GB2312" w:hAnsi="宋体" w:hint="eastAsia"/>
                <w:color w:val="000000"/>
                <w:sz w:val="24"/>
                <w:szCs w:val="24"/>
              </w:rPr>
              <w:t>可申报副高</w:t>
            </w:r>
            <w:r w:rsidRPr="00992F87">
              <w:rPr>
                <w:rFonts w:ascii="仿宋_GB2312" w:hAnsi="宋体" w:hint="eastAsia"/>
                <w:color w:val="000000"/>
                <w:sz w:val="24"/>
                <w:szCs w:val="24"/>
              </w:rPr>
              <w:t>三级</w:t>
            </w:r>
            <w:r>
              <w:rPr>
                <w:rFonts w:ascii="仿宋_GB2312" w:hAnsi="宋体" w:hint="eastAsia"/>
                <w:color w:val="000000"/>
                <w:sz w:val="24"/>
                <w:szCs w:val="24"/>
              </w:rPr>
              <w:t>岗位</w:t>
            </w:r>
            <w:r w:rsidRPr="0047617C">
              <w:rPr>
                <w:rFonts w:ascii="仿宋_GB2312" w:hAnsi="宋体" w:hint="eastAsia"/>
                <w:color w:val="000000"/>
                <w:sz w:val="24"/>
                <w:szCs w:val="24"/>
              </w:rPr>
              <w:t>。</w:t>
            </w:r>
          </w:p>
          <w:p w:rsidR="0003328C" w:rsidRDefault="0003328C" w:rsidP="00F70A33">
            <w:pPr>
              <w:adjustRightInd w:val="0"/>
              <w:snapToGrid w:val="0"/>
              <w:spacing w:line="320" w:lineRule="exact"/>
              <w:ind w:firstLineChars="202" w:firstLine="485"/>
              <w:rPr>
                <w:rFonts w:ascii="仿宋_GB2312" w:hAnsi="宋体"/>
                <w:color w:val="000000"/>
                <w:sz w:val="24"/>
                <w:szCs w:val="24"/>
              </w:rPr>
            </w:pPr>
            <w:r>
              <w:rPr>
                <w:rFonts w:ascii="仿宋_GB2312" w:hAnsi="宋体" w:hint="eastAsia"/>
                <w:color w:val="000000"/>
                <w:sz w:val="24"/>
                <w:szCs w:val="24"/>
              </w:rPr>
              <w:t>4</w:t>
            </w:r>
            <w:r w:rsidRPr="0047617C">
              <w:rPr>
                <w:rFonts w:ascii="仿宋_GB2312" w:hAnsi="宋体" w:hint="eastAsia"/>
                <w:color w:val="000000"/>
                <w:sz w:val="24"/>
                <w:szCs w:val="24"/>
              </w:rPr>
              <w:t>．</w:t>
            </w:r>
            <w:r>
              <w:rPr>
                <w:rFonts w:ascii="仿宋_GB2312" w:hAnsi="宋体" w:hint="eastAsia"/>
                <w:color w:val="000000"/>
                <w:sz w:val="24"/>
                <w:szCs w:val="24"/>
              </w:rPr>
              <w:t>工程技术系列中计算机</w:t>
            </w:r>
            <w:r w:rsidRPr="00341D05">
              <w:rPr>
                <w:rFonts w:ascii="仿宋_GB2312" w:hAnsi="宋体" w:hint="eastAsia"/>
                <w:color w:val="000000"/>
                <w:sz w:val="24"/>
                <w:szCs w:val="24"/>
              </w:rPr>
              <w:t>技术与软件专业高、中、初级岗位，国家均已实施全国统一的计算机专业技术资格（水平）考试</w:t>
            </w:r>
            <w:r>
              <w:rPr>
                <w:rFonts w:ascii="仿宋_GB2312" w:hAnsi="宋体" w:hint="eastAsia"/>
                <w:color w:val="000000"/>
                <w:sz w:val="24"/>
                <w:szCs w:val="24"/>
              </w:rPr>
              <w:t>。</w:t>
            </w:r>
          </w:p>
          <w:p w:rsidR="0003328C" w:rsidRPr="0047617C" w:rsidRDefault="0003328C" w:rsidP="00F70A33">
            <w:pPr>
              <w:adjustRightInd w:val="0"/>
              <w:snapToGrid w:val="0"/>
              <w:spacing w:line="320" w:lineRule="exact"/>
              <w:ind w:firstLineChars="202" w:firstLine="485"/>
              <w:rPr>
                <w:rFonts w:ascii="仿宋_GB2312" w:hAnsi="宋体"/>
                <w:color w:val="000000"/>
                <w:sz w:val="24"/>
                <w:szCs w:val="24"/>
              </w:rPr>
            </w:pPr>
            <w:r>
              <w:rPr>
                <w:rFonts w:ascii="仿宋_GB2312" w:hAnsi="宋体" w:hint="eastAsia"/>
                <w:color w:val="000000"/>
                <w:sz w:val="24"/>
                <w:szCs w:val="24"/>
              </w:rPr>
              <w:t>5</w:t>
            </w:r>
            <w:r w:rsidRPr="0047617C">
              <w:rPr>
                <w:rFonts w:ascii="仿宋_GB2312" w:hAnsi="宋体" w:hint="eastAsia"/>
                <w:color w:val="000000"/>
                <w:sz w:val="24"/>
                <w:szCs w:val="24"/>
              </w:rPr>
              <w:t>．凡实行国家统一资格考试的职务系列</w:t>
            </w:r>
            <w:r>
              <w:rPr>
                <w:rFonts w:ascii="仿宋_GB2312" w:hAnsi="宋体" w:hint="eastAsia"/>
                <w:color w:val="000000"/>
                <w:sz w:val="24"/>
                <w:szCs w:val="24"/>
              </w:rPr>
              <w:t>或</w:t>
            </w:r>
            <w:r w:rsidRPr="00872CA3">
              <w:rPr>
                <w:rFonts w:ascii="仿宋_GB2312" w:hAnsi="宋体" w:hint="eastAsia"/>
                <w:color w:val="000000"/>
                <w:sz w:val="24"/>
                <w:szCs w:val="24"/>
              </w:rPr>
              <w:t>专业</w:t>
            </w:r>
            <w:r w:rsidRPr="0047617C">
              <w:rPr>
                <w:rFonts w:ascii="仿宋_GB2312" w:hAnsi="宋体" w:hint="eastAsia"/>
                <w:color w:val="000000"/>
                <w:sz w:val="24"/>
                <w:szCs w:val="24"/>
              </w:rPr>
              <w:t>，须通过国家统一资格考试取得相应</w:t>
            </w:r>
            <w:r>
              <w:rPr>
                <w:rFonts w:ascii="仿宋_GB2312" w:hAnsi="宋体" w:hint="eastAsia"/>
                <w:color w:val="000000"/>
                <w:sz w:val="24"/>
                <w:szCs w:val="24"/>
              </w:rPr>
              <w:t>专业技术</w:t>
            </w:r>
            <w:r w:rsidRPr="0047617C">
              <w:rPr>
                <w:rFonts w:ascii="仿宋_GB2312" w:hAnsi="宋体" w:hint="eastAsia"/>
                <w:color w:val="000000"/>
                <w:sz w:val="24"/>
                <w:szCs w:val="24"/>
              </w:rPr>
              <w:t>资格</w:t>
            </w:r>
            <w:r>
              <w:rPr>
                <w:rFonts w:ascii="仿宋_GB2312" w:hAnsi="宋体" w:hint="eastAsia"/>
                <w:color w:val="000000"/>
                <w:sz w:val="24"/>
                <w:szCs w:val="24"/>
              </w:rPr>
              <w:t>，</w:t>
            </w:r>
            <w:r w:rsidRPr="00AE7554">
              <w:rPr>
                <w:rFonts w:ascii="仿宋_GB2312" w:hAnsi="宋体" w:hint="eastAsia"/>
                <w:color w:val="000000"/>
                <w:sz w:val="24"/>
                <w:szCs w:val="24"/>
              </w:rPr>
              <w:t>方可参与</w:t>
            </w:r>
            <w:r>
              <w:rPr>
                <w:rFonts w:ascii="仿宋_GB2312" w:hAnsi="宋体" w:hint="eastAsia"/>
                <w:color w:val="000000"/>
                <w:sz w:val="24"/>
                <w:szCs w:val="24"/>
              </w:rPr>
              <w:t>相应</w:t>
            </w:r>
            <w:r w:rsidRPr="00AE7554">
              <w:rPr>
                <w:rFonts w:ascii="仿宋_GB2312" w:hAnsi="宋体" w:hint="eastAsia"/>
                <w:color w:val="000000"/>
                <w:sz w:val="24"/>
                <w:szCs w:val="24"/>
              </w:rPr>
              <w:t>岗位</w:t>
            </w:r>
            <w:r>
              <w:rPr>
                <w:rFonts w:ascii="仿宋_GB2312" w:hAnsi="宋体" w:hint="eastAsia"/>
                <w:color w:val="000000"/>
                <w:sz w:val="24"/>
                <w:szCs w:val="24"/>
              </w:rPr>
              <w:t>的</w:t>
            </w:r>
            <w:r w:rsidRPr="00AE7554">
              <w:rPr>
                <w:rFonts w:ascii="仿宋_GB2312" w:hAnsi="宋体" w:hint="eastAsia"/>
                <w:color w:val="000000"/>
                <w:sz w:val="24"/>
                <w:szCs w:val="24"/>
              </w:rPr>
              <w:t>竞聘</w:t>
            </w:r>
            <w:r w:rsidRPr="0047617C">
              <w:rPr>
                <w:rFonts w:ascii="仿宋_GB2312" w:hAnsi="宋体" w:hint="eastAsia"/>
                <w:color w:val="000000"/>
                <w:sz w:val="24"/>
                <w:szCs w:val="24"/>
              </w:rPr>
              <w:t>。</w:t>
            </w:r>
          </w:p>
          <w:p w:rsidR="0003328C" w:rsidRPr="0047617C" w:rsidRDefault="0003328C" w:rsidP="00F70A33">
            <w:pPr>
              <w:adjustRightInd w:val="0"/>
              <w:snapToGrid w:val="0"/>
              <w:spacing w:line="320" w:lineRule="exact"/>
              <w:ind w:firstLineChars="202" w:firstLine="485"/>
              <w:rPr>
                <w:rFonts w:ascii="仿宋_GB2312" w:hAnsi="宋体"/>
                <w:color w:val="000000"/>
                <w:sz w:val="24"/>
                <w:szCs w:val="24"/>
              </w:rPr>
            </w:pPr>
            <w:r>
              <w:rPr>
                <w:rFonts w:ascii="仿宋_GB2312" w:hAnsi="宋体" w:hint="eastAsia"/>
                <w:color w:val="000000"/>
                <w:sz w:val="24"/>
                <w:szCs w:val="24"/>
              </w:rPr>
              <w:t>6</w:t>
            </w:r>
            <w:r w:rsidRPr="0047617C">
              <w:rPr>
                <w:rFonts w:ascii="仿宋_GB2312" w:hAnsi="宋体" w:hint="eastAsia"/>
                <w:color w:val="000000"/>
                <w:sz w:val="24"/>
                <w:szCs w:val="24"/>
              </w:rPr>
              <w:t>．高级会计师、高级审计师、一级翻译（仅限英、法、日、俄、德、西班牙、阿拉伯7个语种）实行考评结合评价制度。</w:t>
            </w:r>
          </w:p>
        </w:tc>
      </w:tr>
    </w:tbl>
    <w:p w:rsidR="0003328C" w:rsidRPr="00D074A9" w:rsidRDefault="0003328C">
      <w:pPr>
        <w:rPr>
          <w:sz w:val="18"/>
          <w:szCs w:val="18"/>
        </w:rPr>
      </w:pPr>
    </w:p>
    <w:p w:rsidR="0003328C" w:rsidRDefault="0003328C">
      <w:pPr>
        <w:autoSpaceDE w:val="0"/>
        <w:autoSpaceDN w:val="0"/>
        <w:adjustRightInd w:val="0"/>
        <w:snapToGrid w:val="0"/>
        <w:spacing w:line="500" w:lineRule="exact"/>
        <w:rPr>
          <w:rFonts w:ascii="黑体" w:eastAsia="黑体" w:hAnsi="黑体" w:cs="仿宋_GB2312"/>
          <w:color w:val="000000"/>
          <w:szCs w:val="32"/>
        </w:rPr>
      </w:pPr>
      <w:r w:rsidRPr="007455D8">
        <w:rPr>
          <w:rFonts w:ascii="黑体" w:eastAsia="黑体" w:hAnsi="黑体" w:cs="仿宋_GB2312" w:hint="eastAsia"/>
          <w:color w:val="000000"/>
          <w:szCs w:val="32"/>
        </w:rPr>
        <w:lastRenderedPageBreak/>
        <w:t>附件10</w:t>
      </w:r>
    </w:p>
    <w:p w:rsidR="000C26F6" w:rsidRPr="007455D8" w:rsidRDefault="000C26F6">
      <w:pPr>
        <w:autoSpaceDE w:val="0"/>
        <w:autoSpaceDN w:val="0"/>
        <w:adjustRightInd w:val="0"/>
        <w:snapToGrid w:val="0"/>
        <w:spacing w:line="500" w:lineRule="exact"/>
        <w:rPr>
          <w:rFonts w:ascii="黑体" w:eastAsia="黑体" w:hAnsi="黑体" w:cs="仿宋_GB2312"/>
          <w:color w:val="000000"/>
          <w:szCs w:val="32"/>
        </w:rPr>
      </w:pPr>
    </w:p>
    <w:p w:rsidR="0003328C" w:rsidRPr="00DC1AA7" w:rsidRDefault="0003328C" w:rsidP="00DC1AA7">
      <w:pPr>
        <w:autoSpaceDE w:val="0"/>
        <w:autoSpaceDN w:val="0"/>
        <w:adjustRightInd w:val="0"/>
        <w:spacing w:line="700" w:lineRule="exact"/>
        <w:jc w:val="center"/>
        <w:rPr>
          <w:rFonts w:ascii="方正小标宋简体" w:eastAsia="方正小标宋简体" w:hAnsi="黑体" w:cs="仿宋_GB2312"/>
          <w:color w:val="000000"/>
          <w:sz w:val="36"/>
          <w:szCs w:val="36"/>
        </w:rPr>
      </w:pPr>
      <w:r w:rsidRPr="00DC1AA7">
        <w:rPr>
          <w:rFonts w:ascii="方正小标宋简体" w:eastAsia="方正小标宋简体" w:hAnsi="黑体" w:cs="仿宋_GB2312" w:hint="eastAsia"/>
          <w:color w:val="000000"/>
          <w:sz w:val="36"/>
          <w:szCs w:val="36"/>
        </w:rPr>
        <w:t>辅助系列各层次最低一级岗位正常晋升竞聘基本业务条件</w:t>
      </w:r>
    </w:p>
    <w:p w:rsidR="000C26F6" w:rsidRDefault="000C26F6" w:rsidP="00DC1AA7">
      <w:pPr>
        <w:adjustRightInd w:val="0"/>
        <w:snapToGrid w:val="0"/>
        <w:spacing w:line="420" w:lineRule="exact"/>
        <w:ind w:firstLineChars="200" w:firstLine="560"/>
        <w:jc w:val="left"/>
        <w:rPr>
          <w:rFonts w:ascii="黑体" w:eastAsia="黑体" w:hAnsi="黑体"/>
          <w:bCs/>
          <w:color w:val="000000"/>
          <w:sz w:val="28"/>
          <w:szCs w:val="28"/>
        </w:rPr>
      </w:pPr>
    </w:p>
    <w:p w:rsidR="0003328C" w:rsidRPr="00DC1AA7" w:rsidRDefault="0003328C" w:rsidP="00DC1AA7">
      <w:pPr>
        <w:adjustRightInd w:val="0"/>
        <w:snapToGrid w:val="0"/>
        <w:spacing w:line="420" w:lineRule="exact"/>
        <w:ind w:firstLineChars="200" w:firstLine="560"/>
        <w:jc w:val="left"/>
        <w:rPr>
          <w:rFonts w:ascii="黑体" w:eastAsia="黑体" w:hAnsi="黑体"/>
          <w:bCs/>
          <w:color w:val="000000"/>
          <w:sz w:val="28"/>
          <w:szCs w:val="28"/>
        </w:rPr>
      </w:pPr>
      <w:r w:rsidRPr="00DC1AA7">
        <w:rPr>
          <w:rFonts w:ascii="黑体" w:eastAsia="黑体" w:hAnsi="黑体" w:hint="eastAsia"/>
          <w:bCs/>
          <w:color w:val="000000"/>
          <w:sz w:val="28"/>
          <w:szCs w:val="28"/>
        </w:rPr>
        <w:t>一、正高四级岗位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正式聘任副高岗位以来，近</w:t>
      </w:r>
      <w:r w:rsidRPr="00DC1AA7">
        <w:rPr>
          <w:rFonts w:ascii="仿宋_GB2312" w:hAnsi="华文仿宋"/>
          <w:sz w:val="28"/>
          <w:szCs w:val="28"/>
        </w:rPr>
        <w:t>3年未出现工作责任事故，其中相关岗位（工程训练中心的工程技术系列人员）还需完成学校规定的工作量要求，同时取得本人所从事专业或技术工作下列成果之一的，可申报正高四级岗位。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（一）以我校为署名单位，获得国家科技奖（等级内额定人数）。</w:t>
      </w:r>
    </w:p>
    <w:p w:rsidR="0003328C" w:rsidRPr="00DC1AA7" w:rsidRDefault="0003328C" w:rsidP="00DC1AA7">
      <w:pPr>
        <w:pStyle w:val="ae"/>
        <w:adjustRightInd w:val="0"/>
        <w:snapToGrid w:val="0"/>
        <w:spacing w:line="420" w:lineRule="exact"/>
        <w:ind w:firstLineChars="200" w:firstLine="560"/>
        <w:rPr>
          <w:rFonts w:ascii="仿宋_GB2312" w:eastAsia="仿宋_GB2312" w:hAnsi="华文仿宋"/>
          <w:sz w:val="28"/>
          <w:szCs w:val="28"/>
        </w:rPr>
      </w:pPr>
      <w:r w:rsidRPr="00DC1AA7">
        <w:rPr>
          <w:rFonts w:ascii="仿宋_GB2312" w:eastAsia="仿宋_GB2312" w:hAnsi="华文仿宋" w:hint="eastAsia"/>
          <w:sz w:val="28"/>
          <w:szCs w:val="28"/>
        </w:rPr>
        <w:t>（二）以我校为第一署名单位，取得下列工作业绩之一：</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1</w:t>
      </w:r>
      <w:r w:rsidR="00EF6E7D">
        <w:rPr>
          <w:rFonts w:ascii="仿宋_GB2312" w:hAnsi="华文仿宋" w:hint="eastAsia"/>
          <w:sz w:val="28"/>
          <w:szCs w:val="28"/>
        </w:rPr>
        <w:t>．</w:t>
      </w:r>
      <w:r w:rsidRPr="00DC1AA7">
        <w:rPr>
          <w:rFonts w:ascii="仿宋_GB2312" w:hAnsi="华文仿宋"/>
          <w:sz w:val="28"/>
          <w:szCs w:val="28"/>
        </w:rPr>
        <w:t>承担下列项目之一：</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1）作为主要研究人员参加国家级重大、重点科研课题（前5位）或其他国家级科研项目（前3位）；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2）作为主要研究人员参加国家级教学项目（前3位）；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3）主持有经费资助的省部级科研或教学项目</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2</w:t>
      </w:r>
      <w:r w:rsidR="00EF6E7D">
        <w:rPr>
          <w:rFonts w:ascii="仿宋_GB2312" w:hAnsi="华文仿宋" w:hint="eastAsia"/>
          <w:sz w:val="28"/>
          <w:szCs w:val="28"/>
        </w:rPr>
        <w:t>．</w:t>
      </w:r>
      <w:r w:rsidRPr="00DC1AA7">
        <w:rPr>
          <w:rFonts w:ascii="仿宋_GB2312" w:hAnsi="华文仿宋"/>
          <w:sz w:val="28"/>
          <w:szCs w:val="28"/>
        </w:rPr>
        <w:t>成果获奖符合下列条件之一：</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1）获得国家级教学成果奖（等级内额定人数）；</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2）获得省部级政府科技奖或社会科学优秀成果奖一等奖（等级内额定人数）或二等奖（前4位）或三等奖（前2位）；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3）获得其他重要科技奖一等奖（前4位）或二等奖（前2位）或三等奖（首位）；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4）获得省部级政府教学成果奖一等奖（等级内额定人数）或二等奖（前4位）或三等奖（前2位）；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5）获得其他重要教学成果奖特等奖（前4位）或一等奖（前2位）或二等奖（首位）</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3</w:t>
      </w:r>
      <w:r w:rsidR="00EF6E7D">
        <w:rPr>
          <w:rFonts w:ascii="仿宋_GB2312" w:hAnsi="华文仿宋" w:hint="eastAsia"/>
          <w:sz w:val="28"/>
          <w:szCs w:val="28"/>
        </w:rPr>
        <w:t>．</w:t>
      </w:r>
      <w:r w:rsidRPr="00DC1AA7">
        <w:rPr>
          <w:rFonts w:ascii="仿宋_GB2312" w:hAnsi="华文仿宋"/>
          <w:sz w:val="28"/>
          <w:szCs w:val="28"/>
        </w:rPr>
        <w:t>在国内外公开发行的学术期刊（增刊除外）上发表学术论文（首位或通讯作者）被SCI／SSCI／CSSCI／EI收录或被《新华文摘》、中国人民大学报刊复印资料全文转载3篇</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4</w:t>
      </w:r>
      <w:r w:rsidR="00EF6E7D">
        <w:rPr>
          <w:rFonts w:ascii="仿宋_GB2312" w:hAnsi="华文仿宋" w:hint="eastAsia"/>
          <w:sz w:val="28"/>
          <w:szCs w:val="28"/>
        </w:rPr>
        <w:t>．</w:t>
      </w:r>
      <w:r w:rsidRPr="00DC1AA7">
        <w:rPr>
          <w:rFonts w:ascii="仿宋_GB2312" w:hAnsi="华文仿宋"/>
          <w:sz w:val="28"/>
          <w:szCs w:val="28"/>
        </w:rPr>
        <w:t>以我校为第一专利人获得有效职务发明专利3项（首位）</w:t>
      </w:r>
      <w:r w:rsidR="005F3BDA">
        <w:rPr>
          <w:rFonts w:ascii="仿宋_GB2312" w:hAnsi="华文仿宋" w:hint="eastAsia"/>
          <w:sz w:val="28"/>
          <w:szCs w:val="28"/>
        </w:rPr>
        <w:t>。</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5</w:t>
      </w:r>
      <w:r w:rsidR="00EF6E7D">
        <w:rPr>
          <w:rFonts w:ascii="仿宋_GB2312" w:hAnsi="华文仿宋" w:hint="eastAsia"/>
          <w:sz w:val="28"/>
          <w:szCs w:val="28"/>
        </w:rPr>
        <w:t>．</w:t>
      </w:r>
      <w:r w:rsidRPr="00DC1AA7">
        <w:rPr>
          <w:rFonts w:ascii="仿宋_GB2312" w:hAnsi="华文仿宋"/>
          <w:sz w:val="28"/>
          <w:szCs w:val="28"/>
        </w:rPr>
        <w:t>作为导师，指导研究生获得省级</w:t>
      </w:r>
      <w:r w:rsidRPr="00DC1AA7">
        <w:rPr>
          <w:rFonts w:ascii="仿宋_GB2312" w:hAnsi="华文仿宋"/>
          <w:sz w:val="28"/>
          <w:szCs w:val="28"/>
        </w:rPr>
        <w:t>“</w:t>
      </w:r>
      <w:r w:rsidRPr="00DC1AA7">
        <w:rPr>
          <w:rFonts w:ascii="仿宋_GB2312" w:hAnsi="华文仿宋"/>
          <w:sz w:val="28"/>
          <w:szCs w:val="28"/>
        </w:rPr>
        <w:t>优秀硕士学位论文</w:t>
      </w:r>
      <w:r w:rsidRPr="00DC1AA7">
        <w:rPr>
          <w:rFonts w:ascii="仿宋_GB2312" w:hAnsi="华文仿宋"/>
          <w:sz w:val="28"/>
          <w:szCs w:val="28"/>
        </w:rPr>
        <w:t>”</w:t>
      </w:r>
      <w:r w:rsidRPr="00DC1AA7">
        <w:rPr>
          <w:rFonts w:ascii="仿宋_GB2312" w:hAnsi="华文仿宋"/>
          <w:sz w:val="28"/>
          <w:szCs w:val="28"/>
        </w:rPr>
        <w:t>2人次。</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6</w:t>
      </w:r>
      <w:r w:rsidR="00EF6E7D">
        <w:rPr>
          <w:rFonts w:ascii="仿宋_GB2312" w:hAnsi="华文仿宋" w:hint="eastAsia"/>
          <w:sz w:val="28"/>
          <w:szCs w:val="28"/>
        </w:rPr>
        <w:t>．</w:t>
      </w:r>
      <w:r w:rsidRPr="00DC1AA7">
        <w:rPr>
          <w:rFonts w:ascii="仿宋_GB2312" w:hAnsi="华文仿宋"/>
          <w:sz w:val="28"/>
          <w:szCs w:val="28"/>
        </w:rPr>
        <w:t>年度考核结果2次为优秀等次，同时符合下列条件之一：</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1）作为研究人员参加国家级重大、重点科研课题；或作为主要研究人员</w:t>
      </w:r>
      <w:r w:rsidRPr="00DC1AA7">
        <w:rPr>
          <w:rFonts w:ascii="仿宋_GB2312" w:hAnsi="华文仿宋"/>
          <w:sz w:val="28"/>
          <w:szCs w:val="28"/>
        </w:rPr>
        <w:lastRenderedPageBreak/>
        <w:t>参加其他国家级科研、教学项目（前5位）或有经费资助的省部级科研或教学项目（前3位）；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2）主持有经费资助的厅局级项目或大型横向科研课题（单项实到可提成经费理工类已达50万元，其它类20万元）；</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3）省部级政府科技奖或教学成果奖或社会科学优秀成果奖（等级内额定人数）；</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4）其他重要科技奖二等及以上奖励（等级内额定人数）或三等奖（前2位）；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5）其他重要教学成果奖二等及以上奖励（等级内额定人数）或三等奖（首位）</w:t>
      </w:r>
      <w:r w:rsidR="005F3BDA">
        <w:rPr>
          <w:rFonts w:ascii="仿宋_GB2312" w:hAnsi="华文仿宋" w:hint="eastAsia"/>
          <w:sz w:val="28"/>
          <w:szCs w:val="28"/>
        </w:rPr>
        <w:t>；</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6）在国内外公开发行的学术期刊（增刊除外）上发表学术论文（首位或通讯作者）被SCI／SSCI／CSSCI／EI收录或被《新华文摘》、中国人民大学报刊复印资料全文转载；</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7）以我校为第一专利人获得有效职务发明专利（首位）。</w:t>
      </w:r>
    </w:p>
    <w:p w:rsidR="0003328C" w:rsidRPr="00DC1AA7" w:rsidRDefault="0003328C" w:rsidP="00DC1AA7">
      <w:pPr>
        <w:adjustRightInd w:val="0"/>
        <w:snapToGrid w:val="0"/>
        <w:spacing w:line="420" w:lineRule="exact"/>
        <w:ind w:firstLineChars="200" w:firstLine="560"/>
        <w:jc w:val="left"/>
        <w:rPr>
          <w:rFonts w:ascii="黑体" w:eastAsia="黑体" w:hAnsi="黑体"/>
          <w:bCs/>
          <w:color w:val="000000"/>
          <w:sz w:val="28"/>
          <w:szCs w:val="28"/>
        </w:rPr>
      </w:pPr>
      <w:r w:rsidRPr="00DC1AA7">
        <w:rPr>
          <w:rFonts w:ascii="黑体" w:eastAsia="黑体" w:hAnsi="黑体" w:hint="eastAsia"/>
          <w:bCs/>
          <w:color w:val="000000"/>
          <w:sz w:val="28"/>
          <w:szCs w:val="28"/>
        </w:rPr>
        <w:t>二、副高三级岗位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正式聘任中级岗位以来，近</w:t>
      </w:r>
      <w:r w:rsidRPr="00DC1AA7">
        <w:rPr>
          <w:rFonts w:ascii="仿宋_GB2312" w:hAnsi="华文仿宋"/>
          <w:sz w:val="28"/>
          <w:szCs w:val="28"/>
        </w:rPr>
        <w:t>3年未出现工作责任事故，其中相关岗位（包括实验技术系列人员和工程训练中心的工程技术系列人员）还需完成学校规定的工作量要求，同时取得本人所从事专业或技术工作下列成果之一的，可申报副高三级岗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（一）以我校为署名单位，获得国家科技奖（等级内额定人数）。</w:t>
      </w:r>
    </w:p>
    <w:p w:rsidR="0003328C" w:rsidRPr="00DC1AA7" w:rsidRDefault="0003328C" w:rsidP="00DC1AA7">
      <w:pPr>
        <w:pStyle w:val="ae"/>
        <w:adjustRightInd w:val="0"/>
        <w:snapToGrid w:val="0"/>
        <w:spacing w:line="420" w:lineRule="exact"/>
        <w:ind w:firstLineChars="200" w:firstLine="560"/>
        <w:rPr>
          <w:rFonts w:ascii="仿宋_GB2312" w:eastAsia="仿宋_GB2312" w:hAnsi="华文仿宋"/>
          <w:sz w:val="28"/>
          <w:szCs w:val="28"/>
        </w:rPr>
      </w:pPr>
      <w:r w:rsidRPr="00DC1AA7">
        <w:rPr>
          <w:rFonts w:ascii="仿宋_GB2312" w:eastAsia="仿宋_GB2312" w:hAnsi="华文仿宋" w:hint="eastAsia"/>
          <w:sz w:val="28"/>
          <w:szCs w:val="28"/>
        </w:rPr>
        <w:t>（二）以我校为第一署名单位，取得本专业下列工作业绩之一：</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1</w:t>
      </w:r>
      <w:r w:rsidR="00EF6E7D">
        <w:rPr>
          <w:rFonts w:ascii="仿宋_GB2312" w:hAnsi="华文仿宋" w:hint="eastAsia"/>
          <w:sz w:val="28"/>
          <w:szCs w:val="28"/>
        </w:rPr>
        <w:t>．</w:t>
      </w:r>
      <w:r w:rsidRPr="00DC1AA7">
        <w:rPr>
          <w:rFonts w:ascii="仿宋_GB2312" w:hAnsi="华文仿宋"/>
          <w:sz w:val="28"/>
          <w:szCs w:val="28"/>
        </w:rPr>
        <w:t>承担下列项目之一：</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1）作为研究人员参加国家级重大、重点科研课题；或作为主要研究人员（前4位）参加其他国家级科研项目</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2）作为主要研究人员（前3位）参加有经费资助的省部级科研或教学项目</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3）主持有经费资助的厅局级项目。</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2</w:t>
      </w:r>
      <w:r w:rsidR="00EF6E7D">
        <w:rPr>
          <w:rFonts w:ascii="仿宋_GB2312" w:hAnsi="华文仿宋" w:hint="eastAsia"/>
          <w:sz w:val="28"/>
          <w:szCs w:val="28"/>
        </w:rPr>
        <w:t>．</w:t>
      </w:r>
      <w:r w:rsidRPr="00DC1AA7">
        <w:rPr>
          <w:rFonts w:ascii="仿宋_GB2312" w:hAnsi="华文仿宋"/>
          <w:sz w:val="28"/>
          <w:szCs w:val="28"/>
        </w:rPr>
        <w:t>成果获奖符合下列条件之一：</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1）获得省部级政府科技奖或教学成果奖（等级内额定人数）</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2）获得其他重要科技奖或教学成果奖（等级内额定人数）</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3）获得厅局级政府科技奖（首位）或校级教学成果奖（首位）。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3</w:t>
      </w:r>
      <w:r w:rsidR="00EF6E7D">
        <w:rPr>
          <w:rFonts w:ascii="仿宋_GB2312" w:hAnsi="华文仿宋" w:hint="eastAsia"/>
          <w:sz w:val="28"/>
          <w:szCs w:val="28"/>
        </w:rPr>
        <w:t>．</w:t>
      </w:r>
      <w:r w:rsidRPr="00DC1AA7">
        <w:rPr>
          <w:rFonts w:ascii="仿宋_GB2312" w:hAnsi="华文仿宋"/>
          <w:sz w:val="28"/>
          <w:szCs w:val="28"/>
        </w:rPr>
        <w:t>在国内外公开发行的学术期刊（增刊除外）上发表学术论文（首位或通讯作者）被SCI／SSCI／CSSCI／EI收录或被《新华文摘》、中国人民大学报刊复</w:t>
      </w:r>
      <w:r w:rsidRPr="00DC1AA7">
        <w:rPr>
          <w:rFonts w:ascii="仿宋_GB2312" w:hAnsi="华文仿宋"/>
          <w:sz w:val="28"/>
          <w:szCs w:val="28"/>
        </w:rPr>
        <w:lastRenderedPageBreak/>
        <w:t>印资料全文转载2篇。</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4</w:t>
      </w:r>
      <w:r w:rsidR="00EF6E7D">
        <w:rPr>
          <w:rFonts w:ascii="仿宋_GB2312" w:hAnsi="华文仿宋" w:hint="eastAsia"/>
          <w:sz w:val="28"/>
          <w:szCs w:val="28"/>
        </w:rPr>
        <w:t>．</w:t>
      </w:r>
      <w:r w:rsidRPr="00DC1AA7">
        <w:rPr>
          <w:rFonts w:ascii="仿宋_GB2312" w:hAnsi="华文仿宋"/>
          <w:sz w:val="28"/>
          <w:szCs w:val="28"/>
        </w:rPr>
        <w:t>获得我校为第一专利人的有效职务专利4项（首位）或发明专利2项（首位）。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5</w:t>
      </w:r>
      <w:r w:rsidR="00EF6E7D">
        <w:rPr>
          <w:rFonts w:ascii="仿宋_GB2312" w:hAnsi="华文仿宋" w:hint="eastAsia"/>
          <w:sz w:val="28"/>
          <w:szCs w:val="28"/>
        </w:rPr>
        <w:t>．</w:t>
      </w:r>
      <w:r w:rsidRPr="00DC1AA7">
        <w:rPr>
          <w:rFonts w:ascii="仿宋_GB2312" w:hAnsi="华文仿宋"/>
          <w:sz w:val="28"/>
          <w:szCs w:val="28"/>
        </w:rPr>
        <w:t>作为导师，指导研究生获得省级</w:t>
      </w:r>
      <w:r w:rsidRPr="00DC1AA7">
        <w:rPr>
          <w:rFonts w:ascii="仿宋_GB2312" w:hAnsi="华文仿宋"/>
          <w:sz w:val="28"/>
          <w:szCs w:val="28"/>
        </w:rPr>
        <w:t>“</w:t>
      </w:r>
      <w:r w:rsidRPr="00DC1AA7">
        <w:rPr>
          <w:rFonts w:ascii="仿宋_GB2312" w:hAnsi="华文仿宋"/>
          <w:sz w:val="28"/>
          <w:szCs w:val="28"/>
        </w:rPr>
        <w:t>优秀硕士学位论文</w:t>
      </w:r>
      <w:r w:rsidRPr="00DC1AA7">
        <w:rPr>
          <w:rFonts w:ascii="仿宋_GB2312" w:hAnsi="华文仿宋"/>
          <w:sz w:val="28"/>
          <w:szCs w:val="28"/>
        </w:rPr>
        <w:t>”</w:t>
      </w:r>
      <w:r w:rsidRPr="00DC1AA7">
        <w:rPr>
          <w:rFonts w:ascii="仿宋_GB2312" w:hAnsi="华文仿宋"/>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sz w:val="28"/>
          <w:szCs w:val="28"/>
        </w:rPr>
        <w:t>6</w:t>
      </w:r>
      <w:r w:rsidR="00EF6E7D">
        <w:rPr>
          <w:rFonts w:ascii="仿宋_GB2312" w:hAnsi="华文仿宋" w:hint="eastAsia"/>
          <w:sz w:val="28"/>
          <w:szCs w:val="28"/>
        </w:rPr>
        <w:t>．</w:t>
      </w:r>
      <w:r w:rsidRPr="00DC1AA7">
        <w:rPr>
          <w:rFonts w:ascii="仿宋_GB2312" w:hAnsi="华文仿宋"/>
          <w:sz w:val="28"/>
          <w:szCs w:val="28"/>
        </w:rPr>
        <w:t>年度考核结果2次为优秀，同时符合下列条件之一：</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1）主持厅局级项目或大型横向科研课题（单项实到可提成经费理工类已达25万元，其他类10万元）；</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2）获得厅局级政府科技奖一等及以上奖励（前3位）或二等及以下奖励（前2位）；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3）获得校级教学成果奖一等及以上奖励（前3位）或二等及以下奖励（前2位）</w:t>
      </w:r>
      <w:r w:rsidR="005F3BDA">
        <w:rPr>
          <w:rFonts w:ascii="仿宋_GB2312" w:hAnsi="华文仿宋" w:hint="eastAsia"/>
          <w:sz w:val="28"/>
          <w:szCs w:val="28"/>
        </w:rPr>
        <w:t>；</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w:t>
      </w:r>
      <w:r w:rsidRPr="00DC1AA7">
        <w:rPr>
          <w:rFonts w:ascii="仿宋_GB2312" w:hAnsi="华文仿宋"/>
          <w:sz w:val="28"/>
          <w:szCs w:val="28"/>
        </w:rPr>
        <w:t>4）在国内外公开发行的学术期刊（增刊除外）上发表学术论文（首位或通讯作者）被SCI／SSCI／CSSCI／EI收录或被《新华文摘》、中国人民大学报刊复印资料全文转载。</w:t>
      </w:r>
    </w:p>
    <w:p w:rsidR="0003328C" w:rsidRPr="00DC1AA7" w:rsidRDefault="0003328C" w:rsidP="00DC1AA7">
      <w:pPr>
        <w:adjustRightInd w:val="0"/>
        <w:snapToGrid w:val="0"/>
        <w:spacing w:line="420" w:lineRule="exact"/>
        <w:ind w:firstLineChars="200" w:firstLine="560"/>
        <w:jc w:val="left"/>
        <w:rPr>
          <w:rFonts w:ascii="黑体" w:eastAsia="黑体" w:hAnsi="黑体"/>
          <w:bCs/>
          <w:color w:val="000000"/>
          <w:sz w:val="28"/>
          <w:szCs w:val="28"/>
        </w:rPr>
      </w:pPr>
      <w:r w:rsidRPr="00DC1AA7">
        <w:rPr>
          <w:rFonts w:ascii="黑体" w:eastAsia="黑体" w:hAnsi="黑体" w:hint="eastAsia"/>
          <w:bCs/>
          <w:color w:val="000000"/>
          <w:sz w:val="28"/>
          <w:szCs w:val="28"/>
        </w:rPr>
        <w:t>三、中级三级岗位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正式聘任助级岗位以来，近</w:t>
      </w:r>
      <w:r w:rsidRPr="00DC1AA7">
        <w:rPr>
          <w:rFonts w:ascii="仿宋_GB2312" w:hAnsi="华文仿宋"/>
          <w:sz w:val="28"/>
          <w:szCs w:val="28"/>
        </w:rPr>
        <w:t>3年未出现工作责任事故，其中相关岗位（包括实验技术系列和工程训练中心的工程技术系列人员）还需完成学校规定的工作量要求，以我校为第一署名单位，取得本人所从事专业下列工作业绩之一的，可申报中级三级岗位。</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（一）在国内外公开发行的学术期刊（增刊除外）上发表学术论文</w:t>
      </w:r>
      <w:r w:rsidRPr="00DC1AA7">
        <w:rPr>
          <w:rFonts w:ascii="仿宋_GB2312" w:hAnsi="华文仿宋"/>
          <w:sz w:val="28"/>
          <w:szCs w:val="28"/>
        </w:rPr>
        <w:t>2篇（首位或通讯作者）或被SCI/SSCI/CSSCI/EI收录1篇（首位或通讯作者）。</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（二）参加厅局级及以上教学、科研课题或主持校级教学、科研课题。</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（三）获得厅局级及以上政府科技奖或教学成果奖（等级内额定人数）。</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（四）获得其他重要科技奖或教学成果奖（等级内额定人数）。</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（五）校级教学成果奖特等奖或一等奖（等级内额定人数）、二等奖（前</w:t>
      </w:r>
      <w:r w:rsidRPr="00DC1AA7">
        <w:rPr>
          <w:rFonts w:ascii="仿宋_GB2312" w:hAnsi="华文仿宋"/>
          <w:sz w:val="28"/>
          <w:szCs w:val="28"/>
        </w:rPr>
        <w:t>3位）、三等奖（前2位）。</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（六）在学校组织的各类教学比赛中获得校级及以上奖励。</w:t>
      </w:r>
    </w:p>
    <w:p w:rsidR="0003328C" w:rsidRPr="00DC1AA7" w:rsidRDefault="0003328C" w:rsidP="00DC1AA7">
      <w:pPr>
        <w:autoSpaceDE w:val="0"/>
        <w:autoSpaceDN w:val="0"/>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（七）作为首位指导教师，指导学生参加经学校认定的影响重大的全国性专业大赛，获得奖励。</w:t>
      </w:r>
    </w:p>
    <w:p w:rsidR="000C26F6" w:rsidRDefault="0003328C" w:rsidP="00DC1AA7">
      <w:pPr>
        <w:adjustRightInd w:val="0"/>
        <w:snapToGrid w:val="0"/>
        <w:spacing w:line="420" w:lineRule="exact"/>
        <w:ind w:firstLineChars="200" w:firstLine="560"/>
        <w:jc w:val="left"/>
        <w:rPr>
          <w:rFonts w:ascii="仿宋_GB2312" w:hAnsi="华文仿宋"/>
          <w:sz w:val="28"/>
          <w:szCs w:val="28"/>
        </w:rPr>
        <w:sectPr w:rsidR="000C26F6" w:rsidSect="00CD0C49">
          <w:headerReference w:type="even" r:id="rId21"/>
          <w:footerReference w:type="default" r:id="rId22"/>
          <w:pgSz w:w="11907" w:h="16840" w:code="9"/>
          <w:pgMar w:top="1418" w:right="1134" w:bottom="1418" w:left="1134" w:header="851" w:footer="851" w:gutter="0"/>
          <w:cols w:space="425"/>
          <w:docGrid w:linePitch="442" w:charSpace="-6554"/>
        </w:sectPr>
      </w:pPr>
      <w:r w:rsidRPr="00DC1AA7">
        <w:rPr>
          <w:rFonts w:ascii="仿宋_GB2312" w:hAnsi="华文仿宋" w:hint="eastAsia"/>
          <w:sz w:val="28"/>
          <w:szCs w:val="28"/>
        </w:rPr>
        <w:t>（八）获得我校为第一专利人的有效职务专利（首位）。</w:t>
      </w:r>
    </w:p>
    <w:p w:rsidR="0003328C" w:rsidRPr="00DC1AA7"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11</w:t>
      </w:r>
    </w:p>
    <w:p w:rsidR="000C26F6"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山东省高等学校教师高级专业技术职务任职资格</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破格申报指导条件（试行）</w:t>
      </w:r>
    </w:p>
    <w:p w:rsidR="000C26F6" w:rsidRDefault="000C26F6" w:rsidP="00DC1AA7">
      <w:pPr>
        <w:adjustRightInd w:val="0"/>
        <w:snapToGrid w:val="0"/>
        <w:spacing w:line="420" w:lineRule="exact"/>
        <w:ind w:firstLineChars="200" w:firstLine="560"/>
        <w:jc w:val="left"/>
        <w:rPr>
          <w:rFonts w:ascii="仿宋_GB2312" w:hAnsi="华文仿宋"/>
          <w:sz w:val="28"/>
          <w:szCs w:val="28"/>
        </w:rPr>
      </w:pPr>
    </w:p>
    <w:p w:rsidR="000C26F6"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根据《山东省高级专业技术职务任职资格破格申报指导条件（试行）》（鲁人发〔</w:t>
      </w:r>
      <w:r w:rsidRPr="00DC1AA7">
        <w:rPr>
          <w:rFonts w:ascii="仿宋_GB2312" w:hAnsi="华文仿宋"/>
          <w:sz w:val="28"/>
          <w:szCs w:val="28"/>
        </w:rPr>
        <w:t>2005</w:t>
      </w:r>
      <w:r w:rsidRPr="00DC1AA7">
        <w:rPr>
          <w:rFonts w:ascii="仿宋_GB2312" w:hAnsi="华文仿宋" w:hint="eastAsia"/>
          <w:sz w:val="28"/>
          <w:szCs w:val="28"/>
        </w:rPr>
        <w:t>〕</w:t>
      </w:r>
      <w:r w:rsidRPr="00DC1AA7">
        <w:rPr>
          <w:rFonts w:ascii="仿宋_GB2312" w:hAnsi="华文仿宋"/>
          <w:sz w:val="28"/>
          <w:szCs w:val="28"/>
        </w:rPr>
        <w:t>15</w:t>
      </w:r>
      <w:r w:rsidRPr="00DC1AA7">
        <w:rPr>
          <w:rFonts w:ascii="仿宋_GB2312" w:hAnsi="华文仿宋" w:hint="eastAsia"/>
          <w:sz w:val="28"/>
          <w:szCs w:val="28"/>
        </w:rPr>
        <w:t>号）规定，为贯彻落实科学的人才观，鼓励、引导广大教师更好地履行职责，积极开展教育创新，为教育改革和发展多做贡献，在职称评审中，对不具备规定学历或任职资历，但确有真才实学，任现职以来业绩显著、贡献突出的高等学校教师，允许破格申报高等学校教师高级专业技术职务任职资格。现结合我省高等学校教师职业特点，提出《山东省高等学校教师高级专业技术职务任职资格破格申报指导条件（试行）》。破格申报须同时具备下列条件：</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一、基本条件</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（一）符合专业技术职务试行条例规定的政治条件，任现职以来，各年度考核均为合格（或称职）以上，其中至少有</w:t>
      </w:r>
      <w:r w:rsidRPr="005F3BDA">
        <w:rPr>
          <w:rFonts w:ascii="仿宋_GB2312" w:hAnsi="华文仿宋"/>
          <w:sz w:val="28"/>
          <w:szCs w:val="28"/>
        </w:rPr>
        <w:t>2</w:t>
      </w:r>
      <w:r w:rsidRPr="005F3BDA">
        <w:rPr>
          <w:rFonts w:ascii="仿宋_GB2312" w:hAnsi="华文仿宋" w:hint="eastAsia"/>
          <w:sz w:val="28"/>
          <w:szCs w:val="28"/>
        </w:rPr>
        <w:t>个年度考核为优秀。</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（二）必须完成规定的教学工作量，教学评价优秀。</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（三）破格</w:t>
      </w:r>
      <w:smartTag w:uri="urn:schemas-microsoft-com:office:smarttags" w:element="PersonName">
        <w:smartTagPr>
          <w:attr w:name="ProductID" w:val="申报"/>
        </w:smartTagPr>
        <w:r w:rsidRPr="005F3BDA">
          <w:rPr>
            <w:rFonts w:ascii="仿宋_GB2312" w:hAnsi="华文仿宋" w:hint="eastAsia"/>
            <w:sz w:val="28"/>
            <w:szCs w:val="28"/>
          </w:rPr>
          <w:t>申报</w:t>
        </w:r>
      </w:smartTag>
      <w:r w:rsidRPr="005F3BDA">
        <w:rPr>
          <w:rFonts w:ascii="仿宋_GB2312" w:hAnsi="华文仿宋" w:hint="eastAsia"/>
          <w:sz w:val="28"/>
          <w:szCs w:val="28"/>
        </w:rPr>
        <w:t>教授的，</w:t>
      </w:r>
      <w:smartTag w:uri="urn:schemas-microsoft-com:office:smarttags" w:element="PersonName">
        <w:smartTagPr>
          <w:attr w:name="ProductID" w:val="须取得"/>
        </w:smartTagPr>
        <w:r w:rsidRPr="005F3BDA">
          <w:rPr>
            <w:rFonts w:ascii="仿宋_GB2312" w:hAnsi="华文仿宋" w:hint="eastAsia"/>
            <w:sz w:val="28"/>
            <w:szCs w:val="28"/>
          </w:rPr>
          <w:t>须取得</w:t>
        </w:r>
      </w:smartTag>
      <w:r w:rsidRPr="005F3BDA">
        <w:rPr>
          <w:rFonts w:ascii="仿宋_GB2312" w:hAnsi="华文仿宋" w:hint="eastAsia"/>
          <w:sz w:val="28"/>
          <w:szCs w:val="28"/>
        </w:rPr>
        <w:t>博士学位满</w:t>
      </w:r>
      <w:r w:rsidRPr="005F3BDA">
        <w:rPr>
          <w:rFonts w:ascii="仿宋_GB2312" w:hAnsi="华文仿宋"/>
          <w:sz w:val="28"/>
          <w:szCs w:val="28"/>
        </w:rPr>
        <w:t>2</w:t>
      </w:r>
      <w:r w:rsidRPr="005F3BDA">
        <w:rPr>
          <w:rFonts w:ascii="仿宋_GB2312" w:hAnsi="华文仿宋" w:hint="eastAsia"/>
          <w:sz w:val="28"/>
          <w:szCs w:val="28"/>
        </w:rPr>
        <w:t>年以上或者</w:t>
      </w:r>
      <w:smartTag w:uri="urn:schemas-microsoft-com:office:smarttags" w:element="PersonName">
        <w:smartTagPr>
          <w:attr w:name="ProductID" w:val="任副"/>
        </w:smartTagPr>
        <w:r w:rsidRPr="005F3BDA">
          <w:rPr>
            <w:rFonts w:ascii="仿宋_GB2312" w:hAnsi="华文仿宋" w:hint="eastAsia"/>
            <w:sz w:val="28"/>
            <w:szCs w:val="28"/>
          </w:rPr>
          <w:t>任副</w:t>
        </w:r>
      </w:smartTag>
      <w:r w:rsidRPr="005F3BDA">
        <w:rPr>
          <w:rFonts w:ascii="仿宋_GB2312" w:hAnsi="华文仿宋" w:hint="eastAsia"/>
          <w:sz w:val="28"/>
          <w:szCs w:val="28"/>
        </w:rPr>
        <w:t>教授职务满</w:t>
      </w:r>
      <w:r w:rsidRPr="005F3BDA">
        <w:rPr>
          <w:rFonts w:ascii="仿宋_GB2312" w:hAnsi="华文仿宋"/>
          <w:sz w:val="28"/>
          <w:szCs w:val="28"/>
        </w:rPr>
        <w:t>3</w:t>
      </w:r>
      <w:r w:rsidRPr="005F3BDA">
        <w:rPr>
          <w:rFonts w:ascii="仿宋_GB2312" w:hAnsi="华文仿宋" w:hint="eastAsia"/>
          <w:sz w:val="28"/>
          <w:szCs w:val="28"/>
        </w:rPr>
        <w:t>年以上。破格</w:t>
      </w:r>
      <w:smartTag w:uri="urn:schemas-microsoft-com:office:smarttags" w:element="PersonName">
        <w:smartTagPr>
          <w:attr w:name="ProductID" w:val="申报副"/>
        </w:smartTagPr>
        <w:r w:rsidRPr="005F3BDA">
          <w:rPr>
            <w:rFonts w:ascii="仿宋_GB2312" w:hAnsi="华文仿宋" w:hint="eastAsia"/>
            <w:sz w:val="28"/>
            <w:szCs w:val="28"/>
          </w:rPr>
          <w:t>申报副</w:t>
        </w:r>
      </w:smartTag>
      <w:r w:rsidRPr="005F3BDA">
        <w:rPr>
          <w:rFonts w:ascii="仿宋_GB2312" w:hAnsi="华文仿宋" w:hint="eastAsia"/>
          <w:sz w:val="28"/>
          <w:szCs w:val="28"/>
        </w:rPr>
        <w:t>教授的，须任讲师职务满</w:t>
      </w:r>
      <w:r w:rsidRPr="005F3BDA">
        <w:rPr>
          <w:rFonts w:ascii="仿宋_GB2312" w:hAnsi="华文仿宋"/>
          <w:sz w:val="28"/>
          <w:szCs w:val="28"/>
        </w:rPr>
        <w:t>3</w:t>
      </w:r>
      <w:r w:rsidRPr="005F3BDA">
        <w:rPr>
          <w:rFonts w:ascii="仿宋_GB2312" w:hAnsi="华文仿宋" w:hint="eastAsia"/>
          <w:sz w:val="28"/>
          <w:szCs w:val="28"/>
        </w:rPr>
        <w:t>年以上。</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（四）职称外语考试成绩达到规定的标准（</w:t>
      </w:r>
      <w:r w:rsidRPr="005F3BDA">
        <w:rPr>
          <w:rFonts w:ascii="仿宋_GB2312" w:hAnsi="华文仿宋"/>
          <w:sz w:val="28"/>
          <w:szCs w:val="28"/>
        </w:rPr>
        <w:t>60</w:t>
      </w:r>
      <w:r w:rsidRPr="005F3BDA">
        <w:rPr>
          <w:rFonts w:ascii="仿宋_GB2312" w:hAnsi="华文仿宋" w:hint="eastAsia"/>
          <w:sz w:val="28"/>
          <w:szCs w:val="28"/>
        </w:rPr>
        <w:t>分以上）；取得全国专业技术人员计算机应用能力考试合格证。</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二、破格</w:t>
      </w:r>
      <w:smartTag w:uri="urn:schemas-microsoft-com:office:smarttags" w:element="PersonName">
        <w:smartTagPr>
          <w:attr w:name="ProductID" w:val="申报"/>
        </w:smartTagPr>
        <w:r w:rsidRPr="00DC1AA7">
          <w:rPr>
            <w:rFonts w:ascii="黑体" w:eastAsia="黑体" w:cs="仿宋_GB2312" w:hint="eastAsia"/>
            <w:color w:val="000000"/>
            <w:kern w:val="0"/>
            <w:sz w:val="28"/>
            <w:szCs w:val="28"/>
          </w:rPr>
          <w:t>申报</w:t>
        </w:r>
      </w:smartTag>
      <w:r w:rsidRPr="00DC1AA7">
        <w:rPr>
          <w:rFonts w:ascii="黑体" w:eastAsia="黑体" w:cs="仿宋_GB2312" w:hint="eastAsia"/>
          <w:color w:val="000000"/>
          <w:kern w:val="0"/>
          <w:sz w:val="28"/>
          <w:szCs w:val="28"/>
        </w:rPr>
        <w:t>教授职务任职资格科研条件</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具有较强的科研能力，</w:t>
      </w:r>
      <w:smartTag w:uri="urn:schemas-microsoft-com:office:smarttags" w:element="PersonName">
        <w:smartTagPr>
          <w:attr w:name="ProductID" w:val="任副"/>
        </w:smartTagPr>
        <w:r w:rsidRPr="005F3BDA">
          <w:rPr>
            <w:rFonts w:ascii="仿宋_GB2312" w:hAnsi="华文仿宋" w:hint="eastAsia"/>
            <w:sz w:val="28"/>
            <w:szCs w:val="28"/>
          </w:rPr>
          <w:t>任副</w:t>
        </w:r>
      </w:smartTag>
      <w:r w:rsidRPr="005F3BDA">
        <w:rPr>
          <w:rFonts w:ascii="仿宋_GB2312" w:hAnsi="华文仿宋" w:hint="eastAsia"/>
          <w:sz w:val="28"/>
          <w:szCs w:val="28"/>
        </w:rPr>
        <w:t>教授职务以来具备下列（一）、（三）或（二）、（三）条件（同一获奖项目、获奖论文或著作按</w:t>
      </w:r>
      <w:r w:rsidRPr="005F3BDA">
        <w:rPr>
          <w:rFonts w:ascii="仿宋_GB2312" w:hAnsi="华文仿宋"/>
          <w:sz w:val="28"/>
          <w:szCs w:val="28"/>
        </w:rPr>
        <w:t>1</w:t>
      </w:r>
      <w:r w:rsidRPr="005F3BDA">
        <w:rPr>
          <w:rFonts w:ascii="仿宋_GB2312" w:hAnsi="华文仿宋" w:hint="eastAsia"/>
          <w:sz w:val="28"/>
          <w:szCs w:val="28"/>
        </w:rPr>
        <w:t>项计算）的人员，可破格</w:t>
      </w:r>
      <w:smartTag w:uri="urn:schemas-microsoft-com:office:smarttags" w:element="PersonName">
        <w:smartTagPr>
          <w:attr w:name="ProductID" w:val="申报"/>
        </w:smartTagPr>
        <w:r w:rsidRPr="005F3BDA">
          <w:rPr>
            <w:rFonts w:ascii="仿宋_GB2312" w:hAnsi="华文仿宋" w:hint="eastAsia"/>
            <w:sz w:val="28"/>
            <w:szCs w:val="28"/>
          </w:rPr>
          <w:t>申报</w:t>
        </w:r>
      </w:smartTag>
      <w:r w:rsidRPr="005F3BDA">
        <w:rPr>
          <w:rFonts w:ascii="仿宋_GB2312" w:hAnsi="华文仿宋" w:hint="eastAsia"/>
          <w:sz w:val="28"/>
          <w:szCs w:val="28"/>
        </w:rPr>
        <w:t>教授职务任职资格：</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一）主持国家级项目（课题），并已经省级以上业务主管部门组织同行专家鉴定，其成果具有国内先进水平；或者已经省级以上业务主管部门组织同行专家鉴定，在管理、应用技术推广（包括专利成果推广应用）中取得显著的经济效益或社会效益，或其教学、科研成果在全省推广。</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二）获国家科学技术奖的主要完成人（等级内额定人员，下同）；或者获国家级教学成果奖的主要完成人；或者获省部级科学技术二等奖以上的主要完成人；或者获省社会科学成果二等奖以上的主要完成人；或者获省级教学成果</w:t>
      </w:r>
      <w:r w:rsidRPr="005F3BDA">
        <w:rPr>
          <w:rFonts w:ascii="仿宋_GB2312" w:hAnsi="华文仿宋" w:hint="eastAsia"/>
          <w:sz w:val="28"/>
          <w:szCs w:val="28"/>
        </w:rPr>
        <w:lastRenderedPageBreak/>
        <w:t>奖二等奖以上的主要完成人；或者获</w:t>
      </w:r>
      <w:r w:rsidRPr="005F3BDA">
        <w:rPr>
          <w:rFonts w:ascii="仿宋_GB2312" w:hAnsi="华文仿宋"/>
          <w:sz w:val="28"/>
          <w:szCs w:val="28"/>
        </w:rPr>
        <w:t>2</w:t>
      </w:r>
      <w:r w:rsidRPr="005F3BDA">
        <w:rPr>
          <w:rFonts w:ascii="仿宋_GB2312" w:hAnsi="华文仿宋" w:hint="eastAsia"/>
          <w:sz w:val="28"/>
          <w:szCs w:val="28"/>
        </w:rPr>
        <w:t>项以上国家专利（至少有</w:t>
      </w:r>
      <w:r w:rsidRPr="005F3BDA">
        <w:rPr>
          <w:rFonts w:ascii="仿宋_GB2312" w:hAnsi="华文仿宋"/>
          <w:sz w:val="28"/>
          <w:szCs w:val="28"/>
        </w:rPr>
        <w:t>1</w:t>
      </w:r>
      <w:r w:rsidRPr="005F3BDA">
        <w:rPr>
          <w:rFonts w:ascii="仿宋_GB2312" w:hAnsi="华文仿宋" w:hint="eastAsia"/>
          <w:sz w:val="28"/>
          <w:szCs w:val="28"/>
        </w:rPr>
        <w:t>项发明专利，独立完成或首位完成人员），并在实践中推广应用。</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（三）在中央和国家机关各部委主办具有国内统一刊号公开发行的专业报刊上或国外重要专业学术报刊上发表本专业有较高学术价值的论文</w:t>
      </w:r>
      <w:r w:rsidRPr="005F3BDA">
        <w:rPr>
          <w:rFonts w:ascii="仿宋_GB2312" w:hAnsi="华文仿宋"/>
          <w:sz w:val="28"/>
          <w:szCs w:val="28"/>
        </w:rPr>
        <w:t>3</w:t>
      </w:r>
      <w:r w:rsidRPr="005F3BDA">
        <w:rPr>
          <w:rFonts w:ascii="仿宋_GB2312" w:hAnsi="华文仿宋" w:hint="eastAsia"/>
          <w:sz w:val="28"/>
          <w:szCs w:val="28"/>
        </w:rPr>
        <w:t>篇以上（独立完成或第一作者，每篇</w:t>
      </w:r>
      <w:r w:rsidRPr="005F3BDA">
        <w:rPr>
          <w:rFonts w:ascii="仿宋_GB2312" w:hAnsi="华文仿宋"/>
          <w:sz w:val="28"/>
          <w:szCs w:val="28"/>
        </w:rPr>
        <w:t>3000</w:t>
      </w:r>
      <w:r w:rsidRPr="005F3BDA">
        <w:rPr>
          <w:rFonts w:ascii="仿宋_GB2312" w:hAnsi="华文仿宋" w:hint="eastAsia"/>
          <w:sz w:val="28"/>
          <w:szCs w:val="28"/>
        </w:rPr>
        <w:t>字以上），其中必须有</w:t>
      </w:r>
      <w:r w:rsidRPr="005F3BDA">
        <w:rPr>
          <w:rFonts w:ascii="仿宋_GB2312" w:hAnsi="华文仿宋"/>
          <w:sz w:val="28"/>
          <w:szCs w:val="28"/>
        </w:rPr>
        <w:t>3</w:t>
      </w:r>
      <w:r w:rsidRPr="005F3BDA">
        <w:rPr>
          <w:rFonts w:ascii="仿宋_GB2312" w:hAnsi="华文仿宋" w:hint="eastAsia"/>
          <w:sz w:val="28"/>
          <w:szCs w:val="28"/>
        </w:rPr>
        <w:t>篇以上论文被</w:t>
      </w:r>
      <w:r w:rsidRPr="005F3BDA">
        <w:rPr>
          <w:rFonts w:ascii="仿宋_GB2312" w:hAnsi="华文仿宋"/>
          <w:sz w:val="28"/>
          <w:szCs w:val="28"/>
        </w:rPr>
        <w:t>SCI</w:t>
      </w:r>
      <w:r w:rsidRPr="005F3BDA">
        <w:rPr>
          <w:rFonts w:ascii="仿宋_GB2312" w:hAnsi="华文仿宋" w:hint="eastAsia"/>
          <w:sz w:val="28"/>
          <w:szCs w:val="28"/>
        </w:rPr>
        <w:t>、</w:t>
      </w:r>
      <w:r w:rsidRPr="005F3BDA">
        <w:rPr>
          <w:rFonts w:ascii="仿宋_GB2312" w:hAnsi="华文仿宋"/>
          <w:sz w:val="28"/>
          <w:szCs w:val="28"/>
        </w:rPr>
        <w:t>EI</w:t>
      </w:r>
      <w:r w:rsidRPr="005F3BDA">
        <w:rPr>
          <w:rFonts w:ascii="仿宋_GB2312" w:hAnsi="华文仿宋" w:hint="eastAsia"/>
          <w:sz w:val="28"/>
          <w:szCs w:val="28"/>
        </w:rPr>
        <w:t>收录，或被《新华文摘》摘编，或在</w:t>
      </w:r>
      <w:r w:rsidRPr="005F3BDA">
        <w:rPr>
          <w:rFonts w:ascii="仿宋_GB2312" w:hAnsi="华文仿宋"/>
          <w:sz w:val="28"/>
          <w:szCs w:val="28"/>
        </w:rPr>
        <w:t>CSSCI</w:t>
      </w:r>
      <w:r w:rsidRPr="005F3BDA">
        <w:rPr>
          <w:rFonts w:ascii="仿宋_GB2312" w:hAnsi="华文仿宋" w:hint="eastAsia"/>
          <w:sz w:val="28"/>
          <w:szCs w:val="28"/>
        </w:rPr>
        <w:t>收录的期刊上发表；或者公开出版由本人撰写的本专业有较高学术价值的</w:t>
      </w:r>
      <w:r w:rsidRPr="005F3BDA">
        <w:rPr>
          <w:rFonts w:ascii="仿宋_GB2312" w:hAnsi="华文仿宋"/>
          <w:sz w:val="28"/>
          <w:szCs w:val="28"/>
        </w:rPr>
        <w:t>2</w:t>
      </w:r>
      <w:r w:rsidRPr="005F3BDA">
        <w:rPr>
          <w:rFonts w:ascii="仿宋_GB2312" w:hAnsi="华文仿宋" w:hint="eastAsia"/>
          <w:sz w:val="28"/>
          <w:szCs w:val="28"/>
        </w:rPr>
        <w:t>部以上专著或译著。</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三、破格</w:t>
      </w:r>
      <w:smartTag w:uri="urn:schemas-microsoft-com:office:smarttags" w:element="PersonName">
        <w:smartTagPr>
          <w:attr w:name="ProductID" w:val="申报副"/>
        </w:smartTagPr>
        <w:r w:rsidRPr="00DC1AA7">
          <w:rPr>
            <w:rFonts w:ascii="黑体" w:eastAsia="黑体" w:cs="仿宋_GB2312" w:hint="eastAsia"/>
            <w:color w:val="000000"/>
            <w:kern w:val="0"/>
            <w:sz w:val="28"/>
            <w:szCs w:val="28"/>
          </w:rPr>
          <w:t>申报副</w:t>
        </w:r>
      </w:smartTag>
      <w:r w:rsidRPr="00DC1AA7">
        <w:rPr>
          <w:rFonts w:ascii="黑体" w:eastAsia="黑体" w:cs="仿宋_GB2312" w:hint="eastAsia"/>
          <w:color w:val="000000"/>
          <w:kern w:val="0"/>
          <w:sz w:val="28"/>
          <w:szCs w:val="28"/>
        </w:rPr>
        <w:t>教授职务任职资格科研条件</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具有较强的科研能力，任讲师职务以来具备下列（一）、（三）或（二）、（三）条件（同一获奖项目、获奖论文或著作按</w:t>
      </w:r>
      <w:r w:rsidRPr="005F3BDA">
        <w:rPr>
          <w:rFonts w:ascii="仿宋_GB2312" w:hAnsi="华文仿宋"/>
          <w:sz w:val="28"/>
          <w:szCs w:val="28"/>
        </w:rPr>
        <w:t>1</w:t>
      </w:r>
      <w:r w:rsidRPr="005F3BDA">
        <w:rPr>
          <w:rFonts w:ascii="仿宋_GB2312" w:hAnsi="华文仿宋" w:hint="eastAsia"/>
          <w:sz w:val="28"/>
          <w:szCs w:val="28"/>
        </w:rPr>
        <w:t>项计算）的人员，可破格</w:t>
      </w:r>
      <w:smartTag w:uri="urn:schemas-microsoft-com:office:smarttags" w:element="PersonName">
        <w:smartTagPr>
          <w:attr w:name="ProductID" w:val="申报副"/>
        </w:smartTagPr>
        <w:r w:rsidRPr="005F3BDA">
          <w:rPr>
            <w:rFonts w:ascii="仿宋_GB2312" w:hAnsi="华文仿宋" w:hint="eastAsia"/>
            <w:sz w:val="28"/>
            <w:szCs w:val="28"/>
          </w:rPr>
          <w:t>申报副</w:t>
        </w:r>
      </w:smartTag>
      <w:r w:rsidRPr="005F3BDA">
        <w:rPr>
          <w:rFonts w:ascii="仿宋_GB2312" w:hAnsi="华文仿宋" w:hint="eastAsia"/>
          <w:sz w:val="28"/>
          <w:szCs w:val="28"/>
        </w:rPr>
        <w:t>教授职务任职资格，其中获得设区的市政府或省级以上政府人事部门与业务主管部门联合表彰的，符合下列条件之一的也可破格申报。</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（一）承担国家级（前</w:t>
      </w:r>
      <w:r w:rsidRPr="005F3BDA">
        <w:rPr>
          <w:rFonts w:ascii="仿宋_GB2312" w:hAnsi="华文仿宋"/>
          <w:sz w:val="28"/>
          <w:szCs w:val="28"/>
        </w:rPr>
        <w:t>5</w:t>
      </w:r>
      <w:r w:rsidRPr="005F3BDA">
        <w:rPr>
          <w:rFonts w:ascii="仿宋_GB2312" w:hAnsi="华文仿宋" w:hint="eastAsia"/>
          <w:sz w:val="28"/>
          <w:szCs w:val="28"/>
        </w:rPr>
        <w:t>位）或省部级（前</w:t>
      </w:r>
      <w:r w:rsidRPr="005F3BDA">
        <w:rPr>
          <w:rFonts w:ascii="仿宋_GB2312" w:hAnsi="华文仿宋"/>
          <w:sz w:val="28"/>
          <w:szCs w:val="28"/>
        </w:rPr>
        <w:t>3</w:t>
      </w:r>
      <w:r w:rsidRPr="005F3BDA">
        <w:rPr>
          <w:rFonts w:ascii="仿宋_GB2312" w:hAnsi="华文仿宋" w:hint="eastAsia"/>
          <w:sz w:val="28"/>
          <w:szCs w:val="28"/>
        </w:rPr>
        <w:t>位）以上项目（课题），并已经省级以上业务主管部门组织同行专家鉴定，其成果具有国内先进水平；或者已经省级以上业务主管部门组织同行专家鉴定，在管理、应用技术推广（包括专利成果推广应用）中取得显著的经济效益或社会效益，或其教学、科研成果在全省推广。</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（二）获国家科学技术奖、国家级教学成果奖、省部级科学技术三等奖以上、省社会科学成果三等奖以上或省级教学成果三等奖以上奖励项目，至少</w:t>
      </w:r>
      <w:r w:rsidRPr="005F3BDA">
        <w:rPr>
          <w:rFonts w:ascii="仿宋_GB2312" w:hAnsi="华文仿宋"/>
          <w:sz w:val="28"/>
          <w:szCs w:val="28"/>
        </w:rPr>
        <w:t>1</w:t>
      </w:r>
      <w:r w:rsidRPr="005F3BDA">
        <w:rPr>
          <w:rFonts w:ascii="仿宋_GB2312" w:hAnsi="华文仿宋" w:hint="eastAsia"/>
          <w:sz w:val="28"/>
          <w:szCs w:val="28"/>
        </w:rPr>
        <w:t>项的主要完成人（以上奖励项目的主要完成人均为等级内额定人员）；或者获</w:t>
      </w:r>
      <w:r w:rsidRPr="005F3BDA">
        <w:rPr>
          <w:rFonts w:ascii="仿宋_GB2312" w:hAnsi="华文仿宋"/>
          <w:sz w:val="28"/>
          <w:szCs w:val="28"/>
        </w:rPr>
        <w:t>2</w:t>
      </w:r>
      <w:r w:rsidRPr="005F3BDA">
        <w:rPr>
          <w:rFonts w:ascii="仿宋_GB2312" w:hAnsi="华文仿宋" w:hint="eastAsia"/>
          <w:sz w:val="28"/>
          <w:szCs w:val="28"/>
        </w:rPr>
        <w:t>项以上国家专利（独立完成或首位完成人员），其中至少</w:t>
      </w:r>
      <w:r w:rsidRPr="005F3BDA">
        <w:rPr>
          <w:rFonts w:ascii="仿宋_GB2312" w:hAnsi="华文仿宋"/>
          <w:sz w:val="28"/>
          <w:szCs w:val="28"/>
        </w:rPr>
        <w:t>1</w:t>
      </w:r>
      <w:r w:rsidRPr="005F3BDA">
        <w:rPr>
          <w:rFonts w:ascii="仿宋_GB2312" w:hAnsi="华文仿宋" w:hint="eastAsia"/>
          <w:sz w:val="28"/>
          <w:szCs w:val="28"/>
        </w:rPr>
        <w:t>项国家发明专利在实践中推广应用。</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hint="eastAsia"/>
          <w:sz w:val="28"/>
          <w:szCs w:val="28"/>
        </w:rPr>
        <w:t>（三）在省级以上业务部门主办具有国内统一刊号公开发行的专业报刊上或国外重要专业学术报刊上发表本专业有较高学术价值的论文</w:t>
      </w:r>
      <w:r w:rsidRPr="005F3BDA">
        <w:rPr>
          <w:rFonts w:ascii="仿宋_GB2312" w:hAnsi="华文仿宋"/>
          <w:sz w:val="28"/>
          <w:szCs w:val="28"/>
        </w:rPr>
        <w:t>3</w:t>
      </w:r>
      <w:r w:rsidRPr="005F3BDA">
        <w:rPr>
          <w:rFonts w:ascii="仿宋_GB2312" w:hAnsi="华文仿宋" w:hint="eastAsia"/>
          <w:sz w:val="28"/>
          <w:szCs w:val="28"/>
        </w:rPr>
        <w:t>篇以上（独立完成或第一作者，</w:t>
      </w:r>
      <w:r w:rsidRPr="005F3BDA">
        <w:rPr>
          <w:rFonts w:ascii="仿宋_GB2312" w:hAnsi="华文仿宋"/>
          <w:sz w:val="28"/>
          <w:szCs w:val="28"/>
        </w:rPr>
        <w:t>3000</w:t>
      </w:r>
      <w:r w:rsidRPr="005F3BDA">
        <w:rPr>
          <w:rFonts w:ascii="仿宋_GB2312" w:hAnsi="华文仿宋" w:hint="eastAsia"/>
          <w:sz w:val="28"/>
          <w:szCs w:val="28"/>
        </w:rPr>
        <w:t>字以上），其中必须有</w:t>
      </w:r>
      <w:r w:rsidRPr="005F3BDA">
        <w:rPr>
          <w:rFonts w:ascii="仿宋_GB2312" w:hAnsi="华文仿宋"/>
          <w:sz w:val="28"/>
          <w:szCs w:val="28"/>
        </w:rPr>
        <w:t>1</w:t>
      </w:r>
      <w:r w:rsidRPr="005F3BDA">
        <w:rPr>
          <w:rFonts w:ascii="仿宋_GB2312" w:hAnsi="华文仿宋" w:hint="eastAsia"/>
          <w:sz w:val="28"/>
          <w:szCs w:val="28"/>
        </w:rPr>
        <w:t>篇以上论文被</w:t>
      </w:r>
      <w:r w:rsidRPr="005F3BDA">
        <w:rPr>
          <w:rFonts w:ascii="仿宋_GB2312" w:hAnsi="华文仿宋"/>
          <w:sz w:val="28"/>
          <w:szCs w:val="28"/>
        </w:rPr>
        <w:t>SCI</w:t>
      </w:r>
      <w:r w:rsidRPr="005F3BDA">
        <w:rPr>
          <w:rFonts w:ascii="仿宋_GB2312" w:hAnsi="华文仿宋" w:hint="eastAsia"/>
          <w:sz w:val="28"/>
          <w:szCs w:val="28"/>
        </w:rPr>
        <w:t>、</w:t>
      </w:r>
      <w:r w:rsidRPr="005F3BDA">
        <w:rPr>
          <w:rFonts w:ascii="仿宋_GB2312" w:hAnsi="华文仿宋"/>
          <w:sz w:val="28"/>
          <w:szCs w:val="28"/>
        </w:rPr>
        <w:t>EI</w:t>
      </w:r>
      <w:r w:rsidRPr="005F3BDA">
        <w:rPr>
          <w:rFonts w:ascii="仿宋_GB2312" w:hAnsi="华文仿宋" w:hint="eastAsia"/>
          <w:sz w:val="28"/>
          <w:szCs w:val="28"/>
        </w:rPr>
        <w:t>收录，或被《新华文摘》摘编，或在</w:t>
      </w:r>
      <w:r w:rsidRPr="005F3BDA">
        <w:rPr>
          <w:rFonts w:ascii="仿宋_GB2312" w:hAnsi="华文仿宋"/>
          <w:sz w:val="28"/>
          <w:szCs w:val="28"/>
        </w:rPr>
        <w:t>CSSCI</w:t>
      </w:r>
      <w:r w:rsidRPr="005F3BDA">
        <w:rPr>
          <w:rFonts w:ascii="仿宋_GB2312" w:hAnsi="华文仿宋" w:hint="eastAsia"/>
          <w:sz w:val="28"/>
          <w:szCs w:val="28"/>
        </w:rPr>
        <w:t>收录的期刊上发表；或公开出版由本人撰写的本专业有较高学术价值的</w:t>
      </w:r>
      <w:r w:rsidRPr="005F3BDA">
        <w:rPr>
          <w:rFonts w:ascii="仿宋_GB2312" w:hAnsi="华文仿宋"/>
          <w:sz w:val="28"/>
          <w:szCs w:val="28"/>
        </w:rPr>
        <w:t>1</w:t>
      </w:r>
      <w:r w:rsidRPr="005F3BDA">
        <w:rPr>
          <w:rFonts w:ascii="仿宋_GB2312" w:hAnsi="华文仿宋" w:hint="eastAsia"/>
          <w:sz w:val="28"/>
          <w:szCs w:val="28"/>
        </w:rPr>
        <w:t>部以上专著或译著；或者主持编写在省以上范围通用的教材（理工、农林、医学、体育类教材本人撰写部分不少于</w:t>
      </w:r>
      <w:r w:rsidRPr="005F3BDA">
        <w:rPr>
          <w:rFonts w:ascii="仿宋_GB2312" w:hAnsi="华文仿宋"/>
          <w:sz w:val="28"/>
          <w:szCs w:val="28"/>
        </w:rPr>
        <w:t>15</w:t>
      </w:r>
      <w:r w:rsidRPr="005F3BDA">
        <w:rPr>
          <w:rFonts w:ascii="仿宋_GB2312" w:hAnsi="华文仿宋" w:hint="eastAsia"/>
          <w:sz w:val="28"/>
          <w:szCs w:val="28"/>
        </w:rPr>
        <w:t>万字，文史、财经、政法、管理、艺术类教材本人撰写部分不少于</w:t>
      </w:r>
      <w:r w:rsidRPr="005F3BDA">
        <w:rPr>
          <w:rFonts w:ascii="仿宋_GB2312" w:hAnsi="华文仿宋"/>
          <w:sz w:val="28"/>
          <w:szCs w:val="28"/>
        </w:rPr>
        <w:t>20</w:t>
      </w:r>
      <w:r w:rsidRPr="005F3BDA">
        <w:rPr>
          <w:rFonts w:ascii="仿宋_GB2312" w:hAnsi="华文仿宋" w:hint="eastAsia"/>
          <w:sz w:val="28"/>
          <w:szCs w:val="28"/>
        </w:rPr>
        <w:t>万字）。</w:t>
      </w:r>
    </w:p>
    <w:p w:rsidR="0003328C" w:rsidRPr="005F3BDA" w:rsidRDefault="0003328C" w:rsidP="005F3BDA">
      <w:pPr>
        <w:adjustRightInd w:val="0"/>
        <w:snapToGrid w:val="0"/>
        <w:spacing w:line="420" w:lineRule="exact"/>
        <w:ind w:firstLineChars="200" w:firstLine="560"/>
        <w:jc w:val="left"/>
        <w:rPr>
          <w:rFonts w:ascii="仿宋_GB2312" w:hAnsi="华文仿宋"/>
          <w:sz w:val="28"/>
          <w:szCs w:val="28"/>
        </w:rPr>
      </w:pPr>
      <w:r w:rsidRPr="005F3BDA">
        <w:rPr>
          <w:rFonts w:ascii="仿宋_GB2312" w:hAnsi="华文仿宋"/>
          <w:sz w:val="28"/>
          <w:szCs w:val="28"/>
        </w:rPr>
        <w:br w:type="page"/>
      </w:r>
    </w:p>
    <w:p w:rsidR="0003328C" w:rsidRPr="00DC1AA7"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12</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山东省新闻专业高级专业技术职务任职资格</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破格申报指导条件（试行）</w:t>
      </w:r>
    </w:p>
    <w:p w:rsidR="000C26F6" w:rsidRDefault="000C26F6" w:rsidP="00DC1AA7">
      <w:pPr>
        <w:adjustRightInd w:val="0"/>
        <w:snapToGrid w:val="0"/>
        <w:spacing w:line="420" w:lineRule="exact"/>
        <w:ind w:firstLineChars="200" w:firstLine="560"/>
        <w:jc w:val="left"/>
        <w:rPr>
          <w:rFonts w:ascii="仿宋_GB2312" w:hAnsi="华文仿宋"/>
          <w:sz w:val="28"/>
          <w:szCs w:val="28"/>
        </w:rPr>
      </w:pP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根据《山东省高级专业技术职务任职资格破格申报指导条件（试行）》（鲁人发〔</w:t>
      </w:r>
      <w:r w:rsidRPr="00DC1AA7">
        <w:rPr>
          <w:rFonts w:ascii="仿宋_GB2312" w:hAnsi="华文仿宋"/>
          <w:sz w:val="28"/>
          <w:szCs w:val="28"/>
        </w:rPr>
        <w:t>2005</w:t>
      </w:r>
      <w:r w:rsidRPr="00DC1AA7">
        <w:rPr>
          <w:rFonts w:ascii="仿宋_GB2312" w:hAnsi="华文仿宋" w:hint="eastAsia"/>
          <w:sz w:val="28"/>
          <w:szCs w:val="28"/>
        </w:rPr>
        <w:t>〕</w:t>
      </w:r>
      <w:r w:rsidRPr="00DC1AA7">
        <w:rPr>
          <w:rFonts w:ascii="仿宋_GB2312" w:hAnsi="华文仿宋"/>
          <w:sz w:val="28"/>
          <w:szCs w:val="28"/>
        </w:rPr>
        <w:t>15</w:t>
      </w:r>
      <w:r w:rsidRPr="00DC1AA7">
        <w:rPr>
          <w:rFonts w:ascii="仿宋_GB2312" w:hAnsi="华文仿宋" w:hint="eastAsia"/>
          <w:sz w:val="28"/>
          <w:szCs w:val="28"/>
        </w:rPr>
        <w:t>号）规定，为贯彻落实科学的人才观，鼓励、引导广大新闻工作者更好地履行职责，积极创新，多做贡献，在职称评审中，对不具备规定学历或任职资历，但确有真才实学，任现职以来业绩显著、贡献突出的新闻工作者，允许破格申报新闻专业高级专业技术职务任职资格。现结合我省新闻业务特点，提出《山东省新闻专业高级专业技术职务任职资格破格申报指导条件（试行）》。破格申报须同时具备下列条件：</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一、基本条件</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（一）符合专业技术职务试行条例规定的政治条件，任现职以来，各年度考核均为合格（或称职）以上，其中至少有</w:t>
      </w:r>
      <w:r w:rsidRPr="00DC1AA7">
        <w:rPr>
          <w:rFonts w:ascii="仿宋_GB2312" w:hAnsi="华文仿宋"/>
          <w:sz w:val="28"/>
          <w:szCs w:val="28"/>
        </w:rPr>
        <w:t>2</w:t>
      </w:r>
      <w:r w:rsidRPr="00DC1AA7">
        <w:rPr>
          <w:rFonts w:ascii="仿宋_GB2312" w:hAnsi="华文仿宋" w:hint="eastAsia"/>
          <w:sz w:val="28"/>
          <w:szCs w:val="28"/>
        </w:rPr>
        <w:t>年度考核为优秀。</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（二）一般需任下一级专业技术职务满</w:t>
      </w:r>
      <w:r w:rsidRPr="00DC1AA7">
        <w:rPr>
          <w:rFonts w:ascii="仿宋_GB2312" w:hAnsi="华文仿宋"/>
          <w:sz w:val="28"/>
          <w:szCs w:val="28"/>
        </w:rPr>
        <w:t>3</w:t>
      </w:r>
      <w:r w:rsidRPr="00DC1AA7">
        <w:rPr>
          <w:rFonts w:ascii="仿宋_GB2312" w:hAnsi="华文仿宋" w:hint="eastAsia"/>
          <w:sz w:val="28"/>
          <w:szCs w:val="28"/>
        </w:rPr>
        <w:t>年以上。</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（三）取得符合规定的外语、计算机考试成绩。</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二、破格申报正高级专业技术职务任职资格业务条件</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同时具备下列条件（同一获奖项目、获奖论文或著作按</w:t>
      </w:r>
      <w:r w:rsidRPr="00DC1AA7">
        <w:rPr>
          <w:rFonts w:ascii="仿宋_GB2312" w:hAnsi="华文仿宋"/>
          <w:sz w:val="28"/>
          <w:szCs w:val="28"/>
        </w:rPr>
        <w:t>1</w:t>
      </w:r>
      <w:r w:rsidRPr="00DC1AA7">
        <w:rPr>
          <w:rFonts w:ascii="仿宋_GB2312" w:hAnsi="华文仿宋" w:hint="eastAsia"/>
          <w:sz w:val="28"/>
          <w:szCs w:val="28"/>
        </w:rPr>
        <w:t>项计算）的副高级专业技术职务人员可破格申报正高级专业技术职务任职资格。</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（一）新闻作品经省级以上业务机构组织同行专家评定，在国内具有较高的学术价值，取得了显著的社会效益。</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（二）获全国优秀新闻工作者荣誉称号（含范长江新闻奖、韬奋新闻奖、全国百佳新闻工作者奖）；或者获泰山新闻奖；或者个人采写、编发的作品，获中国新闻奖一等奖</w:t>
      </w:r>
      <w:r w:rsidRPr="00DC1AA7">
        <w:rPr>
          <w:rFonts w:ascii="仿宋_GB2312" w:hAnsi="华文仿宋"/>
          <w:sz w:val="28"/>
          <w:szCs w:val="28"/>
        </w:rPr>
        <w:t>1</w:t>
      </w:r>
      <w:r w:rsidRPr="00DC1AA7">
        <w:rPr>
          <w:rFonts w:ascii="仿宋_GB2312" w:hAnsi="华文仿宋" w:hint="eastAsia"/>
          <w:sz w:val="28"/>
          <w:szCs w:val="28"/>
        </w:rPr>
        <w:t>次或二等奖</w:t>
      </w:r>
      <w:r w:rsidRPr="00DC1AA7">
        <w:rPr>
          <w:rFonts w:ascii="仿宋_GB2312" w:hAnsi="华文仿宋"/>
          <w:sz w:val="28"/>
          <w:szCs w:val="28"/>
        </w:rPr>
        <w:t>2</w:t>
      </w:r>
      <w:r w:rsidRPr="00DC1AA7">
        <w:rPr>
          <w:rFonts w:ascii="仿宋_GB2312" w:hAnsi="华文仿宋" w:hint="eastAsia"/>
          <w:sz w:val="28"/>
          <w:szCs w:val="28"/>
        </w:rPr>
        <w:t>次以上；或者获山东新闻奖一等奖</w:t>
      </w:r>
      <w:r w:rsidRPr="00DC1AA7">
        <w:rPr>
          <w:rFonts w:ascii="仿宋_GB2312" w:hAnsi="华文仿宋"/>
          <w:sz w:val="28"/>
          <w:szCs w:val="28"/>
        </w:rPr>
        <w:t>3</w:t>
      </w:r>
      <w:r w:rsidRPr="00DC1AA7">
        <w:rPr>
          <w:rFonts w:ascii="仿宋_GB2312" w:hAnsi="华文仿宋" w:hint="eastAsia"/>
          <w:sz w:val="28"/>
          <w:szCs w:val="28"/>
        </w:rPr>
        <w:t>次或二等奖</w:t>
      </w:r>
      <w:r w:rsidRPr="00DC1AA7">
        <w:rPr>
          <w:rFonts w:ascii="仿宋_GB2312" w:hAnsi="华文仿宋"/>
          <w:sz w:val="28"/>
          <w:szCs w:val="28"/>
        </w:rPr>
        <w:t>5</w:t>
      </w:r>
      <w:r w:rsidRPr="00DC1AA7">
        <w:rPr>
          <w:rFonts w:ascii="仿宋_GB2312" w:hAnsi="华文仿宋" w:hint="eastAsia"/>
          <w:sz w:val="28"/>
          <w:szCs w:val="28"/>
        </w:rPr>
        <w:t>次以上。</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（三）个人独立完成或作为第一作者撰写的论文，获中国新闻论文奖一、二等奖</w:t>
      </w:r>
      <w:r w:rsidRPr="00DC1AA7">
        <w:rPr>
          <w:rFonts w:ascii="仿宋_GB2312" w:hAnsi="华文仿宋"/>
          <w:sz w:val="28"/>
          <w:szCs w:val="28"/>
        </w:rPr>
        <w:t>2</w:t>
      </w:r>
      <w:r w:rsidRPr="00DC1AA7">
        <w:rPr>
          <w:rFonts w:ascii="仿宋_GB2312" w:hAnsi="华文仿宋" w:hint="eastAsia"/>
          <w:sz w:val="28"/>
          <w:szCs w:val="28"/>
        </w:rPr>
        <w:t>次以上；或者获山东新闻奖新闻论文奖一、二等奖</w:t>
      </w:r>
      <w:r w:rsidRPr="00DC1AA7">
        <w:rPr>
          <w:rFonts w:ascii="仿宋_GB2312" w:hAnsi="华文仿宋"/>
          <w:sz w:val="28"/>
          <w:szCs w:val="28"/>
        </w:rPr>
        <w:t>3</w:t>
      </w:r>
      <w:r w:rsidRPr="00DC1AA7">
        <w:rPr>
          <w:rFonts w:ascii="仿宋_GB2312" w:hAnsi="华文仿宋" w:hint="eastAsia"/>
          <w:sz w:val="28"/>
          <w:szCs w:val="28"/>
        </w:rPr>
        <w:t>次以上；或者在中央和国家机关各部委主办具有国内统一刊号公开发行的专业报刊上，发表新闻专业有较高学术价值的论文</w:t>
      </w:r>
      <w:r w:rsidRPr="00DC1AA7">
        <w:rPr>
          <w:rFonts w:ascii="仿宋_GB2312" w:hAnsi="华文仿宋"/>
          <w:sz w:val="28"/>
          <w:szCs w:val="28"/>
        </w:rPr>
        <w:t>3</w:t>
      </w:r>
      <w:r w:rsidRPr="00DC1AA7">
        <w:rPr>
          <w:rFonts w:ascii="仿宋_GB2312" w:hAnsi="华文仿宋" w:hint="eastAsia"/>
          <w:sz w:val="28"/>
          <w:szCs w:val="28"/>
        </w:rPr>
        <w:t>篇以上（每篇</w:t>
      </w:r>
      <w:r w:rsidRPr="00DC1AA7">
        <w:rPr>
          <w:rFonts w:ascii="仿宋_GB2312" w:hAnsi="华文仿宋"/>
          <w:sz w:val="28"/>
          <w:szCs w:val="28"/>
        </w:rPr>
        <w:t>3000</w:t>
      </w:r>
      <w:r w:rsidRPr="00DC1AA7">
        <w:rPr>
          <w:rFonts w:ascii="仿宋_GB2312" w:hAnsi="华文仿宋" w:hint="eastAsia"/>
          <w:sz w:val="28"/>
          <w:szCs w:val="28"/>
        </w:rPr>
        <w:t>字以上）。或者公开出版由本人撰写的新闻专业有较高学术价值的</w:t>
      </w:r>
      <w:r w:rsidRPr="00DC1AA7">
        <w:rPr>
          <w:rFonts w:ascii="仿宋_GB2312" w:hAnsi="华文仿宋"/>
          <w:sz w:val="28"/>
          <w:szCs w:val="28"/>
        </w:rPr>
        <w:t>2</w:t>
      </w:r>
      <w:r w:rsidRPr="00DC1AA7">
        <w:rPr>
          <w:rFonts w:ascii="仿宋_GB2312" w:hAnsi="华文仿宋" w:hint="eastAsia"/>
          <w:sz w:val="28"/>
          <w:szCs w:val="28"/>
        </w:rPr>
        <w:t>部以上专著或译著，受到新闻界的高度评价。</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lastRenderedPageBreak/>
        <w:t>三、破格申报副高级专业技术职务任职资格业务条件</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同时具备下列条件（同一获奖项目、获奖论文或著作按</w:t>
      </w:r>
      <w:r w:rsidRPr="00DC1AA7">
        <w:rPr>
          <w:rFonts w:ascii="仿宋_GB2312" w:hAnsi="华文仿宋"/>
          <w:sz w:val="28"/>
          <w:szCs w:val="28"/>
        </w:rPr>
        <w:t>1</w:t>
      </w:r>
      <w:r w:rsidRPr="00DC1AA7">
        <w:rPr>
          <w:rFonts w:ascii="仿宋_GB2312" w:hAnsi="华文仿宋" w:hint="eastAsia"/>
          <w:sz w:val="28"/>
          <w:szCs w:val="28"/>
        </w:rPr>
        <w:t>项计算）的中级专业技术职务人员可破格申报副高级专业技术职务任职资格，其中获得省级以上政府人事部门与业务主管部门联合表彰的，符合下列条件之一的也可破格申报。</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（一）新闻作品经省级以上业务机构组织同行专家评定，在省内具有较高的学术价值，取得了显著的社会效益。</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（二）获全国优秀新闻工作者荣誉称号（含范长江新闻奖、韬奋新闻奖、全国百佳新闻工作者奖）；或者获泰山新闻奖；或者个人采写、编发的作品，获中国新闻奖一等奖</w:t>
      </w:r>
      <w:r w:rsidRPr="00DC1AA7">
        <w:rPr>
          <w:rFonts w:ascii="仿宋_GB2312" w:hAnsi="华文仿宋"/>
          <w:sz w:val="28"/>
          <w:szCs w:val="28"/>
        </w:rPr>
        <w:t>1</w:t>
      </w:r>
      <w:r w:rsidRPr="00DC1AA7">
        <w:rPr>
          <w:rFonts w:ascii="仿宋_GB2312" w:hAnsi="华文仿宋" w:hint="eastAsia"/>
          <w:sz w:val="28"/>
          <w:szCs w:val="28"/>
        </w:rPr>
        <w:t>次或二、三等奖</w:t>
      </w:r>
      <w:r w:rsidRPr="00DC1AA7">
        <w:rPr>
          <w:rFonts w:ascii="仿宋_GB2312" w:hAnsi="华文仿宋"/>
          <w:sz w:val="28"/>
          <w:szCs w:val="28"/>
        </w:rPr>
        <w:t>2</w:t>
      </w:r>
      <w:r w:rsidRPr="00DC1AA7">
        <w:rPr>
          <w:rFonts w:ascii="仿宋_GB2312" w:hAnsi="华文仿宋" w:hint="eastAsia"/>
          <w:sz w:val="28"/>
          <w:szCs w:val="28"/>
        </w:rPr>
        <w:t>次以上；或者获山东新闻奖一等奖</w:t>
      </w:r>
      <w:r w:rsidRPr="00DC1AA7">
        <w:rPr>
          <w:rFonts w:ascii="仿宋_GB2312" w:hAnsi="华文仿宋"/>
          <w:sz w:val="28"/>
          <w:szCs w:val="28"/>
        </w:rPr>
        <w:t>2</w:t>
      </w:r>
      <w:r w:rsidRPr="00DC1AA7">
        <w:rPr>
          <w:rFonts w:ascii="仿宋_GB2312" w:hAnsi="华文仿宋" w:hint="eastAsia"/>
          <w:sz w:val="28"/>
          <w:szCs w:val="28"/>
        </w:rPr>
        <w:t>次或二、三等奖</w:t>
      </w:r>
      <w:r w:rsidRPr="00DC1AA7">
        <w:rPr>
          <w:rFonts w:ascii="仿宋_GB2312" w:hAnsi="华文仿宋"/>
          <w:sz w:val="28"/>
          <w:szCs w:val="28"/>
        </w:rPr>
        <w:t>5</w:t>
      </w:r>
      <w:r w:rsidRPr="00DC1AA7">
        <w:rPr>
          <w:rFonts w:ascii="仿宋_GB2312" w:hAnsi="华文仿宋" w:hint="eastAsia"/>
          <w:sz w:val="28"/>
          <w:szCs w:val="28"/>
        </w:rPr>
        <w:t>次以上。</w:t>
      </w:r>
    </w:p>
    <w:p w:rsidR="000C26F6" w:rsidRDefault="0003328C" w:rsidP="000C26F6">
      <w:pPr>
        <w:adjustRightInd w:val="0"/>
        <w:snapToGrid w:val="0"/>
        <w:spacing w:line="420" w:lineRule="exact"/>
        <w:ind w:firstLineChars="200" w:firstLine="560"/>
        <w:jc w:val="left"/>
        <w:rPr>
          <w:rFonts w:ascii="仿宋_GB2312" w:hAnsi="华文仿宋"/>
          <w:sz w:val="28"/>
          <w:szCs w:val="28"/>
        </w:rPr>
        <w:sectPr w:rsidR="000C26F6" w:rsidSect="00CD0C49">
          <w:pgSz w:w="11907" w:h="16840" w:code="9"/>
          <w:pgMar w:top="1418" w:right="1134" w:bottom="1418" w:left="1134" w:header="851" w:footer="851" w:gutter="0"/>
          <w:cols w:space="425"/>
          <w:docGrid w:linePitch="442" w:charSpace="-6554"/>
        </w:sectPr>
      </w:pPr>
      <w:r w:rsidRPr="00DC1AA7">
        <w:rPr>
          <w:rFonts w:ascii="仿宋_GB2312" w:hAnsi="华文仿宋" w:hint="eastAsia"/>
          <w:sz w:val="28"/>
          <w:szCs w:val="28"/>
        </w:rPr>
        <w:t>（三）个人独立完成或作为第一作者撰写的论文，获中国新闻论文奖一、二等奖</w:t>
      </w:r>
      <w:r w:rsidRPr="00DC1AA7">
        <w:rPr>
          <w:rFonts w:ascii="仿宋_GB2312" w:hAnsi="华文仿宋"/>
          <w:sz w:val="28"/>
          <w:szCs w:val="28"/>
        </w:rPr>
        <w:t>1</w:t>
      </w:r>
      <w:r w:rsidRPr="00DC1AA7">
        <w:rPr>
          <w:rFonts w:ascii="仿宋_GB2312" w:hAnsi="华文仿宋" w:hint="eastAsia"/>
          <w:sz w:val="28"/>
          <w:szCs w:val="28"/>
        </w:rPr>
        <w:t>次以上；或者获山东新闻奖新闻论文奖一、二等奖</w:t>
      </w:r>
      <w:r w:rsidRPr="00DC1AA7">
        <w:rPr>
          <w:rFonts w:ascii="仿宋_GB2312" w:hAnsi="华文仿宋"/>
          <w:sz w:val="28"/>
          <w:szCs w:val="28"/>
        </w:rPr>
        <w:t>2</w:t>
      </w:r>
      <w:r w:rsidRPr="00DC1AA7">
        <w:rPr>
          <w:rFonts w:ascii="仿宋_GB2312" w:hAnsi="华文仿宋" w:hint="eastAsia"/>
          <w:sz w:val="28"/>
          <w:szCs w:val="28"/>
        </w:rPr>
        <w:t>次以上；或者在省级以上业务部门主办具有国内统一刊号公开发行的专业报刊上，发表新闻专业有较高学术价值的论文</w:t>
      </w:r>
      <w:r w:rsidRPr="00DC1AA7">
        <w:rPr>
          <w:rFonts w:ascii="仿宋_GB2312" w:hAnsi="华文仿宋"/>
          <w:sz w:val="28"/>
          <w:szCs w:val="28"/>
        </w:rPr>
        <w:t>3</w:t>
      </w:r>
      <w:r w:rsidRPr="00DC1AA7">
        <w:rPr>
          <w:rFonts w:ascii="仿宋_GB2312" w:hAnsi="华文仿宋" w:hint="eastAsia"/>
          <w:sz w:val="28"/>
          <w:szCs w:val="28"/>
        </w:rPr>
        <w:t>篇以上（每篇</w:t>
      </w:r>
      <w:r w:rsidRPr="00DC1AA7">
        <w:rPr>
          <w:rFonts w:ascii="仿宋_GB2312" w:hAnsi="华文仿宋"/>
          <w:sz w:val="28"/>
          <w:szCs w:val="28"/>
        </w:rPr>
        <w:t>3000</w:t>
      </w:r>
      <w:r w:rsidRPr="00DC1AA7">
        <w:rPr>
          <w:rFonts w:ascii="仿宋_GB2312" w:hAnsi="华文仿宋" w:hint="eastAsia"/>
          <w:sz w:val="28"/>
          <w:szCs w:val="28"/>
        </w:rPr>
        <w:t>字以上）。或者公开出版由本人撰写的新闻专业有较高学术价值的</w:t>
      </w:r>
      <w:r w:rsidRPr="00DC1AA7">
        <w:rPr>
          <w:rFonts w:ascii="仿宋_GB2312" w:hAnsi="华文仿宋"/>
          <w:sz w:val="28"/>
          <w:szCs w:val="28"/>
        </w:rPr>
        <w:t>1</w:t>
      </w:r>
      <w:r w:rsidRPr="00DC1AA7">
        <w:rPr>
          <w:rFonts w:ascii="仿宋_GB2312" w:hAnsi="华文仿宋" w:hint="eastAsia"/>
          <w:sz w:val="28"/>
          <w:szCs w:val="28"/>
        </w:rPr>
        <w:t>部以上专著或译著，受到新闻界的较高评价。</w:t>
      </w:r>
    </w:p>
    <w:p w:rsidR="0003328C" w:rsidRPr="00DC1AA7"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13</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山东省高级专业技术职务任职资格</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破格申报指导条件（试行）</w:t>
      </w:r>
    </w:p>
    <w:p w:rsidR="000C26F6" w:rsidRDefault="000C26F6" w:rsidP="00DC1AA7">
      <w:pPr>
        <w:adjustRightInd w:val="0"/>
        <w:snapToGrid w:val="0"/>
        <w:spacing w:line="420" w:lineRule="exact"/>
        <w:ind w:firstLineChars="200" w:firstLine="560"/>
        <w:jc w:val="left"/>
        <w:rPr>
          <w:rFonts w:ascii="仿宋_GB2312" w:hAnsi="华文仿宋"/>
          <w:sz w:val="28"/>
          <w:szCs w:val="28"/>
        </w:rPr>
      </w:pP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为贯彻落实科学的人才观，不拘一格选拔人才，引导专业技术人员刻苦攻关，勇于创新，为经济和社会发展多做贡献，在职称评审中，对不具备规定学历或任职资历，但确有真才实学，任现职以来业绩显著、贡献突出的专业技术人员，允许破格申报高级专业技术职务任职资格。破格申报需同时具备下列条件：</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一、基本条件</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（一）符合专业技术职务试行条例规定的政治条件，任现职以来，各年度考核均为合格（或称职）以上，其中至少有两年度考核为优秀。</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（二）一般需任下一级专业技术职务满三年以上。</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（三）取得符合规定的外语（</w:t>
      </w:r>
      <w:r w:rsidRPr="00DC1AA7">
        <w:rPr>
          <w:rFonts w:ascii="仿宋_GB2312" w:hAnsi="华文仿宋"/>
          <w:sz w:val="28"/>
          <w:szCs w:val="28"/>
        </w:rPr>
        <w:t>60</w:t>
      </w:r>
      <w:r w:rsidRPr="00DC1AA7">
        <w:rPr>
          <w:rFonts w:ascii="仿宋_GB2312" w:hAnsi="华文仿宋" w:hint="eastAsia"/>
          <w:sz w:val="28"/>
          <w:szCs w:val="28"/>
        </w:rPr>
        <w:t>分以上）、计算机考试成绩（取得合格证）。</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二、破格申报正高级专业技术职务任职资格业务条件</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具备下列（一）、（三）或（二）、（三）条件（同一获奖项目、获奖论文或著作按一项计算）的副高级专业技术职务人员可破格申报正高级专业技术职务任职资格：</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承担国家级项目（课题），并已经省级以上业务主管部门组织同行专家鉴定，其成果具有国内先进水平；或者已经省级以上业务主管部门组织同行专家鉴定，在管理、应用技术推广（包括专利成果推广应用）中取得显著的经济效益或社会效益，或其教学、科研成果在全省推广。</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二）获国家科学技术奖的主要完成人；或者获省、部级科学技术二等奖以上及相当奖励项目的主要完成人；或者获省社会科学成果二等奖以上的主要完成人；或者获两项以上国家专利（至少有一项发明专利），并在实践中推广应用。</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（三）在中央和国家机关各部委主办具有国内统一刊号公开发行的专业报刊上发表本专业有较高学术价值的论文三篇以上（独立完成或第一作者，每篇</w:t>
      </w:r>
      <w:r w:rsidRPr="00DC1AA7">
        <w:rPr>
          <w:rFonts w:ascii="仿宋_GB2312" w:hAnsi="华文仿宋"/>
          <w:sz w:val="28"/>
          <w:szCs w:val="28"/>
        </w:rPr>
        <w:t>3000</w:t>
      </w:r>
      <w:r w:rsidRPr="00DC1AA7">
        <w:rPr>
          <w:rFonts w:ascii="仿宋_GB2312" w:hAnsi="华文仿宋" w:hint="eastAsia"/>
          <w:sz w:val="28"/>
          <w:szCs w:val="28"/>
        </w:rPr>
        <w:t>字以上）；或者公开出版由本人撰写的本专业有较高学术价值的两部以上专著或译著；或者从事文化艺术、文学创作工作，在省级以上专业报刊、出版社发表、出版了</w:t>
      </w:r>
      <w:r w:rsidRPr="00DC1AA7">
        <w:rPr>
          <w:rFonts w:ascii="仿宋_GB2312" w:hAnsi="华文仿宋"/>
          <w:sz w:val="28"/>
          <w:szCs w:val="28"/>
        </w:rPr>
        <w:t>80</w:t>
      </w:r>
      <w:r w:rsidRPr="00DC1AA7">
        <w:rPr>
          <w:rFonts w:ascii="仿宋_GB2312" w:hAnsi="华文仿宋" w:hint="eastAsia"/>
          <w:sz w:val="28"/>
          <w:szCs w:val="28"/>
        </w:rPr>
        <w:t>万字以上的文学作品，且作品在国内有重大影响，受到文学艺</w:t>
      </w:r>
      <w:r w:rsidRPr="00DC1AA7">
        <w:rPr>
          <w:rFonts w:ascii="仿宋_GB2312" w:hAnsi="华文仿宋" w:hint="eastAsia"/>
          <w:sz w:val="28"/>
          <w:szCs w:val="28"/>
        </w:rPr>
        <w:lastRenderedPageBreak/>
        <w:t>术界的高度评价。</w:t>
      </w:r>
    </w:p>
    <w:p w:rsidR="0003328C" w:rsidRPr="00DC1AA7" w:rsidRDefault="0003328C" w:rsidP="00DC1AA7">
      <w:pPr>
        <w:adjustRightInd w:val="0"/>
        <w:snapToGrid w:val="0"/>
        <w:spacing w:line="420" w:lineRule="exact"/>
        <w:ind w:firstLineChars="200" w:firstLine="560"/>
        <w:jc w:val="left"/>
        <w:rPr>
          <w:rFonts w:ascii="黑体" w:eastAsia="黑体" w:cs="仿宋_GB2312"/>
          <w:color w:val="000000"/>
          <w:kern w:val="0"/>
          <w:sz w:val="28"/>
          <w:szCs w:val="28"/>
        </w:rPr>
      </w:pPr>
      <w:r w:rsidRPr="00DC1AA7">
        <w:rPr>
          <w:rFonts w:ascii="黑体" w:eastAsia="黑体" w:cs="仿宋_GB2312" w:hint="eastAsia"/>
          <w:color w:val="000000"/>
          <w:kern w:val="0"/>
          <w:sz w:val="28"/>
          <w:szCs w:val="28"/>
        </w:rPr>
        <w:t>三、破格申报副高级专业技术职务任职资格业务条件</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具备下列（一）、（三）或（二）、（三）条件（同一获奖项目、获奖论文或著作按一项计算）的中级专业技术职务人员可破格申报副高级专业技术职务任职资格，其中获得设区的市政府或省级以上政府人事部门与业务主管部门联合表彰的，符合下列条件之一的也可破格申报。</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一）承担省级项目（课题），并已经省级业务主管部门组织同行专家鉴定，其成果具有省内先进水平；或者已经省级业务主管部门组织同行专家鉴定，在管理、应用技术推广（包括专利成果推广应用）中取得较好的经济效益或社会效益，或其教学、科研成果在全省或设区的市范围内推广。</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二）获省、部级科学技术三等奖以上及相当奖励项目的主要完成人；或者获省社会科学成果三等奖以上的主要完成人；或者教学、科研成果获省政府业务主管部门或设区的市政府组织评审的二等奖（或三等奖两项）以上的主要完成人；或者获两项以上国家专利，其中至少一项在实践中推广应用。</w:t>
      </w:r>
    </w:p>
    <w:p w:rsidR="0003328C" w:rsidRPr="00DC1AA7" w:rsidRDefault="0003328C" w:rsidP="00DC1AA7">
      <w:pPr>
        <w:adjustRightInd w:val="0"/>
        <w:snapToGrid w:val="0"/>
        <w:spacing w:line="420" w:lineRule="exact"/>
        <w:ind w:firstLineChars="200" w:firstLine="560"/>
        <w:jc w:val="left"/>
        <w:rPr>
          <w:rFonts w:ascii="仿宋_GB2312" w:hAnsi="华文仿宋"/>
          <w:sz w:val="28"/>
          <w:szCs w:val="28"/>
        </w:rPr>
      </w:pPr>
      <w:r w:rsidRPr="00DC1AA7">
        <w:rPr>
          <w:rFonts w:ascii="仿宋_GB2312" w:hAnsi="华文仿宋" w:hint="eastAsia"/>
          <w:sz w:val="28"/>
          <w:szCs w:val="28"/>
        </w:rPr>
        <w:t>（三）在省级以上业务部门主办具有国内统一刊号公开发行的专业报刊上发表本专业有较高学术价值的论文三篇以上（独立完成或第一作者，</w:t>
      </w:r>
      <w:r w:rsidRPr="00DC1AA7">
        <w:rPr>
          <w:rFonts w:ascii="仿宋_GB2312" w:hAnsi="华文仿宋"/>
          <w:sz w:val="28"/>
          <w:szCs w:val="28"/>
        </w:rPr>
        <w:t>3000</w:t>
      </w:r>
      <w:r w:rsidRPr="00DC1AA7">
        <w:rPr>
          <w:rFonts w:ascii="仿宋_GB2312" w:hAnsi="华文仿宋" w:hint="eastAsia"/>
          <w:sz w:val="28"/>
          <w:szCs w:val="28"/>
        </w:rPr>
        <w:t>字以上）；或者公开出版由本人撰写的本专业有较高学术价值的一部以上专著或译著；或者主持编写大型系列国家或部颁标准及规范；或者主持编写在省以上范围通用的教材（理工、农林、医学、体育类教材本人撰写部分不少于</w:t>
      </w:r>
      <w:r w:rsidRPr="00DC1AA7">
        <w:rPr>
          <w:rFonts w:ascii="仿宋_GB2312" w:hAnsi="华文仿宋"/>
          <w:sz w:val="28"/>
          <w:szCs w:val="28"/>
        </w:rPr>
        <w:t>15</w:t>
      </w:r>
      <w:r w:rsidRPr="00DC1AA7">
        <w:rPr>
          <w:rFonts w:ascii="仿宋_GB2312" w:hAnsi="华文仿宋" w:hint="eastAsia"/>
          <w:sz w:val="28"/>
          <w:szCs w:val="28"/>
        </w:rPr>
        <w:t>万字，文史、财经、政法、管理、艺术类教材本人撰写部分不少于</w:t>
      </w:r>
      <w:r w:rsidRPr="00DC1AA7">
        <w:rPr>
          <w:rFonts w:ascii="仿宋_GB2312" w:hAnsi="华文仿宋"/>
          <w:sz w:val="28"/>
          <w:szCs w:val="28"/>
        </w:rPr>
        <w:t>20</w:t>
      </w:r>
      <w:r w:rsidRPr="00DC1AA7">
        <w:rPr>
          <w:rFonts w:ascii="仿宋_GB2312" w:hAnsi="华文仿宋" w:hint="eastAsia"/>
          <w:sz w:val="28"/>
          <w:szCs w:val="28"/>
        </w:rPr>
        <w:t>万字）；或者从事文化艺术、文学创作工作，在省级以上专业报刊、出版社发表、出版了</w:t>
      </w:r>
      <w:r w:rsidRPr="00DC1AA7">
        <w:rPr>
          <w:rFonts w:ascii="仿宋_GB2312" w:hAnsi="华文仿宋"/>
          <w:sz w:val="28"/>
          <w:szCs w:val="28"/>
        </w:rPr>
        <w:t>50</w:t>
      </w:r>
      <w:r w:rsidRPr="00DC1AA7">
        <w:rPr>
          <w:rFonts w:ascii="仿宋_GB2312" w:hAnsi="华文仿宋" w:hint="eastAsia"/>
          <w:sz w:val="28"/>
          <w:szCs w:val="28"/>
        </w:rPr>
        <w:t>万字以上的文学作品，且作品在省内有重大影响，受到文学艺术界的较高评价。</w:t>
      </w: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1474AD" w:rsidRDefault="001474AD" w:rsidP="00F70A33">
      <w:pPr>
        <w:autoSpaceDE w:val="0"/>
        <w:autoSpaceDN w:val="0"/>
        <w:adjustRightInd w:val="0"/>
        <w:snapToGrid w:val="0"/>
        <w:spacing w:line="524" w:lineRule="exact"/>
        <w:jc w:val="left"/>
        <w:rPr>
          <w:rFonts w:ascii="黑体" w:eastAsia="黑体" w:cs="仿宋_GB2312"/>
          <w:color w:val="000000"/>
          <w:kern w:val="0"/>
          <w:sz w:val="30"/>
          <w:szCs w:val="30"/>
        </w:rPr>
      </w:pPr>
    </w:p>
    <w:p w:rsidR="0003328C" w:rsidRPr="00DC1AA7"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附件14</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申报材料公示要求</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621"/>
        <w:gridCol w:w="3388"/>
        <w:gridCol w:w="850"/>
        <w:gridCol w:w="2485"/>
        <w:gridCol w:w="1086"/>
      </w:tblGrid>
      <w:tr w:rsidR="0003328C" w:rsidRPr="00614E02" w:rsidTr="00F70A33">
        <w:trPr>
          <w:trHeight w:val="544"/>
          <w:jc w:val="center"/>
        </w:trPr>
        <w:tc>
          <w:tcPr>
            <w:tcW w:w="612" w:type="dxa"/>
            <w:vAlign w:val="center"/>
          </w:tcPr>
          <w:p w:rsidR="0003328C" w:rsidRPr="00614E02" w:rsidRDefault="0003328C" w:rsidP="00F70A33">
            <w:pPr>
              <w:autoSpaceDE w:val="0"/>
              <w:autoSpaceDN w:val="0"/>
              <w:adjustRightInd w:val="0"/>
              <w:snapToGrid w:val="0"/>
              <w:spacing w:line="400" w:lineRule="exact"/>
              <w:jc w:val="center"/>
              <w:rPr>
                <w:rFonts w:ascii="仿宋_GB2312" w:cs="仿宋_GB2312"/>
                <w:b/>
                <w:color w:val="000000"/>
                <w:kern w:val="0"/>
                <w:sz w:val="28"/>
                <w:szCs w:val="28"/>
              </w:rPr>
            </w:pPr>
            <w:r>
              <w:rPr>
                <w:rFonts w:ascii="仿宋_GB2312" w:cs="仿宋_GB2312" w:hint="eastAsia"/>
                <w:b/>
                <w:color w:val="000000"/>
                <w:kern w:val="0"/>
                <w:sz w:val="28"/>
                <w:szCs w:val="28"/>
              </w:rPr>
              <w:t>系列</w:t>
            </w:r>
          </w:p>
        </w:tc>
        <w:tc>
          <w:tcPr>
            <w:tcW w:w="4009" w:type="dxa"/>
            <w:gridSpan w:val="2"/>
            <w:vAlign w:val="center"/>
          </w:tcPr>
          <w:p w:rsidR="0003328C" w:rsidRPr="00614E02" w:rsidRDefault="0003328C" w:rsidP="00F70A33">
            <w:pPr>
              <w:autoSpaceDE w:val="0"/>
              <w:autoSpaceDN w:val="0"/>
              <w:adjustRightInd w:val="0"/>
              <w:snapToGrid w:val="0"/>
              <w:spacing w:line="400" w:lineRule="exact"/>
              <w:jc w:val="center"/>
              <w:rPr>
                <w:rFonts w:ascii="仿宋_GB2312" w:cs="仿宋_GB2312"/>
                <w:b/>
                <w:color w:val="000000"/>
                <w:kern w:val="0"/>
                <w:sz w:val="28"/>
                <w:szCs w:val="28"/>
              </w:rPr>
            </w:pPr>
            <w:r w:rsidRPr="00614E02">
              <w:rPr>
                <w:rFonts w:ascii="仿宋_GB2312" w:cs="仿宋_GB2312" w:hint="eastAsia"/>
                <w:b/>
                <w:color w:val="000000"/>
                <w:kern w:val="0"/>
                <w:sz w:val="28"/>
                <w:szCs w:val="28"/>
              </w:rPr>
              <w:t>公示类别</w:t>
            </w:r>
          </w:p>
        </w:tc>
        <w:tc>
          <w:tcPr>
            <w:tcW w:w="850" w:type="dxa"/>
            <w:vAlign w:val="center"/>
          </w:tcPr>
          <w:p w:rsidR="0003328C" w:rsidRDefault="0003328C" w:rsidP="00F70A33">
            <w:pPr>
              <w:autoSpaceDE w:val="0"/>
              <w:autoSpaceDN w:val="0"/>
              <w:adjustRightInd w:val="0"/>
              <w:snapToGrid w:val="0"/>
              <w:spacing w:line="400" w:lineRule="exact"/>
              <w:jc w:val="center"/>
              <w:rPr>
                <w:rFonts w:ascii="仿宋_GB2312" w:cs="仿宋_GB2312"/>
                <w:b/>
                <w:color w:val="000000"/>
                <w:kern w:val="0"/>
                <w:sz w:val="28"/>
                <w:szCs w:val="28"/>
              </w:rPr>
            </w:pPr>
            <w:r w:rsidRPr="00614E02">
              <w:rPr>
                <w:rFonts w:ascii="仿宋_GB2312" w:cs="仿宋_GB2312" w:hint="eastAsia"/>
                <w:b/>
                <w:color w:val="000000"/>
                <w:kern w:val="0"/>
                <w:sz w:val="28"/>
                <w:szCs w:val="28"/>
              </w:rPr>
              <w:t>公示</w:t>
            </w:r>
          </w:p>
          <w:p w:rsidR="0003328C" w:rsidRPr="00614E02" w:rsidRDefault="0003328C" w:rsidP="00F70A33">
            <w:pPr>
              <w:autoSpaceDE w:val="0"/>
              <w:autoSpaceDN w:val="0"/>
              <w:adjustRightInd w:val="0"/>
              <w:snapToGrid w:val="0"/>
              <w:spacing w:line="400" w:lineRule="exact"/>
              <w:jc w:val="center"/>
              <w:rPr>
                <w:rFonts w:ascii="仿宋_GB2312" w:cs="仿宋_GB2312"/>
                <w:b/>
                <w:color w:val="000000"/>
                <w:kern w:val="0"/>
                <w:sz w:val="28"/>
                <w:szCs w:val="28"/>
              </w:rPr>
            </w:pPr>
            <w:r w:rsidRPr="00614E02">
              <w:rPr>
                <w:rFonts w:ascii="仿宋_GB2312" w:cs="仿宋_GB2312" w:hint="eastAsia"/>
                <w:b/>
                <w:color w:val="000000"/>
                <w:kern w:val="0"/>
                <w:sz w:val="28"/>
                <w:szCs w:val="28"/>
              </w:rPr>
              <w:t>时间</w:t>
            </w:r>
          </w:p>
        </w:tc>
        <w:tc>
          <w:tcPr>
            <w:tcW w:w="2485" w:type="dxa"/>
            <w:vAlign w:val="center"/>
          </w:tcPr>
          <w:p w:rsidR="0003328C" w:rsidRPr="00614E02" w:rsidRDefault="0003328C" w:rsidP="00F70A33">
            <w:pPr>
              <w:autoSpaceDE w:val="0"/>
              <w:autoSpaceDN w:val="0"/>
              <w:adjustRightInd w:val="0"/>
              <w:snapToGrid w:val="0"/>
              <w:spacing w:line="400" w:lineRule="exact"/>
              <w:jc w:val="center"/>
              <w:rPr>
                <w:rFonts w:ascii="仿宋_GB2312" w:cs="仿宋_GB2312"/>
                <w:b/>
                <w:color w:val="000000"/>
                <w:kern w:val="0"/>
                <w:sz w:val="28"/>
                <w:szCs w:val="28"/>
              </w:rPr>
            </w:pPr>
            <w:r w:rsidRPr="00614E02">
              <w:rPr>
                <w:rFonts w:ascii="仿宋_GB2312" w:cs="仿宋_GB2312" w:hint="eastAsia"/>
                <w:b/>
                <w:color w:val="000000"/>
                <w:kern w:val="0"/>
                <w:sz w:val="28"/>
                <w:szCs w:val="28"/>
              </w:rPr>
              <w:t>公示材料内容</w:t>
            </w:r>
          </w:p>
        </w:tc>
        <w:tc>
          <w:tcPr>
            <w:tcW w:w="1086" w:type="dxa"/>
            <w:vAlign w:val="center"/>
          </w:tcPr>
          <w:p w:rsidR="0003328C" w:rsidRDefault="0003328C" w:rsidP="00F70A33">
            <w:pPr>
              <w:autoSpaceDE w:val="0"/>
              <w:autoSpaceDN w:val="0"/>
              <w:adjustRightInd w:val="0"/>
              <w:snapToGrid w:val="0"/>
              <w:spacing w:line="400" w:lineRule="exact"/>
              <w:jc w:val="center"/>
              <w:rPr>
                <w:rFonts w:ascii="仿宋_GB2312" w:cs="仿宋_GB2312"/>
                <w:b/>
                <w:color w:val="000000"/>
                <w:kern w:val="0"/>
                <w:sz w:val="28"/>
                <w:szCs w:val="28"/>
              </w:rPr>
            </w:pPr>
            <w:r>
              <w:rPr>
                <w:rFonts w:ascii="仿宋_GB2312" w:cs="仿宋_GB2312" w:hint="eastAsia"/>
                <w:b/>
                <w:color w:val="000000"/>
                <w:kern w:val="0"/>
                <w:sz w:val="28"/>
                <w:szCs w:val="28"/>
              </w:rPr>
              <w:t>公示</w:t>
            </w:r>
          </w:p>
          <w:p w:rsidR="0003328C" w:rsidRPr="00614E02" w:rsidRDefault="0003328C" w:rsidP="00F70A33">
            <w:pPr>
              <w:autoSpaceDE w:val="0"/>
              <w:autoSpaceDN w:val="0"/>
              <w:adjustRightInd w:val="0"/>
              <w:snapToGrid w:val="0"/>
              <w:spacing w:line="400" w:lineRule="exact"/>
              <w:jc w:val="center"/>
              <w:rPr>
                <w:rFonts w:ascii="仿宋_GB2312" w:cs="仿宋_GB2312"/>
                <w:b/>
                <w:color w:val="000000"/>
                <w:kern w:val="0"/>
                <w:sz w:val="28"/>
                <w:szCs w:val="28"/>
              </w:rPr>
            </w:pPr>
            <w:r>
              <w:rPr>
                <w:rFonts w:ascii="仿宋_GB2312" w:cs="仿宋_GB2312" w:hint="eastAsia"/>
                <w:b/>
                <w:color w:val="000000"/>
                <w:kern w:val="0"/>
                <w:sz w:val="28"/>
                <w:szCs w:val="28"/>
              </w:rPr>
              <w:t>形式</w:t>
            </w:r>
          </w:p>
        </w:tc>
      </w:tr>
      <w:tr w:rsidR="0003328C" w:rsidRPr="00984688" w:rsidTr="00F70A33">
        <w:trPr>
          <w:trHeight w:val="731"/>
          <w:jc w:val="center"/>
        </w:trPr>
        <w:tc>
          <w:tcPr>
            <w:tcW w:w="612" w:type="dxa"/>
            <w:vMerge w:val="restart"/>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高教系列</w:t>
            </w:r>
          </w:p>
        </w:tc>
        <w:tc>
          <w:tcPr>
            <w:tcW w:w="621" w:type="dxa"/>
            <w:vMerge w:val="restart"/>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单位公示</w:t>
            </w:r>
          </w:p>
        </w:tc>
        <w:tc>
          <w:tcPr>
            <w:tcW w:w="3388"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各推荐组推荐前公示</w:t>
            </w:r>
          </w:p>
        </w:tc>
        <w:tc>
          <w:tcPr>
            <w:tcW w:w="850"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2天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sidRPr="00984688">
              <w:rPr>
                <w:rFonts w:ascii="仿宋_GB2312" w:cs="仿宋_GB2312" w:hint="eastAsia"/>
                <w:color w:val="000000"/>
                <w:sz w:val="24"/>
                <w:szCs w:val="24"/>
              </w:rPr>
              <w:t>《</w:t>
            </w:r>
            <w:r>
              <w:rPr>
                <w:rFonts w:ascii="仿宋_GB2312" w:cs="仿宋_GB2312" w:hint="eastAsia"/>
                <w:color w:val="000000"/>
                <w:sz w:val="24"/>
                <w:szCs w:val="24"/>
              </w:rPr>
              <w:t>符合申报条件</w:t>
            </w:r>
            <w:r w:rsidRPr="00984688">
              <w:rPr>
                <w:rFonts w:ascii="仿宋_GB2312" w:cs="仿宋_GB2312" w:hint="eastAsia"/>
                <w:color w:val="000000"/>
                <w:sz w:val="24"/>
                <w:szCs w:val="24"/>
              </w:rPr>
              <w:t>申报人员名单》、申报人《××岗位竞聘一览表》及</w:t>
            </w:r>
            <w:r>
              <w:rPr>
                <w:rFonts w:ascii="仿宋_GB2312" w:cs="仿宋_GB2312" w:hint="eastAsia"/>
                <w:color w:val="000000"/>
                <w:sz w:val="24"/>
                <w:szCs w:val="24"/>
              </w:rPr>
              <w:t>相关支撑材料</w:t>
            </w:r>
          </w:p>
        </w:tc>
        <w:tc>
          <w:tcPr>
            <w:tcW w:w="1086" w:type="dxa"/>
            <w:vMerge w:val="restart"/>
            <w:vAlign w:val="center"/>
          </w:tcPr>
          <w:p w:rsidR="0003328C" w:rsidRPr="00B821B7" w:rsidRDefault="0003328C" w:rsidP="00F70A33">
            <w:pPr>
              <w:autoSpaceDE w:val="0"/>
              <w:autoSpaceDN w:val="0"/>
              <w:adjustRightInd w:val="0"/>
              <w:snapToGrid w:val="0"/>
              <w:spacing w:line="300" w:lineRule="exact"/>
              <w:jc w:val="left"/>
              <w:rPr>
                <w:rFonts w:ascii="仿宋_GB2312" w:cs="仿宋_GB2312"/>
                <w:color w:val="000000"/>
                <w:sz w:val="24"/>
                <w:szCs w:val="24"/>
              </w:rPr>
            </w:pPr>
            <w:r>
              <w:rPr>
                <w:rFonts w:ascii="仿宋_GB2312" w:cs="仿宋_GB2312" w:hint="eastAsia"/>
                <w:color w:val="000000"/>
                <w:sz w:val="24"/>
                <w:szCs w:val="24"/>
              </w:rPr>
              <w:t>单位、学校在公示期间，相关表格分别在推荐单位网站和学校内网进行网上公示，支撑材料同时进行现场公示</w:t>
            </w:r>
          </w:p>
        </w:tc>
      </w:tr>
      <w:tr w:rsidR="0003328C" w:rsidRPr="00984688" w:rsidTr="00F70A33">
        <w:trPr>
          <w:trHeight w:val="731"/>
          <w:jc w:val="center"/>
        </w:trPr>
        <w:tc>
          <w:tcPr>
            <w:tcW w:w="612"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621"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3388"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讲师、助教聘任委员会、高级岗位专家评议会后公示</w:t>
            </w:r>
          </w:p>
        </w:tc>
        <w:tc>
          <w:tcPr>
            <w:tcW w:w="850"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2天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Pr>
                <w:rFonts w:ascii="仿宋_GB2312" w:cs="仿宋_GB2312" w:hint="eastAsia"/>
                <w:color w:val="000000"/>
                <w:sz w:val="24"/>
                <w:szCs w:val="24"/>
              </w:rPr>
              <w:t>《聘任委员会或专家评议组通过人员名单》、通过人员</w:t>
            </w:r>
            <w:r w:rsidRPr="00984688">
              <w:rPr>
                <w:rFonts w:ascii="仿宋_GB2312" w:cs="仿宋_GB2312" w:hint="eastAsia"/>
                <w:color w:val="000000"/>
                <w:sz w:val="24"/>
                <w:szCs w:val="24"/>
              </w:rPr>
              <w:t>《××岗位竞聘一览表》及</w:t>
            </w:r>
            <w:r>
              <w:rPr>
                <w:rFonts w:ascii="仿宋_GB2312" w:cs="仿宋_GB2312" w:hint="eastAsia"/>
                <w:color w:val="000000"/>
                <w:sz w:val="24"/>
                <w:szCs w:val="24"/>
              </w:rPr>
              <w:t>相关支撑材料</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r w:rsidR="0003328C" w:rsidRPr="00984688" w:rsidTr="00F70A33">
        <w:trPr>
          <w:trHeight w:val="654"/>
          <w:jc w:val="center"/>
        </w:trPr>
        <w:tc>
          <w:tcPr>
            <w:tcW w:w="612"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621" w:type="dxa"/>
            <w:vMerge w:val="restart"/>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学</w:t>
            </w:r>
          </w:p>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校</w:t>
            </w:r>
          </w:p>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公</w:t>
            </w:r>
          </w:p>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示</w:t>
            </w:r>
          </w:p>
        </w:tc>
        <w:tc>
          <w:tcPr>
            <w:tcW w:w="3388"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高教系列高级</w:t>
            </w:r>
            <w:r w:rsidRPr="00984688">
              <w:rPr>
                <w:rFonts w:ascii="仿宋_GB2312" w:cs="仿宋_GB2312" w:hint="eastAsia"/>
                <w:color w:val="000000"/>
                <w:sz w:val="24"/>
                <w:szCs w:val="24"/>
              </w:rPr>
              <w:t>岗位聘任委员会</w:t>
            </w:r>
            <w:r>
              <w:rPr>
                <w:rFonts w:ascii="仿宋_GB2312" w:cs="仿宋_GB2312" w:hint="eastAsia"/>
                <w:color w:val="000000"/>
                <w:sz w:val="24"/>
                <w:szCs w:val="24"/>
              </w:rPr>
              <w:t>评议会</w:t>
            </w:r>
            <w:r w:rsidRPr="00984688">
              <w:rPr>
                <w:rFonts w:ascii="仿宋_GB2312" w:cs="仿宋_GB2312" w:hint="eastAsia"/>
                <w:color w:val="000000"/>
                <w:sz w:val="24"/>
                <w:szCs w:val="24"/>
              </w:rPr>
              <w:t>前公示</w:t>
            </w:r>
          </w:p>
        </w:tc>
        <w:tc>
          <w:tcPr>
            <w:tcW w:w="850"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2天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sidRPr="00984688">
              <w:rPr>
                <w:rFonts w:ascii="仿宋_GB2312" w:cs="仿宋_GB2312" w:hint="eastAsia"/>
                <w:color w:val="000000"/>
                <w:sz w:val="24"/>
                <w:szCs w:val="24"/>
              </w:rPr>
              <w:t>《</w:t>
            </w:r>
            <w:r>
              <w:rPr>
                <w:rFonts w:ascii="仿宋_GB2312" w:cs="仿宋_GB2312" w:hint="eastAsia"/>
                <w:color w:val="000000"/>
                <w:sz w:val="24"/>
                <w:szCs w:val="24"/>
              </w:rPr>
              <w:t>单位</w:t>
            </w:r>
            <w:r w:rsidRPr="00984688">
              <w:rPr>
                <w:rFonts w:ascii="仿宋_GB2312" w:cs="仿宋_GB2312" w:hint="eastAsia"/>
                <w:color w:val="000000"/>
                <w:sz w:val="24"/>
                <w:szCs w:val="24"/>
              </w:rPr>
              <w:t>推荐人员名单》、</w:t>
            </w:r>
            <w:r>
              <w:rPr>
                <w:rFonts w:ascii="仿宋_GB2312" w:cs="仿宋_GB2312" w:hint="eastAsia"/>
                <w:color w:val="000000"/>
                <w:sz w:val="24"/>
                <w:szCs w:val="24"/>
              </w:rPr>
              <w:t>推荐人选</w:t>
            </w:r>
            <w:r w:rsidRPr="00984688">
              <w:rPr>
                <w:rFonts w:ascii="仿宋_GB2312" w:cs="仿宋_GB2312" w:hint="eastAsia"/>
                <w:color w:val="000000"/>
                <w:sz w:val="24"/>
                <w:szCs w:val="24"/>
              </w:rPr>
              <w:t>《××岗位竞聘一览表》及</w:t>
            </w:r>
            <w:r>
              <w:rPr>
                <w:rFonts w:ascii="仿宋_GB2312" w:cs="仿宋_GB2312" w:hint="eastAsia"/>
                <w:color w:val="000000"/>
                <w:sz w:val="24"/>
                <w:szCs w:val="24"/>
              </w:rPr>
              <w:t>相关支撑材料</w:t>
            </w:r>
            <w:r w:rsidRPr="00984688">
              <w:rPr>
                <w:rFonts w:ascii="仿宋_GB2312" w:cs="仿宋_GB2312" w:hint="eastAsia"/>
                <w:color w:val="000000"/>
                <w:sz w:val="24"/>
                <w:szCs w:val="24"/>
              </w:rPr>
              <w:t>。</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r w:rsidR="0003328C" w:rsidRPr="00984688" w:rsidTr="00F70A33">
        <w:trPr>
          <w:trHeight w:val="856"/>
          <w:jc w:val="center"/>
        </w:trPr>
        <w:tc>
          <w:tcPr>
            <w:tcW w:w="612"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621"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3388"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高教系列高级</w:t>
            </w:r>
            <w:r w:rsidRPr="00984688">
              <w:rPr>
                <w:rFonts w:ascii="仿宋_GB2312" w:cs="仿宋_GB2312" w:hint="eastAsia"/>
                <w:color w:val="000000"/>
                <w:sz w:val="24"/>
                <w:szCs w:val="24"/>
              </w:rPr>
              <w:t>岗位聘任委员会</w:t>
            </w:r>
            <w:r>
              <w:rPr>
                <w:rFonts w:ascii="仿宋_GB2312" w:cs="仿宋_GB2312" w:hint="eastAsia"/>
                <w:color w:val="000000"/>
                <w:sz w:val="24"/>
                <w:szCs w:val="24"/>
              </w:rPr>
              <w:t>评议会</w:t>
            </w:r>
            <w:r w:rsidRPr="00984688">
              <w:rPr>
                <w:rFonts w:ascii="仿宋_GB2312" w:cs="仿宋_GB2312" w:hint="eastAsia"/>
                <w:color w:val="000000"/>
                <w:sz w:val="24"/>
                <w:szCs w:val="24"/>
              </w:rPr>
              <w:t>后公示</w:t>
            </w:r>
          </w:p>
        </w:tc>
        <w:tc>
          <w:tcPr>
            <w:tcW w:w="850" w:type="dxa"/>
            <w:vMerge w:val="restart"/>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5</w:t>
            </w:r>
            <w:r w:rsidRPr="00984688">
              <w:rPr>
                <w:rFonts w:ascii="仿宋_GB2312" w:cs="仿宋_GB2312" w:hint="eastAsia"/>
                <w:color w:val="000000"/>
                <w:sz w:val="24"/>
                <w:szCs w:val="24"/>
              </w:rPr>
              <w:t>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sidRPr="00984688">
              <w:rPr>
                <w:rFonts w:ascii="仿宋_GB2312" w:cs="仿宋_GB2312" w:hint="eastAsia"/>
                <w:color w:val="000000"/>
                <w:sz w:val="24"/>
                <w:szCs w:val="24"/>
              </w:rPr>
              <w:t>《聘任委员会通过人员名单》、通过人员《××岗位竞聘一览表》及</w:t>
            </w:r>
            <w:r>
              <w:rPr>
                <w:rFonts w:ascii="仿宋_GB2312" w:cs="仿宋_GB2312" w:hint="eastAsia"/>
                <w:color w:val="000000"/>
                <w:sz w:val="24"/>
                <w:szCs w:val="24"/>
              </w:rPr>
              <w:t>相关支撑材料</w:t>
            </w:r>
            <w:r w:rsidRPr="00984688">
              <w:rPr>
                <w:rFonts w:ascii="仿宋_GB2312" w:cs="仿宋_GB2312" w:hint="eastAsia"/>
                <w:color w:val="000000"/>
                <w:sz w:val="24"/>
                <w:szCs w:val="24"/>
              </w:rPr>
              <w:t>。</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r w:rsidR="0003328C" w:rsidRPr="00984688" w:rsidTr="00F70A33">
        <w:trPr>
          <w:trHeight w:val="856"/>
          <w:jc w:val="center"/>
        </w:trPr>
        <w:tc>
          <w:tcPr>
            <w:tcW w:w="612"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621"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3388" w:type="dxa"/>
            <w:vAlign w:val="center"/>
          </w:tcPr>
          <w:p w:rsidR="0003328C"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讲师、助教岗位聘任委员会通过人员全校统一公示</w:t>
            </w:r>
          </w:p>
        </w:tc>
        <w:tc>
          <w:tcPr>
            <w:tcW w:w="850" w:type="dxa"/>
            <w:vMerge/>
            <w:vAlign w:val="center"/>
          </w:tcPr>
          <w:p w:rsidR="0003328C"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sidRPr="00984688">
              <w:rPr>
                <w:rFonts w:ascii="仿宋_GB2312" w:cs="仿宋_GB2312" w:hint="eastAsia"/>
                <w:color w:val="000000"/>
                <w:sz w:val="24"/>
                <w:szCs w:val="24"/>
              </w:rPr>
              <w:t>《聘任委员会通过人员名单》、通过人员《××岗位竞聘一览表》</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r w:rsidR="0003328C" w:rsidRPr="00984688" w:rsidTr="00F70A33">
        <w:trPr>
          <w:trHeight w:val="856"/>
          <w:jc w:val="center"/>
        </w:trPr>
        <w:tc>
          <w:tcPr>
            <w:tcW w:w="612" w:type="dxa"/>
            <w:vMerge w:val="restart"/>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辅助系列</w:t>
            </w:r>
          </w:p>
        </w:tc>
        <w:tc>
          <w:tcPr>
            <w:tcW w:w="621" w:type="dxa"/>
            <w:vMerge w:val="restart"/>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单位公示</w:t>
            </w:r>
          </w:p>
        </w:tc>
        <w:tc>
          <w:tcPr>
            <w:tcW w:w="3388"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推荐组推荐前公示</w:t>
            </w:r>
          </w:p>
        </w:tc>
        <w:tc>
          <w:tcPr>
            <w:tcW w:w="850"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2天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sidRPr="00984688">
              <w:rPr>
                <w:rFonts w:ascii="仿宋_GB2312" w:cs="仿宋_GB2312" w:hint="eastAsia"/>
                <w:color w:val="000000"/>
                <w:sz w:val="24"/>
                <w:szCs w:val="24"/>
              </w:rPr>
              <w:t>《</w:t>
            </w:r>
            <w:r>
              <w:rPr>
                <w:rFonts w:ascii="仿宋_GB2312" w:cs="仿宋_GB2312" w:hint="eastAsia"/>
                <w:color w:val="000000"/>
                <w:sz w:val="24"/>
                <w:szCs w:val="24"/>
              </w:rPr>
              <w:t>符合申报条件</w:t>
            </w:r>
            <w:r w:rsidRPr="00984688">
              <w:rPr>
                <w:rFonts w:ascii="仿宋_GB2312" w:cs="仿宋_GB2312" w:hint="eastAsia"/>
                <w:color w:val="000000"/>
                <w:sz w:val="24"/>
                <w:szCs w:val="24"/>
              </w:rPr>
              <w:t>申报人员名单》、申报人《××岗位竞聘一览表》及</w:t>
            </w:r>
            <w:r>
              <w:rPr>
                <w:rFonts w:ascii="仿宋_GB2312" w:cs="仿宋_GB2312" w:hint="eastAsia"/>
                <w:color w:val="000000"/>
                <w:sz w:val="24"/>
                <w:szCs w:val="24"/>
              </w:rPr>
              <w:t>相关支撑材料</w:t>
            </w:r>
            <w:r w:rsidRPr="00984688">
              <w:rPr>
                <w:rFonts w:ascii="仿宋_GB2312" w:cs="仿宋_GB2312" w:hint="eastAsia"/>
                <w:color w:val="000000"/>
                <w:sz w:val="24"/>
                <w:szCs w:val="24"/>
              </w:rPr>
              <w:t>。</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r w:rsidR="0003328C" w:rsidRPr="00984688" w:rsidTr="00F70A33">
        <w:trPr>
          <w:trHeight w:val="856"/>
          <w:jc w:val="center"/>
        </w:trPr>
        <w:tc>
          <w:tcPr>
            <w:tcW w:w="612"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621"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3388"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推荐组推荐后公示</w:t>
            </w:r>
          </w:p>
        </w:tc>
        <w:tc>
          <w:tcPr>
            <w:tcW w:w="850"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2天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Pr>
                <w:rFonts w:ascii="仿宋_GB2312" w:cs="仿宋_GB2312" w:hint="eastAsia"/>
                <w:color w:val="000000"/>
                <w:sz w:val="24"/>
                <w:szCs w:val="24"/>
              </w:rPr>
              <w:t>《推荐通过人员名单》、通过人员</w:t>
            </w:r>
            <w:r w:rsidRPr="00984688">
              <w:rPr>
                <w:rFonts w:ascii="仿宋_GB2312" w:cs="仿宋_GB2312" w:hint="eastAsia"/>
                <w:color w:val="000000"/>
                <w:sz w:val="24"/>
                <w:szCs w:val="24"/>
              </w:rPr>
              <w:t>《××岗位竞聘一览表》及</w:t>
            </w:r>
            <w:r>
              <w:rPr>
                <w:rFonts w:ascii="仿宋_GB2312" w:cs="仿宋_GB2312" w:hint="eastAsia"/>
                <w:color w:val="000000"/>
                <w:sz w:val="24"/>
                <w:szCs w:val="24"/>
              </w:rPr>
              <w:t>相关支撑材料</w:t>
            </w:r>
            <w:r w:rsidRPr="00984688">
              <w:rPr>
                <w:rFonts w:ascii="仿宋_GB2312" w:cs="仿宋_GB2312" w:hint="eastAsia"/>
                <w:color w:val="000000"/>
                <w:sz w:val="24"/>
                <w:szCs w:val="24"/>
              </w:rPr>
              <w:t>。</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r w:rsidR="0003328C" w:rsidRPr="00D1747A" w:rsidTr="00F70A33">
        <w:trPr>
          <w:trHeight w:val="856"/>
          <w:jc w:val="center"/>
        </w:trPr>
        <w:tc>
          <w:tcPr>
            <w:tcW w:w="612"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621" w:type="dxa"/>
            <w:vMerge w:val="restart"/>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学</w:t>
            </w:r>
          </w:p>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校</w:t>
            </w:r>
          </w:p>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公</w:t>
            </w:r>
          </w:p>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示</w:t>
            </w:r>
          </w:p>
        </w:tc>
        <w:tc>
          <w:tcPr>
            <w:tcW w:w="3388" w:type="dxa"/>
            <w:vAlign w:val="center"/>
          </w:tcPr>
          <w:p w:rsidR="0003328C"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相应专家评议组评议会</w:t>
            </w:r>
            <w:r w:rsidRPr="00984688">
              <w:rPr>
                <w:rFonts w:ascii="仿宋_GB2312" w:cs="仿宋_GB2312" w:hint="eastAsia"/>
                <w:color w:val="000000"/>
                <w:sz w:val="24"/>
                <w:szCs w:val="24"/>
              </w:rPr>
              <w:t>前公示</w:t>
            </w:r>
          </w:p>
        </w:tc>
        <w:tc>
          <w:tcPr>
            <w:tcW w:w="850"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sidRPr="00984688">
              <w:rPr>
                <w:rFonts w:ascii="仿宋_GB2312" w:cs="仿宋_GB2312" w:hint="eastAsia"/>
                <w:color w:val="000000"/>
                <w:sz w:val="24"/>
                <w:szCs w:val="24"/>
              </w:rPr>
              <w:t>2天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sidRPr="00984688">
              <w:rPr>
                <w:rFonts w:ascii="仿宋_GB2312" w:cs="仿宋_GB2312" w:hint="eastAsia"/>
                <w:color w:val="000000"/>
                <w:sz w:val="24"/>
                <w:szCs w:val="24"/>
              </w:rPr>
              <w:t>《</w:t>
            </w:r>
            <w:r>
              <w:rPr>
                <w:rFonts w:ascii="仿宋_GB2312" w:cs="仿宋_GB2312" w:hint="eastAsia"/>
                <w:color w:val="000000"/>
                <w:sz w:val="24"/>
                <w:szCs w:val="24"/>
              </w:rPr>
              <w:t>单位</w:t>
            </w:r>
            <w:r w:rsidRPr="00984688">
              <w:rPr>
                <w:rFonts w:ascii="仿宋_GB2312" w:cs="仿宋_GB2312" w:hint="eastAsia"/>
                <w:color w:val="000000"/>
                <w:sz w:val="24"/>
                <w:szCs w:val="24"/>
              </w:rPr>
              <w:t>推荐人员名单》、</w:t>
            </w:r>
            <w:r>
              <w:rPr>
                <w:rFonts w:ascii="仿宋_GB2312" w:cs="仿宋_GB2312" w:hint="eastAsia"/>
                <w:color w:val="000000"/>
                <w:sz w:val="24"/>
                <w:szCs w:val="24"/>
              </w:rPr>
              <w:t>推荐人选</w:t>
            </w:r>
            <w:r w:rsidRPr="00984688">
              <w:rPr>
                <w:rFonts w:ascii="仿宋_GB2312" w:cs="仿宋_GB2312" w:hint="eastAsia"/>
                <w:color w:val="000000"/>
                <w:sz w:val="24"/>
                <w:szCs w:val="24"/>
              </w:rPr>
              <w:t>《××岗位竞聘一览表》及</w:t>
            </w:r>
            <w:r>
              <w:rPr>
                <w:rFonts w:ascii="仿宋_GB2312" w:cs="仿宋_GB2312" w:hint="eastAsia"/>
                <w:color w:val="000000"/>
                <w:sz w:val="24"/>
                <w:szCs w:val="24"/>
              </w:rPr>
              <w:t>相关支撑材料</w:t>
            </w:r>
            <w:r w:rsidRPr="00984688">
              <w:rPr>
                <w:rFonts w:ascii="仿宋_GB2312" w:cs="仿宋_GB2312" w:hint="eastAsia"/>
                <w:color w:val="000000"/>
                <w:sz w:val="24"/>
                <w:szCs w:val="24"/>
              </w:rPr>
              <w:t>。</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r w:rsidR="0003328C" w:rsidRPr="00D1747A" w:rsidTr="00F70A33">
        <w:trPr>
          <w:trHeight w:val="856"/>
          <w:jc w:val="center"/>
        </w:trPr>
        <w:tc>
          <w:tcPr>
            <w:tcW w:w="612"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621" w:type="dxa"/>
            <w:vMerge/>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p>
        </w:tc>
        <w:tc>
          <w:tcPr>
            <w:tcW w:w="3388" w:type="dxa"/>
            <w:vAlign w:val="center"/>
          </w:tcPr>
          <w:p w:rsidR="0003328C"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相应</w:t>
            </w:r>
            <w:r w:rsidRPr="00984688">
              <w:rPr>
                <w:rFonts w:ascii="仿宋_GB2312" w:cs="仿宋_GB2312" w:hint="eastAsia"/>
                <w:color w:val="000000"/>
                <w:sz w:val="24"/>
                <w:szCs w:val="24"/>
              </w:rPr>
              <w:t>聘任委员会</w:t>
            </w:r>
            <w:r>
              <w:rPr>
                <w:rFonts w:ascii="仿宋_GB2312" w:cs="仿宋_GB2312" w:hint="eastAsia"/>
                <w:color w:val="000000"/>
                <w:sz w:val="24"/>
                <w:szCs w:val="24"/>
              </w:rPr>
              <w:t>评议会</w:t>
            </w:r>
            <w:r w:rsidRPr="00984688">
              <w:rPr>
                <w:rFonts w:ascii="仿宋_GB2312" w:cs="仿宋_GB2312" w:hint="eastAsia"/>
                <w:color w:val="000000"/>
                <w:sz w:val="24"/>
                <w:szCs w:val="24"/>
              </w:rPr>
              <w:t>后公示</w:t>
            </w:r>
          </w:p>
        </w:tc>
        <w:tc>
          <w:tcPr>
            <w:tcW w:w="850" w:type="dxa"/>
            <w:vAlign w:val="center"/>
          </w:tcPr>
          <w:p w:rsidR="0003328C" w:rsidRPr="00984688" w:rsidRDefault="0003328C" w:rsidP="00F70A33">
            <w:pPr>
              <w:autoSpaceDE w:val="0"/>
              <w:autoSpaceDN w:val="0"/>
              <w:adjustRightInd w:val="0"/>
              <w:snapToGrid w:val="0"/>
              <w:spacing w:line="300" w:lineRule="exact"/>
              <w:jc w:val="center"/>
              <w:rPr>
                <w:rFonts w:ascii="仿宋_GB2312" w:cs="仿宋_GB2312"/>
                <w:color w:val="000000"/>
                <w:sz w:val="24"/>
                <w:szCs w:val="24"/>
              </w:rPr>
            </w:pPr>
            <w:r>
              <w:rPr>
                <w:rFonts w:ascii="仿宋_GB2312" w:cs="仿宋_GB2312" w:hint="eastAsia"/>
                <w:color w:val="000000"/>
                <w:sz w:val="24"/>
                <w:szCs w:val="24"/>
              </w:rPr>
              <w:t>5</w:t>
            </w:r>
            <w:r w:rsidRPr="00984688">
              <w:rPr>
                <w:rFonts w:ascii="仿宋_GB2312" w:cs="仿宋_GB2312" w:hint="eastAsia"/>
                <w:color w:val="000000"/>
                <w:sz w:val="24"/>
                <w:szCs w:val="24"/>
              </w:rPr>
              <w:t>天</w:t>
            </w:r>
          </w:p>
        </w:tc>
        <w:tc>
          <w:tcPr>
            <w:tcW w:w="2485" w:type="dxa"/>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r w:rsidRPr="00984688">
              <w:rPr>
                <w:rFonts w:ascii="仿宋_GB2312" w:cs="仿宋_GB2312" w:hint="eastAsia"/>
                <w:color w:val="000000"/>
                <w:sz w:val="24"/>
                <w:szCs w:val="24"/>
              </w:rPr>
              <w:t>《聘任委员会通过人员名单》、通过人员《××岗位竞聘一览表》及</w:t>
            </w:r>
            <w:r>
              <w:rPr>
                <w:rFonts w:ascii="仿宋_GB2312" w:cs="仿宋_GB2312" w:hint="eastAsia"/>
                <w:color w:val="000000"/>
                <w:sz w:val="24"/>
                <w:szCs w:val="24"/>
              </w:rPr>
              <w:t>相关支撑材料</w:t>
            </w:r>
            <w:r w:rsidRPr="00984688">
              <w:rPr>
                <w:rFonts w:ascii="仿宋_GB2312" w:cs="仿宋_GB2312" w:hint="eastAsia"/>
                <w:color w:val="000000"/>
                <w:sz w:val="24"/>
                <w:szCs w:val="24"/>
              </w:rPr>
              <w:t>。</w:t>
            </w:r>
          </w:p>
        </w:tc>
        <w:tc>
          <w:tcPr>
            <w:tcW w:w="1086" w:type="dxa"/>
            <w:vMerge/>
            <w:vAlign w:val="center"/>
          </w:tcPr>
          <w:p w:rsidR="0003328C" w:rsidRPr="00984688" w:rsidRDefault="0003328C" w:rsidP="00F70A33">
            <w:pPr>
              <w:autoSpaceDE w:val="0"/>
              <w:autoSpaceDN w:val="0"/>
              <w:adjustRightInd w:val="0"/>
              <w:snapToGrid w:val="0"/>
              <w:spacing w:line="300" w:lineRule="exact"/>
              <w:rPr>
                <w:rFonts w:ascii="仿宋_GB2312" w:cs="仿宋_GB2312"/>
                <w:color w:val="000000"/>
                <w:sz w:val="24"/>
                <w:szCs w:val="24"/>
              </w:rPr>
            </w:pPr>
          </w:p>
        </w:tc>
      </w:tr>
    </w:tbl>
    <w:p w:rsidR="000C26F6" w:rsidRDefault="000C26F6">
      <w:pPr>
        <w:rPr>
          <w:rFonts w:ascii="仿宋_GB2312" w:cs="仿宋_GB2312"/>
          <w:color w:val="000000"/>
          <w:sz w:val="24"/>
          <w:szCs w:val="24"/>
        </w:rPr>
      </w:pPr>
    </w:p>
    <w:p w:rsidR="0003328C" w:rsidRPr="00B64C70" w:rsidRDefault="0003328C" w:rsidP="00DC1AA7">
      <w:pPr>
        <w:ind w:firstLineChars="150" w:firstLine="360"/>
        <w:rPr>
          <w:rFonts w:ascii="仿宋_GB2312" w:cs="仿宋_GB2312"/>
          <w:color w:val="000000"/>
          <w:sz w:val="24"/>
          <w:szCs w:val="24"/>
        </w:rPr>
      </w:pPr>
      <w:r w:rsidRPr="00B64C70">
        <w:rPr>
          <w:rFonts w:ascii="仿宋_GB2312" w:cs="仿宋_GB2312" w:hint="eastAsia"/>
          <w:color w:val="000000"/>
          <w:sz w:val="24"/>
          <w:szCs w:val="24"/>
        </w:rPr>
        <w:t>说明：</w:t>
      </w:r>
      <w:r>
        <w:rPr>
          <w:rFonts w:ascii="仿宋_GB2312" w:cs="仿宋_GB2312" w:hint="eastAsia"/>
          <w:color w:val="000000"/>
          <w:sz w:val="24"/>
          <w:szCs w:val="24"/>
        </w:rPr>
        <w:t>单位、学校公示期间，</w:t>
      </w:r>
      <w:r w:rsidRPr="00B64C70">
        <w:rPr>
          <w:rFonts w:ascii="仿宋_GB2312" w:cs="仿宋_GB2312" w:hint="eastAsia"/>
          <w:color w:val="000000"/>
          <w:sz w:val="24"/>
          <w:szCs w:val="24"/>
        </w:rPr>
        <w:t>学校</w:t>
      </w:r>
      <w:r>
        <w:rPr>
          <w:rFonts w:ascii="仿宋_GB2312" w:cs="仿宋_GB2312" w:hint="eastAsia"/>
          <w:color w:val="000000"/>
          <w:sz w:val="24"/>
          <w:szCs w:val="24"/>
        </w:rPr>
        <w:t>设立的</w:t>
      </w:r>
      <w:r w:rsidRPr="00B64C70">
        <w:rPr>
          <w:rFonts w:ascii="仿宋_GB2312" w:cs="仿宋_GB2312" w:hint="eastAsia"/>
          <w:color w:val="000000"/>
          <w:sz w:val="24"/>
          <w:szCs w:val="24"/>
        </w:rPr>
        <w:t>统一监督邮箱</w:t>
      </w:r>
      <w:r>
        <w:rPr>
          <w:rFonts w:ascii="仿宋_GB2312" w:cs="仿宋_GB2312" w:hint="eastAsia"/>
          <w:color w:val="000000"/>
          <w:sz w:val="24"/>
          <w:szCs w:val="24"/>
        </w:rPr>
        <w:t>为</w:t>
      </w:r>
      <w:hyperlink r:id="rId23" w:history="1">
        <w:r w:rsidRPr="00B64C70">
          <w:rPr>
            <w:rFonts w:hint="eastAsia"/>
            <w:color w:val="000000"/>
            <w:sz w:val="24"/>
            <w:szCs w:val="24"/>
          </w:rPr>
          <w:t>jiwei@sdust.edu.cn</w:t>
        </w:r>
      </w:hyperlink>
      <w:r w:rsidRPr="00B64C70">
        <w:rPr>
          <w:rFonts w:ascii="仿宋_GB2312" w:cs="仿宋_GB2312" w:hint="eastAsia"/>
          <w:color w:val="000000"/>
          <w:sz w:val="24"/>
          <w:szCs w:val="24"/>
        </w:rPr>
        <w:t>。</w:t>
      </w:r>
    </w:p>
    <w:p w:rsidR="0003328C"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15</w:t>
      </w:r>
    </w:p>
    <w:p w:rsidR="000C26F6" w:rsidRPr="00DC1AA7" w:rsidRDefault="000C26F6" w:rsidP="00DC1AA7">
      <w:pPr>
        <w:spacing w:line="576" w:lineRule="exact"/>
        <w:jc w:val="left"/>
        <w:rPr>
          <w:rFonts w:ascii="黑体" w:eastAsia="黑体" w:hAnsi="黑体" w:cs="仿宋_GB2312"/>
          <w:szCs w:val="32"/>
        </w:rPr>
      </w:pP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学校专业技术岗位竞聘工作领导小组组成人员名单</w:t>
      </w:r>
    </w:p>
    <w:p w:rsidR="0003328C" w:rsidRPr="00DC1AA7" w:rsidRDefault="0003328C" w:rsidP="00DC1AA7">
      <w:pPr>
        <w:spacing w:line="576" w:lineRule="exact"/>
        <w:rPr>
          <w:rFonts w:ascii="仿宋_GB2312"/>
          <w:szCs w:val="32"/>
        </w:rPr>
      </w:pPr>
    </w:p>
    <w:p w:rsidR="0003328C" w:rsidRPr="00DC1AA7" w:rsidRDefault="0003328C" w:rsidP="00DC1AA7">
      <w:pPr>
        <w:spacing w:line="576" w:lineRule="exact"/>
        <w:rPr>
          <w:rFonts w:ascii="仿宋_GB2312"/>
          <w:szCs w:val="32"/>
        </w:rPr>
      </w:pPr>
      <w:r w:rsidRPr="00DC1AA7">
        <w:rPr>
          <w:rFonts w:ascii="仿宋_GB2312" w:hint="eastAsia"/>
          <w:szCs w:val="32"/>
        </w:rPr>
        <w:t>组</w:t>
      </w:r>
      <w:r w:rsidRPr="00DC1AA7">
        <w:rPr>
          <w:rFonts w:ascii="仿宋_GB2312"/>
          <w:szCs w:val="32"/>
        </w:rPr>
        <w:t xml:space="preserve">  </w:t>
      </w:r>
      <w:r w:rsidRPr="00DC1AA7">
        <w:rPr>
          <w:rFonts w:ascii="仿宋_GB2312" w:hint="eastAsia"/>
          <w:szCs w:val="32"/>
        </w:rPr>
        <w:t>长：罗公利</w:t>
      </w:r>
    </w:p>
    <w:p w:rsidR="0003328C" w:rsidRPr="00DC1AA7" w:rsidRDefault="0003328C" w:rsidP="00DC1AA7">
      <w:pPr>
        <w:spacing w:line="576" w:lineRule="exact"/>
        <w:rPr>
          <w:rFonts w:ascii="仿宋_GB2312"/>
          <w:szCs w:val="32"/>
        </w:rPr>
      </w:pPr>
      <w:r w:rsidRPr="00DC1AA7">
        <w:rPr>
          <w:rFonts w:ascii="仿宋_GB2312" w:hint="eastAsia"/>
          <w:szCs w:val="32"/>
        </w:rPr>
        <w:t>副组长：姚庆国</w:t>
      </w:r>
    </w:p>
    <w:p w:rsidR="0003328C" w:rsidRPr="00DC1AA7" w:rsidRDefault="0003328C" w:rsidP="00DC1AA7">
      <w:pPr>
        <w:spacing w:line="576" w:lineRule="exact"/>
        <w:rPr>
          <w:rFonts w:ascii="仿宋_GB2312"/>
          <w:szCs w:val="32"/>
        </w:rPr>
      </w:pPr>
      <w:r w:rsidRPr="00DC1AA7">
        <w:rPr>
          <w:rFonts w:ascii="仿宋_GB2312" w:hint="eastAsia"/>
          <w:szCs w:val="32"/>
        </w:rPr>
        <w:t>成</w:t>
      </w:r>
      <w:r w:rsidRPr="00DC1AA7">
        <w:rPr>
          <w:rFonts w:ascii="仿宋_GB2312"/>
          <w:szCs w:val="32"/>
        </w:rPr>
        <w:t xml:space="preserve">  </w:t>
      </w:r>
      <w:r w:rsidRPr="00DC1AA7">
        <w:rPr>
          <w:rFonts w:ascii="仿宋_GB2312" w:hint="eastAsia"/>
          <w:szCs w:val="32"/>
        </w:rPr>
        <w:t>员：李道刚</w:t>
      </w:r>
      <w:r w:rsidRPr="00DC1AA7">
        <w:rPr>
          <w:rFonts w:ascii="仿宋_GB2312"/>
          <w:szCs w:val="32"/>
        </w:rPr>
        <w:t xml:space="preserve">  </w:t>
      </w:r>
      <w:r w:rsidRPr="00DC1AA7">
        <w:rPr>
          <w:rFonts w:ascii="仿宋_GB2312" w:hint="eastAsia"/>
          <w:szCs w:val="32"/>
        </w:rPr>
        <w:t>尹</w:t>
      </w:r>
      <w:r w:rsidRPr="00DC1AA7">
        <w:rPr>
          <w:rFonts w:ascii="仿宋_GB2312"/>
          <w:szCs w:val="32"/>
        </w:rPr>
        <w:t xml:space="preserve">  </w:t>
      </w:r>
      <w:r w:rsidRPr="00DC1AA7">
        <w:rPr>
          <w:rFonts w:ascii="仿宋_GB2312" w:hint="eastAsia"/>
          <w:szCs w:val="32"/>
        </w:rPr>
        <w:t>华</w:t>
      </w:r>
      <w:r w:rsidRPr="00DC1AA7">
        <w:rPr>
          <w:rFonts w:ascii="仿宋_GB2312"/>
          <w:szCs w:val="32"/>
        </w:rPr>
        <w:t xml:space="preserve">  </w:t>
      </w:r>
      <w:r w:rsidRPr="00DC1AA7">
        <w:rPr>
          <w:rFonts w:ascii="仿宋_GB2312" w:hint="eastAsia"/>
          <w:szCs w:val="32"/>
        </w:rPr>
        <w:t>王少鹏</w:t>
      </w:r>
      <w:r w:rsidRPr="00DC1AA7">
        <w:rPr>
          <w:rFonts w:ascii="仿宋_GB2312"/>
          <w:szCs w:val="32"/>
        </w:rPr>
        <w:t xml:space="preserve">  </w:t>
      </w:r>
      <w:r w:rsidRPr="00DC1AA7">
        <w:rPr>
          <w:rFonts w:ascii="仿宋_GB2312" w:hint="eastAsia"/>
          <w:szCs w:val="32"/>
        </w:rPr>
        <w:t>刘新民</w:t>
      </w:r>
      <w:r w:rsidRPr="00DC1AA7">
        <w:rPr>
          <w:rFonts w:ascii="仿宋_GB2312"/>
          <w:szCs w:val="32"/>
        </w:rPr>
        <w:t xml:space="preserve">  </w:t>
      </w:r>
      <w:r w:rsidRPr="00DC1AA7">
        <w:rPr>
          <w:rFonts w:ascii="仿宋_GB2312" w:hint="eastAsia"/>
          <w:szCs w:val="32"/>
        </w:rPr>
        <w:t>周东华</w:t>
      </w:r>
    </w:p>
    <w:p w:rsidR="0003328C" w:rsidRPr="00DC1AA7" w:rsidRDefault="0003328C" w:rsidP="00DC1AA7">
      <w:pPr>
        <w:spacing w:line="576" w:lineRule="exact"/>
        <w:ind w:firstLineChars="400" w:firstLine="1280"/>
        <w:rPr>
          <w:rFonts w:ascii="仿宋_GB2312"/>
          <w:szCs w:val="32"/>
        </w:rPr>
      </w:pPr>
      <w:r w:rsidRPr="00DC1AA7">
        <w:rPr>
          <w:rFonts w:ascii="仿宋_GB2312" w:hint="eastAsia"/>
          <w:szCs w:val="32"/>
        </w:rPr>
        <w:t>夏侯雪娇</w:t>
      </w:r>
      <w:r w:rsidRPr="00DC1AA7">
        <w:rPr>
          <w:rFonts w:ascii="仿宋_GB2312"/>
          <w:szCs w:val="32"/>
        </w:rPr>
        <w:t xml:space="preserve">  </w:t>
      </w:r>
      <w:r w:rsidRPr="00DC1AA7">
        <w:rPr>
          <w:rFonts w:ascii="仿宋_GB2312" w:hint="eastAsia"/>
          <w:szCs w:val="32"/>
        </w:rPr>
        <w:t>曾庆良</w:t>
      </w:r>
      <w:r w:rsidRPr="00DC1AA7">
        <w:rPr>
          <w:rFonts w:ascii="仿宋_GB2312"/>
          <w:szCs w:val="32"/>
        </w:rPr>
        <w:t xml:space="preserve">  </w:t>
      </w:r>
      <w:r w:rsidRPr="00DC1AA7">
        <w:rPr>
          <w:rFonts w:ascii="仿宋_GB2312" w:hint="eastAsia"/>
          <w:szCs w:val="32"/>
        </w:rPr>
        <w:t>高建广</w:t>
      </w:r>
      <w:r w:rsidRPr="00DC1AA7">
        <w:rPr>
          <w:rFonts w:ascii="仿宋_GB2312"/>
          <w:szCs w:val="32"/>
        </w:rPr>
        <w:t xml:space="preserve">  </w:t>
      </w:r>
      <w:r w:rsidRPr="00DC1AA7">
        <w:rPr>
          <w:rFonts w:ascii="仿宋_GB2312" w:hint="eastAsia"/>
          <w:szCs w:val="32"/>
        </w:rPr>
        <w:t>周如东</w:t>
      </w:r>
      <w:r w:rsidRPr="00DC1AA7">
        <w:rPr>
          <w:rFonts w:ascii="仿宋_GB2312"/>
          <w:szCs w:val="32"/>
        </w:rPr>
        <w:t xml:space="preserve">  </w:t>
      </w:r>
      <w:r w:rsidRPr="00DC1AA7">
        <w:rPr>
          <w:rFonts w:ascii="仿宋_GB2312" w:hint="eastAsia"/>
          <w:szCs w:val="32"/>
        </w:rPr>
        <w:t>曹茂永</w:t>
      </w:r>
    </w:p>
    <w:p w:rsidR="0003328C" w:rsidRPr="00DC1AA7" w:rsidRDefault="0003328C" w:rsidP="00DC1AA7">
      <w:pPr>
        <w:spacing w:line="576" w:lineRule="exact"/>
        <w:ind w:firstLineChars="400" w:firstLine="1280"/>
        <w:rPr>
          <w:rFonts w:ascii="仿宋_GB2312"/>
          <w:szCs w:val="32"/>
        </w:rPr>
      </w:pPr>
      <w:r w:rsidRPr="00DC1AA7">
        <w:rPr>
          <w:rFonts w:ascii="仿宋_GB2312" w:hint="eastAsia"/>
          <w:szCs w:val="32"/>
        </w:rPr>
        <w:t>孙鹤汀</w:t>
      </w:r>
      <w:r w:rsidRPr="00DC1AA7">
        <w:rPr>
          <w:rFonts w:ascii="仿宋_GB2312"/>
          <w:szCs w:val="32"/>
        </w:rPr>
        <w:t xml:space="preserve">  </w:t>
      </w:r>
      <w:r w:rsidRPr="00DC1AA7">
        <w:rPr>
          <w:rFonts w:ascii="仿宋_GB2312" w:hint="eastAsia"/>
          <w:szCs w:val="32"/>
        </w:rPr>
        <w:t>程卫民</w:t>
      </w:r>
    </w:p>
    <w:p w:rsidR="000C26F6" w:rsidRDefault="000C26F6" w:rsidP="00DC1AA7">
      <w:pPr>
        <w:spacing w:line="576" w:lineRule="exact"/>
        <w:ind w:firstLineChars="400" w:firstLine="1280"/>
        <w:rPr>
          <w:rFonts w:ascii="仿宋_GB2312"/>
          <w:szCs w:val="32"/>
        </w:rPr>
      </w:pPr>
    </w:p>
    <w:p w:rsidR="000C26F6" w:rsidRDefault="000C26F6" w:rsidP="00DC1AA7">
      <w:pPr>
        <w:spacing w:line="576" w:lineRule="exact"/>
        <w:ind w:firstLineChars="400" w:firstLine="1280"/>
        <w:rPr>
          <w:rFonts w:ascii="仿宋_GB2312"/>
          <w:szCs w:val="32"/>
        </w:rPr>
      </w:pPr>
    </w:p>
    <w:p w:rsidR="000C26F6" w:rsidRPr="00DC1AA7" w:rsidRDefault="000C26F6" w:rsidP="00DC1AA7">
      <w:pPr>
        <w:spacing w:line="576" w:lineRule="exact"/>
        <w:ind w:firstLineChars="400" w:firstLine="1280"/>
        <w:rPr>
          <w:rFonts w:ascii="仿宋_GB2312"/>
          <w:szCs w:val="32"/>
        </w:rPr>
      </w:pPr>
    </w:p>
    <w:p w:rsidR="0003328C" w:rsidRPr="00DC1AA7"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t>附件</w:t>
      </w:r>
      <w:r w:rsidRPr="00DC1AA7">
        <w:rPr>
          <w:rFonts w:ascii="黑体" w:eastAsia="黑体" w:hAnsi="黑体" w:cs="仿宋_GB2312"/>
          <w:szCs w:val="32"/>
        </w:rPr>
        <w:t>16</w:t>
      </w:r>
      <w:r w:rsidR="000C26F6">
        <w:rPr>
          <w:rFonts w:ascii="黑体" w:eastAsia="黑体" w:hAnsi="黑体" w:cs="仿宋_GB2312"/>
          <w:szCs w:val="32"/>
        </w:rPr>
        <w:br/>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学校专业技术岗位竞聘工作监督委员会组成人员名单</w:t>
      </w:r>
    </w:p>
    <w:p w:rsidR="0003328C" w:rsidRDefault="0003328C"/>
    <w:p w:rsidR="0003328C" w:rsidRPr="00DC1AA7" w:rsidRDefault="0003328C" w:rsidP="00DC1AA7">
      <w:pPr>
        <w:spacing w:line="576" w:lineRule="exact"/>
        <w:rPr>
          <w:rFonts w:ascii="仿宋_GB2312"/>
          <w:szCs w:val="32"/>
        </w:rPr>
      </w:pPr>
      <w:r w:rsidRPr="00DC1AA7">
        <w:rPr>
          <w:rFonts w:ascii="仿宋_GB2312" w:hint="eastAsia"/>
          <w:szCs w:val="32"/>
        </w:rPr>
        <w:t>主</w:t>
      </w:r>
      <w:r w:rsidRPr="00DC1AA7">
        <w:rPr>
          <w:rFonts w:ascii="仿宋_GB2312"/>
          <w:szCs w:val="32"/>
        </w:rPr>
        <w:t xml:space="preserve">  </w:t>
      </w:r>
      <w:r w:rsidRPr="00DC1AA7">
        <w:rPr>
          <w:rFonts w:ascii="仿宋_GB2312" w:hint="eastAsia"/>
          <w:szCs w:val="32"/>
        </w:rPr>
        <w:t>任：夏侯雪娇</w:t>
      </w:r>
    </w:p>
    <w:p w:rsidR="0003328C" w:rsidRPr="00DC1AA7" w:rsidRDefault="0003328C" w:rsidP="00DC1AA7">
      <w:pPr>
        <w:spacing w:line="576" w:lineRule="exact"/>
        <w:rPr>
          <w:rFonts w:ascii="仿宋_GB2312"/>
          <w:szCs w:val="32"/>
        </w:rPr>
      </w:pPr>
      <w:r w:rsidRPr="00DC1AA7">
        <w:rPr>
          <w:rFonts w:ascii="仿宋_GB2312" w:hint="eastAsia"/>
          <w:szCs w:val="32"/>
        </w:rPr>
        <w:t>副主任：周如东</w:t>
      </w:r>
    </w:p>
    <w:p w:rsidR="0003328C" w:rsidRPr="00DC1AA7" w:rsidRDefault="0003328C" w:rsidP="00DC1AA7">
      <w:pPr>
        <w:spacing w:line="576" w:lineRule="exact"/>
        <w:rPr>
          <w:rFonts w:ascii="仿宋_GB2312"/>
          <w:szCs w:val="32"/>
        </w:rPr>
      </w:pPr>
      <w:r w:rsidRPr="00DC1AA7">
        <w:rPr>
          <w:rFonts w:ascii="仿宋_GB2312" w:hint="eastAsia"/>
          <w:szCs w:val="32"/>
        </w:rPr>
        <w:t xml:space="preserve">成  员：巩兴安  宋传文  刘培进  杨世杰  </w:t>
      </w:r>
    </w:p>
    <w:p w:rsidR="001474AD" w:rsidRDefault="001474AD" w:rsidP="00F70A33">
      <w:pPr>
        <w:spacing w:line="500" w:lineRule="exact"/>
      </w:pPr>
    </w:p>
    <w:p w:rsidR="001474AD" w:rsidRDefault="001474AD" w:rsidP="00F70A33">
      <w:pPr>
        <w:spacing w:line="500" w:lineRule="exact"/>
      </w:pPr>
    </w:p>
    <w:p w:rsidR="001474AD" w:rsidRDefault="001474AD" w:rsidP="00F70A33">
      <w:pPr>
        <w:spacing w:line="500" w:lineRule="exact"/>
      </w:pPr>
    </w:p>
    <w:p w:rsidR="001474AD" w:rsidRDefault="001474AD" w:rsidP="00F70A33">
      <w:pPr>
        <w:spacing w:line="500" w:lineRule="exact"/>
      </w:pPr>
    </w:p>
    <w:p w:rsidR="001474AD" w:rsidRDefault="001474AD" w:rsidP="00F70A33">
      <w:pPr>
        <w:spacing w:line="500" w:lineRule="exact"/>
      </w:pPr>
    </w:p>
    <w:p w:rsidR="001474AD" w:rsidRDefault="001474AD" w:rsidP="00F70A33">
      <w:pPr>
        <w:spacing w:line="500" w:lineRule="exact"/>
      </w:pPr>
    </w:p>
    <w:p w:rsidR="001474AD" w:rsidRDefault="001474AD" w:rsidP="00F70A33">
      <w:pPr>
        <w:spacing w:line="500" w:lineRule="exact"/>
        <w:sectPr w:rsidR="001474AD" w:rsidSect="00CD0C49">
          <w:pgSz w:w="11907" w:h="16840" w:code="9"/>
          <w:pgMar w:top="1418" w:right="1134" w:bottom="1418" w:left="1134" w:header="851" w:footer="851" w:gutter="0"/>
          <w:cols w:space="425"/>
          <w:docGrid w:linePitch="442" w:charSpace="-6554"/>
        </w:sectPr>
      </w:pPr>
    </w:p>
    <w:p w:rsidR="0003328C" w:rsidRPr="00DC1AA7" w:rsidRDefault="0003328C" w:rsidP="00F70A33">
      <w:pPr>
        <w:autoSpaceDE w:val="0"/>
        <w:autoSpaceDN w:val="0"/>
        <w:adjustRightInd w:val="0"/>
        <w:spacing w:line="576" w:lineRule="exact"/>
        <w:jc w:val="left"/>
        <w:rPr>
          <w:rFonts w:ascii="方正小标宋简体" w:eastAsia="方正小标宋简体" w:hAnsi="黑体" w:cs="仿宋_GB2312"/>
          <w:sz w:val="36"/>
          <w:szCs w:val="36"/>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 xml:space="preserve">17  </w:t>
      </w:r>
      <w:r w:rsidRPr="003E72D8">
        <w:rPr>
          <w:rFonts w:ascii="方正小标宋简体" w:eastAsia="方正小标宋简体" w:hAnsi="宋体" w:hint="eastAsia"/>
          <w:color w:val="000000"/>
          <w:sz w:val="36"/>
          <w:szCs w:val="36"/>
        </w:rPr>
        <w:t xml:space="preserve">                    </w:t>
      </w:r>
      <w:r w:rsidRPr="00DC1AA7">
        <w:rPr>
          <w:rFonts w:ascii="方正小标宋简体" w:eastAsia="方正小标宋简体" w:hAnsi="黑体" w:cs="仿宋_GB2312" w:hint="eastAsia"/>
          <w:sz w:val="36"/>
          <w:szCs w:val="36"/>
        </w:rPr>
        <w:t>高教系列竞聘工作程序及时间安排</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386"/>
        <w:gridCol w:w="5245"/>
        <w:gridCol w:w="2693"/>
      </w:tblGrid>
      <w:tr w:rsidR="0003328C" w:rsidRPr="005B563F" w:rsidTr="00F70A33">
        <w:trPr>
          <w:trHeight w:val="267"/>
        </w:trPr>
        <w:tc>
          <w:tcPr>
            <w:tcW w:w="1526" w:type="dxa"/>
            <w:vMerge w:val="restart"/>
            <w:vAlign w:val="center"/>
          </w:tcPr>
          <w:p w:rsidR="0003328C" w:rsidRPr="00513E41" w:rsidRDefault="0003328C" w:rsidP="00F70A33">
            <w:pPr>
              <w:spacing w:line="320" w:lineRule="exact"/>
              <w:jc w:val="center"/>
              <w:rPr>
                <w:rFonts w:ascii="仿宋" w:eastAsia="仿宋" w:hAnsi="仿宋"/>
                <w:b/>
                <w:kern w:val="0"/>
                <w:sz w:val="21"/>
                <w:szCs w:val="21"/>
              </w:rPr>
            </w:pPr>
            <w:r w:rsidRPr="00513E41">
              <w:rPr>
                <w:rFonts w:ascii="仿宋" w:eastAsia="仿宋" w:hAnsi="仿宋" w:hint="eastAsia"/>
                <w:b/>
                <w:kern w:val="0"/>
                <w:sz w:val="21"/>
                <w:szCs w:val="21"/>
              </w:rPr>
              <w:t>时  间</w:t>
            </w:r>
          </w:p>
        </w:tc>
        <w:tc>
          <w:tcPr>
            <w:tcW w:w="10631" w:type="dxa"/>
            <w:gridSpan w:val="2"/>
            <w:vAlign w:val="center"/>
          </w:tcPr>
          <w:p w:rsidR="0003328C" w:rsidRPr="00513E41" w:rsidRDefault="0003328C" w:rsidP="00F70A33">
            <w:pPr>
              <w:spacing w:line="320" w:lineRule="exact"/>
              <w:jc w:val="center"/>
              <w:rPr>
                <w:rFonts w:ascii="仿宋" w:eastAsia="仿宋" w:hAnsi="仿宋"/>
                <w:b/>
                <w:kern w:val="0"/>
                <w:sz w:val="21"/>
                <w:szCs w:val="21"/>
              </w:rPr>
            </w:pPr>
            <w:r w:rsidRPr="00513E41">
              <w:rPr>
                <w:rFonts w:ascii="仿宋" w:eastAsia="仿宋" w:hAnsi="仿宋" w:hint="eastAsia"/>
                <w:b/>
                <w:kern w:val="0"/>
                <w:sz w:val="21"/>
                <w:szCs w:val="21"/>
              </w:rPr>
              <w:t>工 作 程 序 及 内 容</w:t>
            </w:r>
          </w:p>
        </w:tc>
        <w:tc>
          <w:tcPr>
            <w:tcW w:w="2693" w:type="dxa"/>
            <w:vMerge w:val="restart"/>
            <w:vAlign w:val="center"/>
          </w:tcPr>
          <w:p w:rsidR="0003328C" w:rsidRPr="00513E41" w:rsidRDefault="0003328C" w:rsidP="00F70A33">
            <w:pPr>
              <w:spacing w:line="320" w:lineRule="exact"/>
              <w:jc w:val="center"/>
              <w:rPr>
                <w:rFonts w:ascii="仿宋" w:eastAsia="仿宋" w:hAnsi="仿宋"/>
                <w:b/>
                <w:kern w:val="0"/>
                <w:sz w:val="21"/>
                <w:szCs w:val="21"/>
              </w:rPr>
            </w:pPr>
            <w:r>
              <w:rPr>
                <w:rFonts w:ascii="仿宋" w:eastAsia="仿宋" w:hAnsi="仿宋" w:hint="eastAsia"/>
                <w:b/>
                <w:kern w:val="0"/>
                <w:sz w:val="21"/>
                <w:szCs w:val="21"/>
              </w:rPr>
              <w:t>说  明</w:t>
            </w:r>
          </w:p>
        </w:tc>
      </w:tr>
      <w:tr w:rsidR="0003328C" w:rsidRPr="005B563F" w:rsidTr="00F70A33">
        <w:trPr>
          <w:trHeight w:val="285"/>
        </w:trPr>
        <w:tc>
          <w:tcPr>
            <w:tcW w:w="1526" w:type="dxa"/>
            <w:vMerge/>
            <w:vAlign w:val="center"/>
          </w:tcPr>
          <w:p w:rsidR="0003328C" w:rsidRPr="00513E41" w:rsidRDefault="0003328C" w:rsidP="00F70A33">
            <w:pPr>
              <w:spacing w:line="320" w:lineRule="exact"/>
              <w:jc w:val="center"/>
              <w:rPr>
                <w:rFonts w:ascii="仿宋" w:eastAsia="仿宋" w:hAnsi="仿宋"/>
                <w:b/>
                <w:kern w:val="0"/>
                <w:sz w:val="21"/>
                <w:szCs w:val="21"/>
              </w:rPr>
            </w:pPr>
          </w:p>
        </w:tc>
        <w:tc>
          <w:tcPr>
            <w:tcW w:w="5386" w:type="dxa"/>
            <w:vAlign w:val="center"/>
          </w:tcPr>
          <w:p w:rsidR="0003328C" w:rsidRPr="00513E41" w:rsidRDefault="0003328C" w:rsidP="00F70A33">
            <w:pPr>
              <w:spacing w:line="320" w:lineRule="exact"/>
              <w:jc w:val="center"/>
              <w:rPr>
                <w:rFonts w:ascii="仿宋" w:eastAsia="仿宋" w:hAnsi="仿宋"/>
                <w:b/>
                <w:kern w:val="0"/>
                <w:sz w:val="21"/>
                <w:szCs w:val="21"/>
              </w:rPr>
            </w:pPr>
            <w:r>
              <w:rPr>
                <w:rFonts w:ascii="仿宋" w:eastAsia="仿宋" w:hAnsi="仿宋" w:hint="eastAsia"/>
                <w:b/>
                <w:kern w:val="0"/>
                <w:sz w:val="21"/>
                <w:szCs w:val="21"/>
              </w:rPr>
              <w:t>单位</w:t>
            </w:r>
          </w:p>
        </w:tc>
        <w:tc>
          <w:tcPr>
            <w:tcW w:w="5245" w:type="dxa"/>
            <w:vAlign w:val="center"/>
          </w:tcPr>
          <w:p w:rsidR="0003328C" w:rsidRPr="00513E41" w:rsidRDefault="0003328C" w:rsidP="00F70A33">
            <w:pPr>
              <w:spacing w:line="320" w:lineRule="exact"/>
              <w:jc w:val="center"/>
              <w:rPr>
                <w:rFonts w:ascii="仿宋" w:eastAsia="仿宋" w:hAnsi="仿宋"/>
                <w:b/>
                <w:kern w:val="0"/>
                <w:sz w:val="21"/>
                <w:szCs w:val="21"/>
              </w:rPr>
            </w:pPr>
            <w:r>
              <w:rPr>
                <w:rFonts w:ascii="仿宋" w:eastAsia="仿宋" w:hAnsi="仿宋" w:hint="eastAsia"/>
                <w:b/>
                <w:kern w:val="0"/>
                <w:sz w:val="21"/>
                <w:szCs w:val="21"/>
              </w:rPr>
              <w:t>学校</w:t>
            </w:r>
          </w:p>
        </w:tc>
        <w:tc>
          <w:tcPr>
            <w:tcW w:w="2693" w:type="dxa"/>
            <w:vMerge/>
            <w:vAlign w:val="center"/>
          </w:tcPr>
          <w:p w:rsidR="0003328C" w:rsidRDefault="0003328C" w:rsidP="00F70A33">
            <w:pPr>
              <w:spacing w:line="320" w:lineRule="exact"/>
              <w:jc w:val="center"/>
              <w:rPr>
                <w:rFonts w:ascii="仿宋" w:eastAsia="仿宋" w:hAnsi="仿宋"/>
                <w:b/>
                <w:kern w:val="0"/>
                <w:sz w:val="21"/>
                <w:szCs w:val="21"/>
              </w:rPr>
            </w:pPr>
          </w:p>
        </w:tc>
      </w:tr>
      <w:tr w:rsidR="0003328C" w:rsidRPr="005B563F" w:rsidTr="00F70A33">
        <w:trPr>
          <w:trHeight w:val="474"/>
        </w:trPr>
        <w:tc>
          <w:tcPr>
            <w:tcW w:w="1526" w:type="dxa"/>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2018年1月24日</w:t>
            </w:r>
          </w:p>
        </w:tc>
        <w:tc>
          <w:tcPr>
            <w:tcW w:w="5386" w:type="dxa"/>
            <w:vAlign w:val="center"/>
          </w:tcPr>
          <w:p w:rsidR="0003328C" w:rsidRPr="00513E41" w:rsidRDefault="0003328C" w:rsidP="00F70A33">
            <w:pPr>
              <w:spacing w:line="380" w:lineRule="exact"/>
              <w:rPr>
                <w:rFonts w:ascii="仿宋" w:eastAsia="仿宋" w:hAnsi="仿宋"/>
                <w:kern w:val="0"/>
                <w:sz w:val="21"/>
                <w:szCs w:val="21"/>
              </w:rPr>
            </w:pPr>
          </w:p>
        </w:tc>
        <w:tc>
          <w:tcPr>
            <w:tcW w:w="5245" w:type="dxa"/>
            <w:vAlign w:val="center"/>
          </w:tcPr>
          <w:p w:rsidR="0003328C" w:rsidRPr="00513E41" w:rsidRDefault="0003328C" w:rsidP="00F70A33">
            <w:pPr>
              <w:spacing w:line="380" w:lineRule="exact"/>
              <w:rPr>
                <w:rFonts w:ascii="仿宋" w:eastAsia="仿宋" w:hAnsi="仿宋"/>
                <w:kern w:val="0"/>
                <w:sz w:val="21"/>
                <w:szCs w:val="21"/>
              </w:rPr>
            </w:pPr>
            <w:r w:rsidRPr="00513E41">
              <w:rPr>
                <w:rFonts w:ascii="仿宋" w:eastAsia="仿宋" w:hAnsi="仿宋" w:hint="eastAsia"/>
                <w:kern w:val="0"/>
                <w:sz w:val="21"/>
                <w:szCs w:val="21"/>
              </w:rPr>
              <w:t>学校召开各校区、各单位负责人会议，布置本次专业技术岗位晋升竞聘工作。</w:t>
            </w:r>
          </w:p>
        </w:tc>
        <w:tc>
          <w:tcPr>
            <w:tcW w:w="2693" w:type="dxa"/>
            <w:vAlign w:val="center"/>
          </w:tcPr>
          <w:p w:rsidR="0003328C" w:rsidRPr="00513E41" w:rsidRDefault="0003328C" w:rsidP="00F70A33">
            <w:pPr>
              <w:spacing w:line="380" w:lineRule="exact"/>
              <w:rPr>
                <w:rFonts w:ascii="仿宋" w:eastAsia="仿宋" w:hAnsi="仿宋"/>
                <w:kern w:val="0"/>
                <w:sz w:val="21"/>
                <w:szCs w:val="21"/>
              </w:rPr>
            </w:pPr>
          </w:p>
        </w:tc>
      </w:tr>
      <w:tr w:rsidR="0003328C" w:rsidRPr="00DA378D" w:rsidTr="00F70A33">
        <w:trPr>
          <w:trHeight w:val="337"/>
        </w:trPr>
        <w:tc>
          <w:tcPr>
            <w:tcW w:w="1526" w:type="dxa"/>
            <w:vMerge w:val="restart"/>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1月25日—3月4日</w:t>
            </w:r>
          </w:p>
        </w:tc>
        <w:tc>
          <w:tcPr>
            <w:tcW w:w="5386" w:type="dxa"/>
            <w:vAlign w:val="center"/>
          </w:tcPr>
          <w:p w:rsidR="0003328C" w:rsidRPr="00513E41" w:rsidRDefault="0003328C" w:rsidP="00F70A33">
            <w:pPr>
              <w:spacing w:line="380" w:lineRule="exact"/>
              <w:rPr>
                <w:rFonts w:ascii="仿宋" w:eastAsia="仿宋" w:hAnsi="仿宋"/>
                <w:kern w:val="0"/>
                <w:sz w:val="21"/>
                <w:szCs w:val="21"/>
              </w:rPr>
            </w:pPr>
            <w:r w:rsidRPr="00513E41">
              <w:rPr>
                <w:rFonts w:ascii="仿宋" w:eastAsia="仿宋" w:hAnsi="仿宋" w:hint="eastAsia"/>
                <w:kern w:val="0"/>
                <w:sz w:val="21"/>
                <w:szCs w:val="21"/>
              </w:rPr>
              <w:t>各单位根据学校工作安排，传达工作精神并安排相关工作</w:t>
            </w:r>
          </w:p>
        </w:tc>
        <w:tc>
          <w:tcPr>
            <w:tcW w:w="5245" w:type="dxa"/>
            <w:vMerge w:val="restart"/>
            <w:vAlign w:val="center"/>
          </w:tcPr>
          <w:p w:rsidR="0003328C" w:rsidRPr="00513E41" w:rsidRDefault="0003328C" w:rsidP="00F70A33">
            <w:pPr>
              <w:spacing w:line="380" w:lineRule="exact"/>
              <w:rPr>
                <w:rFonts w:ascii="仿宋" w:eastAsia="仿宋" w:hAnsi="仿宋"/>
                <w:kern w:val="0"/>
                <w:sz w:val="21"/>
                <w:szCs w:val="21"/>
              </w:rPr>
            </w:pPr>
          </w:p>
        </w:tc>
        <w:tc>
          <w:tcPr>
            <w:tcW w:w="2693" w:type="dxa"/>
            <w:vMerge w:val="restart"/>
            <w:vAlign w:val="center"/>
          </w:tcPr>
          <w:p w:rsidR="0003328C" w:rsidRPr="00071D7F" w:rsidRDefault="0003328C" w:rsidP="00F70A33">
            <w:pPr>
              <w:spacing w:line="380" w:lineRule="exact"/>
              <w:ind w:left="210" w:hangingChars="100" w:hanging="210"/>
              <w:rPr>
                <w:rFonts w:ascii="仿宋" w:eastAsia="仿宋" w:hAnsi="仿宋"/>
                <w:kern w:val="0"/>
                <w:sz w:val="21"/>
                <w:szCs w:val="21"/>
              </w:rPr>
            </w:pPr>
            <w:r>
              <w:rPr>
                <w:rFonts w:ascii="仿宋" w:eastAsia="仿宋" w:hAnsi="仿宋" w:hint="eastAsia"/>
                <w:kern w:val="0"/>
                <w:sz w:val="21"/>
                <w:szCs w:val="21"/>
              </w:rPr>
              <w:t>1、相关表格及</w:t>
            </w:r>
            <w:r w:rsidRPr="00071D7F">
              <w:rPr>
                <w:rFonts w:ascii="仿宋" w:eastAsia="仿宋" w:hAnsi="仿宋" w:hint="eastAsia"/>
                <w:kern w:val="0"/>
                <w:sz w:val="21"/>
                <w:szCs w:val="21"/>
              </w:rPr>
              <w:t>《教授三级岗位填报材料说明》请从人事处网页下载</w:t>
            </w:r>
            <w:r>
              <w:rPr>
                <w:rFonts w:ascii="仿宋" w:eastAsia="仿宋" w:hAnsi="仿宋" w:hint="eastAsia"/>
                <w:kern w:val="0"/>
                <w:sz w:val="21"/>
                <w:szCs w:val="21"/>
              </w:rPr>
              <w:t>。</w:t>
            </w:r>
          </w:p>
          <w:p w:rsidR="0003328C" w:rsidRPr="00513E41" w:rsidRDefault="0003328C" w:rsidP="00F70A33">
            <w:pPr>
              <w:spacing w:line="380" w:lineRule="exact"/>
              <w:ind w:left="206" w:hangingChars="98" w:hanging="206"/>
              <w:rPr>
                <w:rFonts w:ascii="仿宋" w:eastAsia="仿宋" w:hAnsi="仿宋"/>
                <w:kern w:val="0"/>
                <w:sz w:val="21"/>
                <w:szCs w:val="21"/>
              </w:rPr>
            </w:pPr>
            <w:r w:rsidRPr="00071D7F">
              <w:rPr>
                <w:rFonts w:ascii="仿宋" w:eastAsia="仿宋" w:hAnsi="仿宋" w:hint="eastAsia"/>
                <w:kern w:val="0"/>
                <w:sz w:val="21"/>
                <w:szCs w:val="21"/>
              </w:rPr>
              <w:t>2、学术检索请各单位直接和学校图书馆联系。</w:t>
            </w:r>
          </w:p>
        </w:tc>
      </w:tr>
      <w:tr w:rsidR="0003328C" w:rsidRPr="005B563F" w:rsidTr="00F70A33">
        <w:trPr>
          <w:trHeight w:val="413"/>
        </w:trPr>
        <w:tc>
          <w:tcPr>
            <w:tcW w:w="1526" w:type="dxa"/>
            <w:vMerge/>
            <w:vAlign w:val="center"/>
          </w:tcPr>
          <w:p w:rsidR="0003328C" w:rsidRPr="00513E41" w:rsidRDefault="0003328C" w:rsidP="00F70A33">
            <w:pPr>
              <w:spacing w:line="380" w:lineRule="exact"/>
              <w:rPr>
                <w:rFonts w:ascii="仿宋" w:eastAsia="仿宋" w:hAnsi="仿宋"/>
                <w:kern w:val="0"/>
                <w:sz w:val="21"/>
                <w:szCs w:val="21"/>
              </w:rPr>
            </w:pPr>
          </w:p>
        </w:tc>
        <w:tc>
          <w:tcPr>
            <w:tcW w:w="5386" w:type="dxa"/>
            <w:vAlign w:val="center"/>
          </w:tcPr>
          <w:p w:rsidR="0003328C" w:rsidRPr="00513E41" w:rsidRDefault="0003328C" w:rsidP="00F70A33">
            <w:pPr>
              <w:spacing w:line="380" w:lineRule="exact"/>
              <w:rPr>
                <w:rFonts w:ascii="仿宋" w:eastAsia="仿宋" w:hAnsi="仿宋"/>
                <w:kern w:val="0"/>
                <w:sz w:val="21"/>
                <w:szCs w:val="21"/>
              </w:rPr>
            </w:pPr>
            <w:r w:rsidRPr="00513E41">
              <w:rPr>
                <w:rFonts w:ascii="仿宋" w:eastAsia="仿宋" w:hAnsi="仿宋" w:hint="eastAsia"/>
                <w:kern w:val="0"/>
                <w:sz w:val="21"/>
                <w:szCs w:val="21"/>
              </w:rPr>
              <w:t>按自愿的原则，符合申报条件的人员向所</w:t>
            </w:r>
            <w:r>
              <w:rPr>
                <w:rFonts w:ascii="仿宋" w:eastAsia="仿宋" w:hAnsi="仿宋" w:hint="eastAsia"/>
                <w:kern w:val="0"/>
                <w:sz w:val="21"/>
                <w:szCs w:val="21"/>
              </w:rPr>
              <w:t>在</w:t>
            </w:r>
            <w:r w:rsidRPr="00513E41">
              <w:rPr>
                <w:rFonts w:ascii="仿宋" w:eastAsia="仿宋" w:hAnsi="仿宋" w:hint="eastAsia"/>
                <w:kern w:val="0"/>
                <w:sz w:val="21"/>
                <w:szCs w:val="21"/>
              </w:rPr>
              <w:t>单位</w:t>
            </w:r>
            <w:r>
              <w:rPr>
                <w:rFonts w:ascii="仿宋" w:eastAsia="仿宋" w:hAnsi="仿宋" w:hint="eastAsia"/>
                <w:kern w:val="0"/>
                <w:sz w:val="21"/>
                <w:szCs w:val="21"/>
              </w:rPr>
              <w:t>（思政类以外的兼职人员向兼职单位）</w:t>
            </w:r>
            <w:r w:rsidRPr="00513E41">
              <w:rPr>
                <w:rFonts w:ascii="仿宋" w:eastAsia="仿宋" w:hAnsi="仿宋" w:hint="eastAsia"/>
                <w:kern w:val="0"/>
                <w:sz w:val="21"/>
                <w:szCs w:val="21"/>
              </w:rPr>
              <w:t>提出申报申请。</w:t>
            </w:r>
          </w:p>
        </w:tc>
        <w:tc>
          <w:tcPr>
            <w:tcW w:w="5245" w:type="dxa"/>
            <w:vMerge/>
            <w:vAlign w:val="center"/>
          </w:tcPr>
          <w:p w:rsidR="0003328C" w:rsidRPr="00F85FDB" w:rsidRDefault="0003328C" w:rsidP="00F70A33">
            <w:pPr>
              <w:pStyle w:val="ac"/>
              <w:spacing w:line="380" w:lineRule="exact"/>
              <w:ind w:left="382" w:firstLineChars="0" w:firstLine="0"/>
              <w:rPr>
                <w:rFonts w:ascii="仿宋" w:eastAsia="仿宋" w:hAnsi="仿宋"/>
                <w:kern w:val="0"/>
                <w:szCs w:val="21"/>
              </w:rPr>
            </w:pPr>
          </w:p>
        </w:tc>
        <w:tc>
          <w:tcPr>
            <w:tcW w:w="2693" w:type="dxa"/>
            <w:vMerge/>
            <w:vAlign w:val="center"/>
          </w:tcPr>
          <w:p w:rsidR="0003328C" w:rsidRPr="00513E41" w:rsidRDefault="0003328C" w:rsidP="00F70A33">
            <w:pPr>
              <w:spacing w:line="380" w:lineRule="exact"/>
              <w:ind w:left="206" w:hangingChars="98" w:hanging="206"/>
              <w:rPr>
                <w:rFonts w:ascii="仿宋" w:eastAsia="仿宋" w:hAnsi="仿宋"/>
                <w:kern w:val="0"/>
                <w:sz w:val="21"/>
                <w:szCs w:val="21"/>
              </w:rPr>
            </w:pPr>
          </w:p>
        </w:tc>
      </w:tr>
      <w:tr w:rsidR="0003328C" w:rsidRPr="005B563F" w:rsidTr="00F70A33">
        <w:trPr>
          <w:trHeight w:val="413"/>
        </w:trPr>
        <w:tc>
          <w:tcPr>
            <w:tcW w:w="1526" w:type="dxa"/>
            <w:vMerge/>
            <w:vAlign w:val="center"/>
          </w:tcPr>
          <w:p w:rsidR="0003328C" w:rsidRPr="00513E41" w:rsidRDefault="0003328C" w:rsidP="00F70A33">
            <w:pPr>
              <w:spacing w:line="380" w:lineRule="exact"/>
              <w:rPr>
                <w:rFonts w:ascii="仿宋" w:eastAsia="仿宋" w:hAnsi="仿宋"/>
                <w:kern w:val="0"/>
                <w:sz w:val="21"/>
                <w:szCs w:val="21"/>
              </w:rPr>
            </w:pPr>
          </w:p>
        </w:tc>
        <w:tc>
          <w:tcPr>
            <w:tcW w:w="5386" w:type="dxa"/>
            <w:vAlign w:val="center"/>
          </w:tcPr>
          <w:p w:rsidR="0003328C" w:rsidRDefault="0003328C" w:rsidP="00F70A33">
            <w:pPr>
              <w:keepNext/>
              <w:keepLines/>
              <w:autoSpaceDE w:val="0"/>
              <w:autoSpaceDN w:val="0"/>
              <w:adjustRightInd w:val="0"/>
              <w:spacing w:line="380" w:lineRule="exact"/>
              <w:ind w:leftChars="7" w:left="232" w:hangingChars="100" w:hanging="210"/>
              <w:rPr>
                <w:rFonts w:ascii="仿宋" w:eastAsia="仿宋" w:hAnsi="仿宋"/>
                <w:kern w:val="0"/>
                <w:sz w:val="21"/>
                <w:szCs w:val="21"/>
              </w:rPr>
            </w:pPr>
            <w:r w:rsidRPr="00513E41">
              <w:rPr>
                <w:rFonts w:ascii="仿宋" w:eastAsia="仿宋" w:hAnsi="仿宋" w:hint="eastAsia"/>
                <w:kern w:val="0"/>
                <w:sz w:val="21"/>
                <w:szCs w:val="21"/>
              </w:rPr>
              <w:t>1、</w:t>
            </w:r>
            <w:r>
              <w:rPr>
                <w:rFonts w:ascii="仿宋" w:eastAsia="仿宋" w:hAnsi="仿宋" w:hint="eastAsia"/>
                <w:kern w:val="0"/>
                <w:sz w:val="21"/>
                <w:szCs w:val="21"/>
              </w:rPr>
              <w:t>相关</w:t>
            </w:r>
            <w:r w:rsidRPr="00513E41">
              <w:rPr>
                <w:rFonts w:ascii="仿宋" w:eastAsia="仿宋" w:hAnsi="仿宋" w:hint="eastAsia"/>
                <w:kern w:val="0"/>
                <w:sz w:val="21"/>
                <w:szCs w:val="21"/>
              </w:rPr>
              <w:t>申报人员</w:t>
            </w:r>
            <w:r>
              <w:rPr>
                <w:rFonts w:ascii="仿宋" w:eastAsia="仿宋" w:hAnsi="仿宋" w:hint="eastAsia"/>
                <w:kern w:val="0"/>
                <w:sz w:val="21"/>
                <w:szCs w:val="21"/>
              </w:rPr>
              <w:t>填写《同行专家鉴定表》，</w:t>
            </w:r>
            <w:r w:rsidRPr="00513E41">
              <w:rPr>
                <w:rFonts w:ascii="仿宋" w:eastAsia="仿宋" w:hAnsi="仿宋" w:hint="eastAsia"/>
                <w:kern w:val="0"/>
                <w:sz w:val="21"/>
                <w:szCs w:val="21"/>
              </w:rPr>
              <w:t>准备同行专家鉴定材料</w:t>
            </w:r>
            <w:r>
              <w:rPr>
                <w:rFonts w:ascii="仿宋" w:eastAsia="仿宋" w:hAnsi="仿宋" w:hint="eastAsia"/>
                <w:kern w:val="0"/>
                <w:sz w:val="21"/>
                <w:szCs w:val="21"/>
              </w:rPr>
              <w:t>。</w:t>
            </w:r>
          </w:p>
          <w:p w:rsidR="0003328C" w:rsidRDefault="0003328C" w:rsidP="00F70A33">
            <w:pPr>
              <w:keepNext/>
              <w:keepLines/>
              <w:autoSpaceDE w:val="0"/>
              <w:autoSpaceDN w:val="0"/>
              <w:adjustRightInd w:val="0"/>
              <w:spacing w:line="380" w:lineRule="exact"/>
              <w:ind w:leftChars="7" w:left="232" w:hangingChars="100" w:hanging="210"/>
              <w:rPr>
                <w:rFonts w:ascii="仿宋" w:eastAsia="仿宋" w:hAnsi="仿宋"/>
                <w:kern w:val="0"/>
                <w:sz w:val="21"/>
                <w:szCs w:val="21"/>
              </w:rPr>
            </w:pPr>
            <w:r w:rsidRPr="00513E41">
              <w:rPr>
                <w:rFonts w:ascii="仿宋" w:eastAsia="仿宋" w:hAnsi="仿宋" w:hint="eastAsia"/>
                <w:kern w:val="0"/>
                <w:sz w:val="21"/>
                <w:szCs w:val="21"/>
              </w:rPr>
              <w:t>2、申报人员按相关《填报材料说明》填写</w:t>
            </w:r>
            <w:r w:rsidRPr="00313AC4">
              <w:rPr>
                <w:rFonts w:ascii="仿宋" w:eastAsia="仿宋" w:hAnsi="仿宋" w:hint="eastAsia"/>
                <w:kern w:val="0"/>
                <w:sz w:val="21"/>
                <w:szCs w:val="21"/>
              </w:rPr>
              <w:t>《专业技术岗位聘任呈报表》、《××岗位竞聘一览表》</w:t>
            </w:r>
            <w:r w:rsidRPr="00513E41">
              <w:rPr>
                <w:rFonts w:ascii="仿宋" w:eastAsia="仿宋" w:hAnsi="仿宋" w:hint="eastAsia"/>
                <w:kern w:val="0"/>
                <w:sz w:val="21"/>
                <w:szCs w:val="21"/>
              </w:rPr>
              <w:t>等表格，并准备相关支撑材料。</w:t>
            </w:r>
          </w:p>
          <w:p w:rsidR="0003328C" w:rsidRPr="00513E41" w:rsidRDefault="0003328C" w:rsidP="00F70A33">
            <w:pPr>
              <w:keepNext/>
              <w:keepLines/>
              <w:autoSpaceDE w:val="0"/>
              <w:autoSpaceDN w:val="0"/>
              <w:adjustRightInd w:val="0"/>
              <w:spacing w:line="380" w:lineRule="exact"/>
              <w:ind w:left="23"/>
              <w:rPr>
                <w:rFonts w:ascii="仿宋" w:eastAsia="仿宋" w:hAnsi="仿宋"/>
                <w:kern w:val="0"/>
                <w:sz w:val="21"/>
                <w:szCs w:val="21"/>
              </w:rPr>
            </w:pPr>
            <w:r w:rsidRPr="0095251E">
              <w:rPr>
                <w:rFonts w:ascii="仿宋" w:eastAsia="仿宋" w:hAnsi="仿宋" w:hint="eastAsia"/>
                <w:kern w:val="0"/>
                <w:sz w:val="21"/>
                <w:szCs w:val="21"/>
              </w:rPr>
              <w:t>3、</w:t>
            </w:r>
            <w:r w:rsidRPr="00313AC4">
              <w:rPr>
                <w:rFonts w:ascii="仿宋" w:eastAsia="仿宋" w:hAnsi="仿宋" w:hint="eastAsia"/>
                <w:kern w:val="0"/>
                <w:sz w:val="21"/>
                <w:szCs w:val="21"/>
              </w:rPr>
              <w:t>各基本设岗单位到人事处核对相关核岗材料。</w:t>
            </w:r>
          </w:p>
        </w:tc>
        <w:tc>
          <w:tcPr>
            <w:tcW w:w="5245" w:type="dxa"/>
            <w:vMerge/>
            <w:vAlign w:val="center"/>
          </w:tcPr>
          <w:p w:rsidR="0003328C" w:rsidRPr="00513E41" w:rsidRDefault="0003328C" w:rsidP="00F70A33">
            <w:pPr>
              <w:keepNext/>
              <w:keepLines/>
              <w:autoSpaceDE w:val="0"/>
              <w:autoSpaceDN w:val="0"/>
              <w:adjustRightInd w:val="0"/>
              <w:spacing w:before="60" w:line="380" w:lineRule="exact"/>
              <w:ind w:leftChars="7" w:left="232" w:hangingChars="100" w:hanging="210"/>
              <w:rPr>
                <w:rFonts w:ascii="仿宋" w:eastAsia="仿宋" w:hAnsi="仿宋"/>
                <w:kern w:val="0"/>
                <w:sz w:val="21"/>
                <w:szCs w:val="21"/>
              </w:rPr>
            </w:pPr>
          </w:p>
        </w:tc>
        <w:tc>
          <w:tcPr>
            <w:tcW w:w="2693" w:type="dxa"/>
            <w:vMerge/>
            <w:vAlign w:val="center"/>
          </w:tcPr>
          <w:p w:rsidR="0003328C" w:rsidRPr="00513E41" w:rsidRDefault="0003328C" w:rsidP="00F70A33">
            <w:pPr>
              <w:spacing w:line="380" w:lineRule="exact"/>
              <w:rPr>
                <w:rFonts w:ascii="仿宋" w:eastAsia="仿宋" w:hAnsi="仿宋"/>
                <w:kern w:val="0"/>
                <w:sz w:val="21"/>
                <w:szCs w:val="21"/>
              </w:rPr>
            </w:pPr>
          </w:p>
        </w:tc>
      </w:tr>
      <w:tr w:rsidR="0003328C" w:rsidRPr="005B563F" w:rsidTr="00F70A33">
        <w:trPr>
          <w:trHeight w:val="413"/>
        </w:trPr>
        <w:tc>
          <w:tcPr>
            <w:tcW w:w="1526" w:type="dxa"/>
            <w:vMerge w:val="restart"/>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3月5—14日</w:t>
            </w:r>
          </w:p>
        </w:tc>
        <w:tc>
          <w:tcPr>
            <w:tcW w:w="5386" w:type="dxa"/>
          </w:tcPr>
          <w:p w:rsidR="0003328C"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1、单位聘任工作领导小组组成人员名单报人事处备案。</w:t>
            </w:r>
          </w:p>
          <w:p w:rsidR="0003328C"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2、单位对申报人员进行基本申报条件审核，填写《符合基本申报条件人员基本情况表》，同相关</w:t>
            </w:r>
            <w:r w:rsidRPr="00513E41">
              <w:rPr>
                <w:rFonts w:ascii="仿宋" w:eastAsia="仿宋" w:hAnsi="仿宋" w:hint="eastAsia"/>
                <w:kern w:val="0"/>
                <w:sz w:val="21"/>
                <w:szCs w:val="21"/>
              </w:rPr>
              <w:t>申报人员同行专家鉴定材料</w:t>
            </w:r>
            <w:r>
              <w:rPr>
                <w:rFonts w:ascii="仿宋" w:eastAsia="仿宋" w:hAnsi="仿宋" w:hint="eastAsia"/>
                <w:kern w:val="0"/>
                <w:sz w:val="21"/>
                <w:szCs w:val="21"/>
              </w:rPr>
              <w:t>和鉴定费一起于3月5日前报人事处进行审核。</w:t>
            </w:r>
          </w:p>
          <w:p w:rsidR="0003328C" w:rsidRPr="00513E41" w:rsidRDefault="0003328C" w:rsidP="00F70A33">
            <w:pPr>
              <w:spacing w:line="380" w:lineRule="exact"/>
              <w:ind w:left="315" w:hangingChars="150" w:hanging="315"/>
              <w:rPr>
                <w:rFonts w:ascii="仿宋" w:eastAsia="仿宋" w:hAnsi="仿宋"/>
                <w:kern w:val="0"/>
                <w:sz w:val="21"/>
                <w:szCs w:val="21"/>
              </w:rPr>
            </w:pPr>
            <w:r w:rsidRPr="0095251E">
              <w:rPr>
                <w:rFonts w:ascii="仿宋" w:eastAsia="仿宋" w:hAnsi="仿宋" w:hint="eastAsia"/>
                <w:kern w:val="0"/>
                <w:sz w:val="21"/>
                <w:szCs w:val="21"/>
              </w:rPr>
              <w:t>3、各基本设岗单位按要求确定本次聘任具体岗位及晋升限额，填写《高教系列各基本设岗单位2017年</w:t>
            </w:r>
            <w:r>
              <w:rPr>
                <w:rFonts w:ascii="仿宋" w:eastAsia="仿宋" w:hAnsi="仿宋" w:hint="eastAsia"/>
                <w:kern w:val="0"/>
                <w:sz w:val="21"/>
                <w:szCs w:val="21"/>
              </w:rPr>
              <w:t>补缺</w:t>
            </w:r>
            <w:r w:rsidRPr="0095251E">
              <w:rPr>
                <w:rFonts w:ascii="仿宋" w:eastAsia="仿宋" w:hAnsi="仿宋" w:hint="eastAsia"/>
                <w:kern w:val="0"/>
                <w:sz w:val="21"/>
                <w:szCs w:val="21"/>
              </w:rPr>
              <w:t>晋升竞聘岗位及限额</w:t>
            </w:r>
            <w:r>
              <w:rPr>
                <w:rFonts w:ascii="仿宋" w:eastAsia="仿宋" w:hAnsi="仿宋" w:hint="eastAsia"/>
                <w:kern w:val="0"/>
                <w:sz w:val="21"/>
                <w:szCs w:val="21"/>
              </w:rPr>
              <w:t>确认</w:t>
            </w:r>
            <w:r w:rsidRPr="0095251E">
              <w:rPr>
                <w:rFonts w:ascii="仿宋" w:eastAsia="仿宋" w:hAnsi="仿宋" w:hint="eastAsia"/>
                <w:kern w:val="0"/>
                <w:sz w:val="21"/>
                <w:szCs w:val="21"/>
              </w:rPr>
              <w:t>表》报</w:t>
            </w:r>
            <w:r>
              <w:rPr>
                <w:rFonts w:ascii="仿宋" w:eastAsia="仿宋" w:hAnsi="仿宋" w:hint="eastAsia"/>
                <w:kern w:val="0"/>
                <w:sz w:val="21"/>
                <w:szCs w:val="21"/>
              </w:rPr>
              <w:t>人事处。</w:t>
            </w:r>
          </w:p>
        </w:tc>
        <w:tc>
          <w:tcPr>
            <w:tcW w:w="5245" w:type="dxa"/>
            <w:vAlign w:val="center"/>
          </w:tcPr>
          <w:p w:rsidR="0003328C" w:rsidRPr="00313AC4"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1、</w:t>
            </w:r>
            <w:r w:rsidRPr="00313AC4">
              <w:rPr>
                <w:rFonts w:ascii="仿宋" w:eastAsia="仿宋" w:hAnsi="仿宋" w:hint="eastAsia"/>
                <w:kern w:val="0"/>
                <w:sz w:val="21"/>
                <w:szCs w:val="21"/>
              </w:rPr>
              <w:t>各基本设岗单位核对相关核岗材料后，学校下达第二聘期各基本设岗单位各级岗位数</w:t>
            </w:r>
            <w:r>
              <w:rPr>
                <w:rFonts w:ascii="仿宋" w:eastAsia="仿宋" w:hAnsi="仿宋" w:hint="eastAsia"/>
                <w:kern w:val="0"/>
                <w:sz w:val="21"/>
                <w:szCs w:val="21"/>
              </w:rPr>
              <w:t>。</w:t>
            </w:r>
          </w:p>
          <w:p w:rsidR="0003328C"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2、人事处对各单位申报人员基本申报条件进行审核。</w:t>
            </w:r>
          </w:p>
          <w:p w:rsidR="0003328C"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3、人事处审核</w:t>
            </w:r>
            <w:r w:rsidRPr="0095251E">
              <w:rPr>
                <w:rFonts w:ascii="仿宋" w:eastAsia="仿宋" w:hAnsi="仿宋" w:hint="eastAsia"/>
                <w:kern w:val="0"/>
                <w:sz w:val="21"/>
                <w:szCs w:val="21"/>
              </w:rPr>
              <w:t>《高教系列各基本设岗单位2017年</w:t>
            </w:r>
            <w:r>
              <w:rPr>
                <w:rFonts w:ascii="仿宋" w:eastAsia="仿宋" w:hAnsi="仿宋" w:hint="eastAsia"/>
                <w:kern w:val="0"/>
                <w:sz w:val="21"/>
                <w:szCs w:val="21"/>
              </w:rPr>
              <w:t>补缺</w:t>
            </w:r>
            <w:r w:rsidRPr="0095251E">
              <w:rPr>
                <w:rFonts w:ascii="仿宋" w:eastAsia="仿宋" w:hAnsi="仿宋" w:hint="eastAsia"/>
                <w:kern w:val="0"/>
                <w:sz w:val="21"/>
                <w:szCs w:val="21"/>
              </w:rPr>
              <w:t>晋升竞聘岗位及限额</w:t>
            </w:r>
            <w:r>
              <w:rPr>
                <w:rFonts w:ascii="仿宋" w:eastAsia="仿宋" w:hAnsi="仿宋" w:hint="eastAsia"/>
                <w:kern w:val="0"/>
                <w:sz w:val="21"/>
                <w:szCs w:val="21"/>
              </w:rPr>
              <w:t>确认</w:t>
            </w:r>
            <w:r w:rsidRPr="0095251E">
              <w:rPr>
                <w:rFonts w:ascii="仿宋" w:eastAsia="仿宋" w:hAnsi="仿宋" w:hint="eastAsia"/>
                <w:kern w:val="0"/>
                <w:sz w:val="21"/>
                <w:szCs w:val="21"/>
              </w:rPr>
              <w:t>表》</w:t>
            </w:r>
            <w:r>
              <w:rPr>
                <w:rFonts w:ascii="仿宋" w:eastAsia="仿宋" w:hAnsi="仿宋" w:hint="eastAsia"/>
                <w:kern w:val="0"/>
                <w:sz w:val="21"/>
                <w:szCs w:val="21"/>
              </w:rPr>
              <w:t>，报学校批准并反馈单位。</w:t>
            </w:r>
          </w:p>
          <w:p w:rsidR="0003328C" w:rsidRPr="00F85FDB"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4、人事处收取相关申报人员同行专家</w:t>
            </w:r>
            <w:r w:rsidRPr="00513E41">
              <w:rPr>
                <w:rFonts w:ascii="仿宋" w:eastAsia="仿宋" w:hAnsi="仿宋" w:hint="eastAsia"/>
                <w:kern w:val="0"/>
                <w:sz w:val="21"/>
                <w:szCs w:val="21"/>
              </w:rPr>
              <w:t>鉴定材料</w:t>
            </w:r>
            <w:r>
              <w:rPr>
                <w:rFonts w:ascii="仿宋" w:eastAsia="仿宋" w:hAnsi="仿宋" w:hint="eastAsia"/>
                <w:kern w:val="0"/>
                <w:sz w:val="21"/>
                <w:szCs w:val="21"/>
              </w:rPr>
              <w:t>和鉴定费。</w:t>
            </w:r>
          </w:p>
        </w:tc>
        <w:tc>
          <w:tcPr>
            <w:tcW w:w="2693" w:type="dxa"/>
            <w:vMerge/>
            <w:vAlign w:val="center"/>
          </w:tcPr>
          <w:p w:rsidR="0003328C" w:rsidRPr="00513E41" w:rsidRDefault="0003328C" w:rsidP="00F70A33">
            <w:pPr>
              <w:spacing w:line="380" w:lineRule="exact"/>
              <w:rPr>
                <w:rFonts w:ascii="仿宋" w:eastAsia="仿宋" w:hAnsi="仿宋"/>
                <w:kern w:val="0"/>
                <w:sz w:val="21"/>
                <w:szCs w:val="21"/>
              </w:rPr>
            </w:pPr>
          </w:p>
        </w:tc>
      </w:tr>
      <w:tr w:rsidR="0003328C" w:rsidRPr="005B563F" w:rsidTr="00F70A33">
        <w:trPr>
          <w:trHeight w:val="519"/>
        </w:trPr>
        <w:tc>
          <w:tcPr>
            <w:tcW w:w="1526" w:type="dxa"/>
            <w:vMerge/>
            <w:vAlign w:val="center"/>
          </w:tcPr>
          <w:p w:rsidR="0003328C" w:rsidRPr="00513E41" w:rsidRDefault="0003328C" w:rsidP="00F70A33">
            <w:pPr>
              <w:spacing w:line="380" w:lineRule="exact"/>
              <w:rPr>
                <w:rFonts w:ascii="仿宋" w:eastAsia="仿宋" w:hAnsi="仿宋"/>
                <w:kern w:val="0"/>
                <w:sz w:val="21"/>
                <w:szCs w:val="21"/>
              </w:rPr>
            </w:pPr>
          </w:p>
        </w:tc>
        <w:tc>
          <w:tcPr>
            <w:tcW w:w="5386" w:type="dxa"/>
            <w:vAlign w:val="center"/>
          </w:tcPr>
          <w:p w:rsidR="0003328C" w:rsidRPr="009500DB" w:rsidRDefault="0003328C" w:rsidP="00F70A33">
            <w:pPr>
              <w:spacing w:line="380" w:lineRule="exact"/>
              <w:rPr>
                <w:rFonts w:ascii="仿宋" w:eastAsia="仿宋" w:hAnsi="仿宋"/>
                <w:kern w:val="0"/>
                <w:sz w:val="21"/>
                <w:szCs w:val="21"/>
              </w:rPr>
            </w:pPr>
            <w:r w:rsidRPr="00513E41">
              <w:rPr>
                <w:rFonts w:ascii="仿宋" w:eastAsia="仿宋" w:hAnsi="仿宋" w:hint="eastAsia"/>
                <w:kern w:val="0"/>
                <w:sz w:val="21"/>
                <w:szCs w:val="21"/>
              </w:rPr>
              <w:t>各基本</w:t>
            </w:r>
            <w:r>
              <w:rPr>
                <w:rFonts w:ascii="仿宋" w:eastAsia="仿宋" w:hAnsi="仿宋" w:hint="eastAsia"/>
                <w:kern w:val="0"/>
                <w:sz w:val="21"/>
                <w:szCs w:val="21"/>
              </w:rPr>
              <w:t>设岗</w:t>
            </w:r>
            <w:r w:rsidRPr="00513E41">
              <w:rPr>
                <w:rFonts w:ascii="仿宋" w:eastAsia="仿宋" w:hAnsi="仿宋" w:hint="eastAsia"/>
                <w:kern w:val="0"/>
                <w:sz w:val="21"/>
                <w:szCs w:val="21"/>
              </w:rPr>
              <w:t>单位收取并审核</w:t>
            </w:r>
            <w:r>
              <w:rPr>
                <w:rFonts w:ascii="仿宋" w:eastAsia="仿宋" w:hAnsi="仿宋" w:hint="eastAsia"/>
                <w:kern w:val="0"/>
                <w:sz w:val="21"/>
                <w:szCs w:val="21"/>
              </w:rPr>
              <w:t>申报人员申报材料，同时对申报人员基本业务</w:t>
            </w:r>
            <w:r w:rsidRPr="00513E41">
              <w:rPr>
                <w:rFonts w:ascii="仿宋" w:eastAsia="仿宋" w:hAnsi="仿宋" w:hint="eastAsia"/>
                <w:kern w:val="0"/>
                <w:sz w:val="21"/>
                <w:szCs w:val="21"/>
              </w:rPr>
              <w:t>条件进行审查。</w:t>
            </w:r>
          </w:p>
        </w:tc>
        <w:tc>
          <w:tcPr>
            <w:tcW w:w="5245" w:type="dxa"/>
            <w:vAlign w:val="center"/>
          </w:tcPr>
          <w:p w:rsidR="0003328C" w:rsidRPr="009500DB"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1、人事处对相关申报人员</w:t>
            </w:r>
            <w:r w:rsidRPr="00513E41">
              <w:rPr>
                <w:rFonts w:ascii="仿宋" w:eastAsia="仿宋" w:hAnsi="仿宋" w:hint="eastAsia"/>
                <w:kern w:val="0"/>
                <w:sz w:val="21"/>
                <w:szCs w:val="21"/>
              </w:rPr>
              <w:t>鉴定材料</w:t>
            </w:r>
            <w:r>
              <w:rPr>
                <w:rFonts w:ascii="仿宋" w:eastAsia="仿宋" w:hAnsi="仿宋" w:hint="eastAsia"/>
                <w:kern w:val="0"/>
                <w:sz w:val="21"/>
                <w:szCs w:val="21"/>
              </w:rPr>
              <w:t>进行</w:t>
            </w:r>
            <w:r w:rsidRPr="00513E41">
              <w:rPr>
                <w:rFonts w:ascii="仿宋" w:eastAsia="仿宋" w:hAnsi="仿宋" w:hint="eastAsia"/>
                <w:kern w:val="0"/>
                <w:sz w:val="21"/>
                <w:szCs w:val="21"/>
              </w:rPr>
              <w:t>同行专家鉴定</w:t>
            </w:r>
            <w:r>
              <w:rPr>
                <w:rFonts w:ascii="仿宋" w:eastAsia="仿宋" w:hAnsi="仿宋" w:hint="eastAsia"/>
                <w:kern w:val="0"/>
                <w:sz w:val="21"/>
                <w:szCs w:val="21"/>
              </w:rPr>
              <w:t>。</w:t>
            </w:r>
          </w:p>
          <w:p w:rsidR="0003328C" w:rsidRPr="009500DB" w:rsidRDefault="0003328C" w:rsidP="00F70A33">
            <w:pPr>
              <w:keepNext/>
              <w:keepLines/>
              <w:autoSpaceDE w:val="0"/>
              <w:autoSpaceDN w:val="0"/>
              <w:adjustRightInd w:val="0"/>
              <w:spacing w:line="380" w:lineRule="exact"/>
              <w:ind w:leftChars="7" w:left="232" w:hangingChars="100" w:hanging="210"/>
              <w:rPr>
                <w:rFonts w:ascii="仿宋" w:eastAsia="仿宋" w:hAnsi="仿宋"/>
                <w:kern w:val="0"/>
                <w:sz w:val="21"/>
                <w:szCs w:val="21"/>
              </w:rPr>
            </w:pPr>
            <w:r>
              <w:rPr>
                <w:rFonts w:ascii="仿宋" w:eastAsia="仿宋" w:hAnsi="仿宋" w:hint="eastAsia"/>
                <w:kern w:val="0"/>
                <w:sz w:val="21"/>
                <w:szCs w:val="21"/>
              </w:rPr>
              <w:t>2、学校</w:t>
            </w:r>
            <w:r w:rsidRPr="00513E41">
              <w:rPr>
                <w:rFonts w:ascii="仿宋" w:eastAsia="仿宋" w:hAnsi="仿宋" w:hint="eastAsia"/>
                <w:kern w:val="0"/>
                <w:sz w:val="21"/>
                <w:szCs w:val="21"/>
              </w:rPr>
              <w:t>对</w:t>
            </w:r>
            <w:r>
              <w:rPr>
                <w:rFonts w:ascii="仿宋" w:eastAsia="仿宋" w:hAnsi="仿宋" w:hint="eastAsia"/>
                <w:kern w:val="0"/>
                <w:sz w:val="21"/>
                <w:szCs w:val="21"/>
              </w:rPr>
              <w:t>相关</w:t>
            </w:r>
            <w:r w:rsidRPr="00513E41">
              <w:rPr>
                <w:rFonts w:ascii="仿宋" w:eastAsia="仿宋" w:hAnsi="仿宋" w:hint="eastAsia"/>
                <w:kern w:val="0"/>
                <w:sz w:val="21"/>
                <w:szCs w:val="21"/>
              </w:rPr>
              <w:t>申报人员同行专家鉴定</w:t>
            </w:r>
            <w:r>
              <w:rPr>
                <w:rFonts w:ascii="仿宋" w:eastAsia="仿宋" w:hAnsi="仿宋" w:hint="eastAsia"/>
                <w:kern w:val="0"/>
                <w:sz w:val="21"/>
                <w:szCs w:val="21"/>
              </w:rPr>
              <w:t>意见反馈。</w:t>
            </w:r>
          </w:p>
        </w:tc>
        <w:tc>
          <w:tcPr>
            <w:tcW w:w="2693" w:type="dxa"/>
            <w:vAlign w:val="center"/>
          </w:tcPr>
          <w:p w:rsidR="0003328C" w:rsidRPr="00513E41" w:rsidRDefault="0003328C" w:rsidP="00F70A33">
            <w:pPr>
              <w:spacing w:line="380" w:lineRule="exact"/>
              <w:ind w:leftChars="11" w:left="35" w:firstLine="1"/>
              <w:jc w:val="left"/>
              <w:rPr>
                <w:rFonts w:ascii="仿宋" w:eastAsia="仿宋" w:hAnsi="仿宋"/>
                <w:kern w:val="0"/>
                <w:sz w:val="21"/>
                <w:szCs w:val="21"/>
              </w:rPr>
            </w:pPr>
          </w:p>
        </w:tc>
      </w:tr>
    </w:tbl>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lastRenderedPageBreak/>
        <w:t>高教系列竞聘工作程序及时间安排（续）</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4394"/>
        <w:gridCol w:w="6095"/>
        <w:gridCol w:w="2835"/>
      </w:tblGrid>
      <w:tr w:rsidR="0003328C" w:rsidRPr="005B563F" w:rsidTr="00F70A33">
        <w:trPr>
          <w:trHeight w:val="267"/>
        </w:trPr>
        <w:tc>
          <w:tcPr>
            <w:tcW w:w="1526" w:type="dxa"/>
            <w:vMerge w:val="restart"/>
            <w:vAlign w:val="center"/>
          </w:tcPr>
          <w:p w:rsidR="0003328C" w:rsidRPr="00513E41" w:rsidRDefault="0003328C" w:rsidP="00F70A33">
            <w:pPr>
              <w:spacing w:line="320" w:lineRule="exact"/>
              <w:jc w:val="center"/>
              <w:rPr>
                <w:rFonts w:ascii="仿宋" w:eastAsia="仿宋" w:hAnsi="仿宋"/>
                <w:b/>
                <w:kern w:val="0"/>
                <w:sz w:val="21"/>
                <w:szCs w:val="21"/>
              </w:rPr>
            </w:pPr>
            <w:r w:rsidRPr="00513E41">
              <w:rPr>
                <w:rFonts w:ascii="仿宋" w:eastAsia="仿宋" w:hAnsi="仿宋" w:hint="eastAsia"/>
                <w:b/>
                <w:kern w:val="0"/>
                <w:sz w:val="21"/>
                <w:szCs w:val="21"/>
              </w:rPr>
              <w:t>时  间</w:t>
            </w:r>
          </w:p>
        </w:tc>
        <w:tc>
          <w:tcPr>
            <w:tcW w:w="10489" w:type="dxa"/>
            <w:gridSpan w:val="2"/>
            <w:vAlign w:val="center"/>
          </w:tcPr>
          <w:p w:rsidR="0003328C" w:rsidRPr="00513E41" w:rsidRDefault="0003328C" w:rsidP="00F70A33">
            <w:pPr>
              <w:spacing w:line="320" w:lineRule="exact"/>
              <w:jc w:val="center"/>
              <w:rPr>
                <w:rFonts w:ascii="仿宋" w:eastAsia="仿宋" w:hAnsi="仿宋"/>
                <w:b/>
                <w:kern w:val="0"/>
                <w:sz w:val="21"/>
                <w:szCs w:val="21"/>
              </w:rPr>
            </w:pPr>
            <w:r w:rsidRPr="00513E41">
              <w:rPr>
                <w:rFonts w:ascii="仿宋" w:eastAsia="仿宋" w:hAnsi="仿宋" w:hint="eastAsia"/>
                <w:b/>
                <w:kern w:val="0"/>
                <w:sz w:val="21"/>
                <w:szCs w:val="21"/>
              </w:rPr>
              <w:t>工 作 程 序 及 内 容</w:t>
            </w:r>
          </w:p>
        </w:tc>
        <w:tc>
          <w:tcPr>
            <w:tcW w:w="2835" w:type="dxa"/>
            <w:vMerge w:val="restart"/>
            <w:vAlign w:val="center"/>
          </w:tcPr>
          <w:p w:rsidR="0003328C" w:rsidRPr="00513E41" w:rsidRDefault="0003328C" w:rsidP="00F70A33">
            <w:pPr>
              <w:spacing w:line="320" w:lineRule="exact"/>
              <w:jc w:val="center"/>
              <w:rPr>
                <w:rFonts w:ascii="仿宋" w:eastAsia="仿宋" w:hAnsi="仿宋"/>
                <w:b/>
                <w:kern w:val="0"/>
                <w:sz w:val="21"/>
                <w:szCs w:val="21"/>
              </w:rPr>
            </w:pPr>
            <w:r>
              <w:rPr>
                <w:rFonts w:ascii="仿宋" w:eastAsia="仿宋" w:hAnsi="仿宋" w:hint="eastAsia"/>
                <w:b/>
                <w:kern w:val="0"/>
                <w:sz w:val="21"/>
                <w:szCs w:val="21"/>
              </w:rPr>
              <w:t>说  明</w:t>
            </w:r>
          </w:p>
        </w:tc>
      </w:tr>
      <w:tr w:rsidR="0003328C" w:rsidRPr="005B563F" w:rsidTr="00F70A33">
        <w:trPr>
          <w:trHeight w:val="285"/>
        </w:trPr>
        <w:tc>
          <w:tcPr>
            <w:tcW w:w="1526" w:type="dxa"/>
            <w:vMerge/>
            <w:vAlign w:val="center"/>
          </w:tcPr>
          <w:p w:rsidR="0003328C" w:rsidRPr="00513E41" w:rsidRDefault="0003328C" w:rsidP="00F70A33">
            <w:pPr>
              <w:spacing w:line="320" w:lineRule="exact"/>
              <w:jc w:val="center"/>
              <w:rPr>
                <w:rFonts w:ascii="仿宋" w:eastAsia="仿宋" w:hAnsi="仿宋"/>
                <w:b/>
                <w:kern w:val="0"/>
                <w:sz w:val="21"/>
                <w:szCs w:val="21"/>
              </w:rPr>
            </w:pPr>
          </w:p>
        </w:tc>
        <w:tc>
          <w:tcPr>
            <w:tcW w:w="4394" w:type="dxa"/>
            <w:vAlign w:val="center"/>
          </w:tcPr>
          <w:p w:rsidR="0003328C" w:rsidRPr="00513E41" w:rsidRDefault="0003328C" w:rsidP="00F70A33">
            <w:pPr>
              <w:spacing w:line="320" w:lineRule="exact"/>
              <w:jc w:val="center"/>
              <w:rPr>
                <w:rFonts w:ascii="仿宋" w:eastAsia="仿宋" w:hAnsi="仿宋"/>
                <w:b/>
                <w:kern w:val="0"/>
                <w:sz w:val="21"/>
                <w:szCs w:val="21"/>
              </w:rPr>
            </w:pPr>
            <w:r>
              <w:rPr>
                <w:rFonts w:ascii="仿宋" w:eastAsia="仿宋" w:hAnsi="仿宋" w:hint="eastAsia"/>
                <w:b/>
                <w:kern w:val="0"/>
                <w:sz w:val="21"/>
                <w:szCs w:val="21"/>
              </w:rPr>
              <w:t>单位</w:t>
            </w:r>
          </w:p>
        </w:tc>
        <w:tc>
          <w:tcPr>
            <w:tcW w:w="6095" w:type="dxa"/>
            <w:vAlign w:val="center"/>
          </w:tcPr>
          <w:p w:rsidR="0003328C" w:rsidRPr="00513E41" w:rsidRDefault="0003328C" w:rsidP="00F70A33">
            <w:pPr>
              <w:spacing w:line="320" w:lineRule="exact"/>
              <w:jc w:val="center"/>
              <w:rPr>
                <w:rFonts w:ascii="仿宋" w:eastAsia="仿宋" w:hAnsi="仿宋"/>
                <w:b/>
                <w:kern w:val="0"/>
                <w:sz w:val="21"/>
                <w:szCs w:val="21"/>
              </w:rPr>
            </w:pPr>
            <w:r>
              <w:rPr>
                <w:rFonts w:ascii="仿宋" w:eastAsia="仿宋" w:hAnsi="仿宋" w:hint="eastAsia"/>
                <w:b/>
                <w:kern w:val="0"/>
                <w:sz w:val="21"/>
                <w:szCs w:val="21"/>
              </w:rPr>
              <w:t>学校</w:t>
            </w:r>
          </w:p>
        </w:tc>
        <w:tc>
          <w:tcPr>
            <w:tcW w:w="2835" w:type="dxa"/>
            <w:vMerge/>
            <w:vAlign w:val="center"/>
          </w:tcPr>
          <w:p w:rsidR="0003328C" w:rsidRDefault="0003328C" w:rsidP="00F70A33">
            <w:pPr>
              <w:spacing w:line="320" w:lineRule="exact"/>
              <w:jc w:val="center"/>
              <w:rPr>
                <w:rFonts w:ascii="仿宋" w:eastAsia="仿宋" w:hAnsi="仿宋"/>
                <w:b/>
                <w:kern w:val="0"/>
                <w:sz w:val="21"/>
                <w:szCs w:val="21"/>
              </w:rPr>
            </w:pPr>
          </w:p>
        </w:tc>
      </w:tr>
      <w:tr w:rsidR="0003328C" w:rsidRPr="005B563F" w:rsidTr="00DC1AA7">
        <w:trPr>
          <w:trHeight w:val="2801"/>
        </w:trPr>
        <w:tc>
          <w:tcPr>
            <w:tcW w:w="1526" w:type="dxa"/>
            <w:vAlign w:val="center"/>
          </w:tcPr>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3月15—20日</w:t>
            </w:r>
          </w:p>
        </w:tc>
        <w:tc>
          <w:tcPr>
            <w:tcW w:w="4394" w:type="dxa"/>
          </w:tcPr>
          <w:p w:rsidR="0003328C" w:rsidRDefault="0003328C" w:rsidP="00DC1AA7">
            <w:pPr>
              <w:spacing w:line="340" w:lineRule="exact"/>
              <w:ind w:left="22"/>
              <w:rPr>
                <w:rFonts w:ascii="仿宋" w:eastAsia="仿宋" w:hAnsi="仿宋"/>
                <w:kern w:val="0"/>
                <w:sz w:val="21"/>
                <w:szCs w:val="21"/>
              </w:rPr>
            </w:pPr>
            <w:r>
              <w:rPr>
                <w:rFonts w:ascii="仿宋" w:eastAsia="仿宋" w:hAnsi="仿宋" w:hint="eastAsia"/>
                <w:kern w:val="0"/>
                <w:sz w:val="21"/>
                <w:szCs w:val="21"/>
              </w:rPr>
              <w:t>1、</w:t>
            </w:r>
            <w:r w:rsidRPr="00513E41">
              <w:rPr>
                <w:rFonts w:ascii="仿宋" w:eastAsia="仿宋" w:hAnsi="仿宋" w:hint="eastAsia"/>
                <w:kern w:val="0"/>
                <w:sz w:val="21"/>
                <w:szCs w:val="21"/>
              </w:rPr>
              <w:t>单位按公示要求</w:t>
            </w:r>
            <w:r>
              <w:rPr>
                <w:rFonts w:ascii="仿宋" w:eastAsia="仿宋" w:hAnsi="仿宋" w:hint="eastAsia"/>
                <w:kern w:val="0"/>
                <w:sz w:val="21"/>
                <w:szCs w:val="21"/>
              </w:rPr>
              <w:t>对各级岗位申报人员申报材料</w:t>
            </w:r>
            <w:r w:rsidRPr="00513E41">
              <w:rPr>
                <w:rFonts w:ascii="仿宋" w:eastAsia="仿宋" w:hAnsi="仿宋" w:hint="eastAsia"/>
                <w:kern w:val="0"/>
                <w:sz w:val="21"/>
                <w:szCs w:val="21"/>
              </w:rPr>
              <w:t>进行</w:t>
            </w:r>
            <w:r>
              <w:rPr>
                <w:rFonts w:ascii="仿宋" w:eastAsia="仿宋" w:hAnsi="仿宋" w:hint="eastAsia"/>
                <w:kern w:val="0"/>
                <w:sz w:val="21"/>
                <w:szCs w:val="21"/>
              </w:rPr>
              <w:t>推荐</w:t>
            </w:r>
            <w:r w:rsidRPr="00EB074C">
              <w:rPr>
                <w:rFonts w:ascii="仿宋" w:eastAsia="仿宋" w:hAnsi="仿宋" w:hint="eastAsia"/>
                <w:kern w:val="0"/>
                <w:sz w:val="21"/>
                <w:szCs w:val="21"/>
              </w:rPr>
              <w:t>前</w:t>
            </w:r>
            <w:r w:rsidRPr="00513E41">
              <w:rPr>
                <w:rFonts w:ascii="仿宋" w:eastAsia="仿宋" w:hAnsi="仿宋" w:hint="eastAsia"/>
                <w:kern w:val="0"/>
                <w:sz w:val="21"/>
                <w:szCs w:val="21"/>
              </w:rPr>
              <w:t>公示</w:t>
            </w:r>
            <w:r>
              <w:rPr>
                <w:rFonts w:ascii="仿宋" w:eastAsia="仿宋" w:hAnsi="仿宋" w:hint="eastAsia"/>
                <w:kern w:val="0"/>
                <w:sz w:val="21"/>
                <w:szCs w:val="21"/>
              </w:rPr>
              <w:t>。</w:t>
            </w:r>
          </w:p>
          <w:p w:rsidR="0003328C" w:rsidRDefault="0003328C" w:rsidP="00F70A33">
            <w:pPr>
              <w:spacing w:line="340" w:lineRule="exact"/>
              <w:ind w:leftChars="7" w:left="337" w:hangingChars="150" w:hanging="315"/>
              <w:rPr>
                <w:rFonts w:ascii="仿宋" w:eastAsia="仿宋" w:hAnsi="仿宋"/>
                <w:kern w:val="0"/>
                <w:sz w:val="21"/>
                <w:szCs w:val="21"/>
              </w:rPr>
            </w:pPr>
            <w:r>
              <w:rPr>
                <w:rFonts w:ascii="仿宋" w:eastAsia="仿宋" w:hAnsi="仿宋" w:hint="eastAsia"/>
                <w:kern w:val="0"/>
                <w:sz w:val="21"/>
                <w:szCs w:val="21"/>
              </w:rPr>
              <w:t>2、各单位推荐组进行推荐。</w:t>
            </w:r>
          </w:p>
          <w:p w:rsidR="0003328C" w:rsidRDefault="0003328C" w:rsidP="00DC1AA7">
            <w:pPr>
              <w:spacing w:line="340" w:lineRule="exact"/>
              <w:ind w:left="22"/>
              <w:rPr>
                <w:rFonts w:ascii="仿宋" w:eastAsia="仿宋" w:hAnsi="仿宋"/>
                <w:kern w:val="0"/>
                <w:sz w:val="21"/>
                <w:szCs w:val="21"/>
              </w:rPr>
            </w:pPr>
            <w:r>
              <w:rPr>
                <w:rFonts w:ascii="仿宋" w:eastAsia="仿宋" w:hAnsi="仿宋" w:hint="eastAsia"/>
                <w:kern w:val="0"/>
                <w:sz w:val="21"/>
                <w:szCs w:val="21"/>
              </w:rPr>
              <w:t>3、各基本设岗单位召开专家评议组推荐会（包括平级转系列人员），按推荐限额进行推荐；其中破格申报人员还需在会上进行破格答辩。</w:t>
            </w:r>
          </w:p>
          <w:p w:rsidR="0003328C" w:rsidRPr="00513E41" w:rsidRDefault="0003328C" w:rsidP="00DC1AA7">
            <w:pPr>
              <w:spacing w:line="340" w:lineRule="exact"/>
              <w:ind w:left="22"/>
              <w:rPr>
                <w:rFonts w:ascii="仿宋" w:eastAsia="仿宋" w:hAnsi="仿宋"/>
                <w:kern w:val="0"/>
                <w:sz w:val="21"/>
                <w:szCs w:val="21"/>
              </w:rPr>
            </w:pPr>
            <w:r>
              <w:rPr>
                <w:rFonts w:ascii="仿宋" w:eastAsia="仿宋" w:hAnsi="仿宋" w:hint="eastAsia"/>
                <w:kern w:val="0"/>
                <w:sz w:val="21"/>
                <w:szCs w:val="21"/>
              </w:rPr>
              <w:t>4、各基本设岗单位按要求对高级岗位拟推荐人选的申报材料</w:t>
            </w:r>
            <w:r w:rsidRPr="00513E41">
              <w:rPr>
                <w:rFonts w:ascii="仿宋" w:eastAsia="仿宋" w:hAnsi="仿宋" w:hint="eastAsia"/>
                <w:kern w:val="0"/>
                <w:sz w:val="21"/>
                <w:szCs w:val="21"/>
              </w:rPr>
              <w:t>进行</w:t>
            </w:r>
            <w:r>
              <w:rPr>
                <w:rFonts w:ascii="仿宋" w:eastAsia="仿宋" w:hAnsi="仿宋" w:hint="eastAsia"/>
                <w:kern w:val="0"/>
                <w:sz w:val="21"/>
                <w:szCs w:val="21"/>
              </w:rPr>
              <w:t>专家评议</w:t>
            </w:r>
            <w:r w:rsidRPr="00EB074C">
              <w:rPr>
                <w:rFonts w:ascii="仿宋" w:eastAsia="仿宋" w:hAnsi="仿宋" w:hint="eastAsia"/>
                <w:kern w:val="0"/>
                <w:sz w:val="21"/>
                <w:szCs w:val="21"/>
              </w:rPr>
              <w:t>组</w:t>
            </w:r>
            <w:r>
              <w:rPr>
                <w:rFonts w:ascii="仿宋" w:eastAsia="仿宋" w:hAnsi="仿宋" w:hint="eastAsia"/>
                <w:kern w:val="0"/>
                <w:sz w:val="21"/>
                <w:szCs w:val="21"/>
              </w:rPr>
              <w:t>评议后</w:t>
            </w:r>
            <w:r w:rsidRPr="00513E41">
              <w:rPr>
                <w:rFonts w:ascii="仿宋" w:eastAsia="仿宋" w:hAnsi="仿宋" w:hint="eastAsia"/>
                <w:kern w:val="0"/>
                <w:sz w:val="21"/>
                <w:szCs w:val="21"/>
              </w:rPr>
              <w:t>公示</w:t>
            </w:r>
            <w:r>
              <w:rPr>
                <w:rFonts w:ascii="仿宋" w:eastAsia="仿宋" w:hAnsi="仿宋" w:hint="eastAsia"/>
                <w:kern w:val="0"/>
                <w:sz w:val="21"/>
                <w:szCs w:val="21"/>
              </w:rPr>
              <w:t>。</w:t>
            </w:r>
          </w:p>
        </w:tc>
        <w:tc>
          <w:tcPr>
            <w:tcW w:w="6095" w:type="dxa"/>
            <w:vAlign w:val="center"/>
          </w:tcPr>
          <w:p w:rsidR="0003328C" w:rsidRPr="00513E41" w:rsidRDefault="0003328C" w:rsidP="00F70A33">
            <w:pPr>
              <w:spacing w:line="340" w:lineRule="exact"/>
              <w:ind w:left="22"/>
              <w:rPr>
                <w:rFonts w:ascii="仿宋" w:eastAsia="仿宋" w:hAnsi="仿宋"/>
                <w:kern w:val="0"/>
                <w:sz w:val="21"/>
                <w:szCs w:val="21"/>
              </w:rPr>
            </w:pPr>
          </w:p>
        </w:tc>
        <w:tc>
          <w:tcPr>
            <w:tcW w:w="2835" w:type="dxa"/>
            <w:vAlign w:val="center"/>
          </w:tcPr>
          <w:p w:rsidR="0003328C" w:rsidRPr="00513E41" w:rsidRDefault="0003328C" w:rsidP="00F70A33">
            <w:pPr>
              <w:spacing w:line="340" w:lineRule="exact"/>
              <w:ind w:leftChars="11" w:left="35" w:firstLine="1"/>
              <w:jc w:val="left"/>
              <w:rPr>
                <w:rFonts w:ascii="仿宋" w:eastAsia="仿宋" w:hAnsi="仿宋"/>
                <w:kern w:val="0"/>
                <w:sz w:val="21"/>
                <w:szCs w:val="21"/>
              </w:rPr>
            </w:pPr>
            <w:r>
              <w:rPr>
                <w:rFonts w:ascii="仿宋" w:eastAsia="仿宋" w:hAnsi="仿宋" w:hint="eastAsia"/>
                <w:kern w:val="0"/>
                <w:sz w:val="21"/>
                <w:szCs w:val="21"/>
              </w:rPr>
              <w:t>各基本设岗单位专家评议组采取无记名投票的方式进行推荐，投票规则按学校统一规则执行，会前请到人事处领取。</w:t>
            </w:r>
          </w:p>
        </w:tc>
      </w:tr>
      <w:tr w:rsidR="0003328C" w:rsidRPr="005B563F" w:rsidTr="00F70A33">
        <w:trPr>
          <w:trHeight w:val="1521"/>
        </w:trPr>
        <w:tc>
          <w:tcPr>
            <w:tcW w:w="1526" w:type="dxa"/>
            <w:vAlign w:val="center"/>
          </w:tcPr>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3月21—31日</w:t>
            </w:r>
          </w:p>
        </w:tc>
        <w:tc>
          <w:tcPr>
            <w:tcW w:w="4394" w:type="dxa"/>
            <w:vAlign w:val="center"/>
          </w:tcPr>
          <w:p w:rsidR="0003328C" w:rsidRPr="00577FE5" w:rsidRDefault="0003328C" w:rsidP="00F70A33">
            <w:pPr>
              <w:spacing w:line="340" w:lineRule="exact"/>
              <w:jc w:val="left"/>
              <w:rPr>
                <w:rFonts w:ascii="仿宋" w:eastAsia="仿宋" w:hAnsi="仿宋"/>
                <w:kern w:val="0"/>
                <w:sz w:val="21"/>
                <w:szCs w:val="21"/>
              </w:rPr>
            </w:pPr>
          </w:p>
        </w:tc>
        <w:tc>
          <w:tcPr>
            <w:tcW w:w="6095" w:type="dxa"/>
            <w:vAlign w:val="center"/>
          </w:tcPr>
          <w:p w:rsidR="0003328C" w:rsidRPr="00513E41" w:rsidRDefault="0003328C" w:rsidP="00F70A33">
            <w:pPr>
              <w:spacing w:line="340" w:lineRule="exact"/>
              <w:ind w:leftChars="7" w:left="337" w:hangingChars="150" w:hanging="315"/>
              <w:rPr>
                <w:rFonts w:ascii="仿宋" w:eastAsia="仿宋" w:hAnsi="仿宋"/>
                <w:kern w:val="0"/>
                <w:sz w:val="21"/>
                <w:szCs w:val="21"/>
              </w:rPr>
            </w:pPr>
            <w:r>
              <w:rPr>
                <w:rFonts w:ascii="仿宋" w:eastAsia="仿宋" w:hAnsi="仿宋" w:hint="eastAsia"/>
                <w:kern w:val="0"/>
                <w:sz w:val="21"/>
                <w:szCs w:val="21"/>
              </w:rPr>
              <w:t>1、人事处收取各基本设岗单位</w:t>
            </w:r>
            <w:r w:rsidRPr="00513E41">
              <w:rPr>
                <w:rFonts w:ascii="仿宋" w:eastAsia="仿宋" w:hAnsi="仿宋" w:hint="eastAsia"/>
                <w:kern w:val="0"/>
                <w:sz w:val="21"/>
                <w:szCs w:val="21"/>
              </w:rPr>
              <w:t>推荐人选</w:t>
            </w:r>
            <w:r>
              <w:rPr>
                <w:rFonts w:ascii="仿宋" w:eastAsia="仿宋" w:hAnsi="仿宋" w:hint="eastAsia"/>
                <w:kern w:val="0"/>
                <w:sz w:val="21"/>
                <w:szCs w:val="21"/>
              </w:rPr>
              <w:t>申报</w:t>
            </w:r>
            <w:r w:rsidRPr="00513E41">
              <w:rPr>
                <w:rFonts w:ascii="仿宋" w:eastAsia="仿宋" w:hAnsi="仿宋" w:hint="eastAsia"/>
                <w:kern w:val="0"/>
                <w:sz w:val="21"/>
                <w:szCs w:val="21"/>
              </w:rPr>
              <w:t>材料</w:t>
            </w:r>
            <w:r>
              <w:rPr>
                <w:rFonts w:ascii="仿宋" w:eastAsia="仿宋" w:hAnsi="仿宋" w:hint="eastAsia"/>
                <w:kern w:val="0"/>
                <w:sz w:val="21"/>
                <w:szCs w:val="21"/>
              </w:rPr>
              <w:t>、评审费及《专家评议组推荐人员名单》。</w:t>
            </w:r>
          </w:p>
          <w:p w:rsidR="0003328C" w:rsidRPr="00916BDF"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2、</w:t>
            </w:r>
            <w:r w:rsidRPr="00513E41">
              <w:rPr>
                <w:rFonts w:ascii="仿宋" w:eastAsia="仿宋" w:hAnsi="仿宋" w:hint="eastAsia"/>
                <w:kern w:val="0"/>
                <w:sz w:val="21"/>
                <w:szCs w:val="21"/>
              </w:rPr>
              <w:t>学校</w:t>
            </w:r>
            <w:r>
              <w:rPr>
                <w:rFonts w:ascii="仿宋" w:eastAsia="仿宋" w:hAnsi="仿宋" w:hint="eastAsia"/>
                <w:kern w:val="0"/>
                <w:sz w:val="21"/>
                <w:szCs w:val="21"/>
              </w:rPr>
              <w:t>对</w:t>
            </w:r>
            <w:r w:rsidRPr="00513E41">
              <w:rPr>
                <w:rFonts w:ascii="仿宋" w:eastAsia="仿宋" w:hAnsi="仿宋" w:hint="eastAsia"/>
                <w:kern w:val="0"/>
                <w:sz w:val="21"/>
                <w:szCs w:val="21"/>
              </w:rPr>
              <w:t>推荐人选</w:t>
            </w:r>
            <w:r>
              <w:rPr>
                <w:rFonts w:ascii="仿宋" w:eastAsia="仿宋" w:hAnsi="仿宋" w:hint="eastAsia"/>
                <w:kern w:val="0"/>
                <w:sz w:val="21"/>
                <w:szCs w:val="21"/>
              </w:rPr>
              <w:t>申报</w:t>
            </w:r>
            <w:r w:rsidRPr="00513E41">
              <w:rPr>
                <w:rFonts w:ascii="仿宋" w:eastAsia="仿宋" w:hAnsi="仿宋" w:hint="eastAsia"/>
                <w:kern w:val="0"/>
                <w:sz w:val="21"/>
                <w:szCs w:val="21"/>
              </w:rPr>
              <w:t>材料</w:t>
            </w:r>
            <w:r>
              <w:rPr>
                <w:rFonts w:ascii="仿宋" w:eastAsia="仿宋" w:hAnsi="仿宋" w:hint="eastAsia"/>
                <w:kern w:val="0"/>
                <w:sz w:val="21"/>
                <w:szCs w:val="21"/>
              </w:rPr>
              <w:t>进行聘任委员会评议</w:t>
            </w:r>
            <w:r w:rsidRPr="00513E41">
              <w:rPr>
                <w:rFonts w:ascii="仿宋" w:eastAsia="仿宋" w:hAnsi="仿宋" w:hint="eastAsia"/>
                <w:kern w:val="0"/>
                <w:sz w:val="21"/>
                <w:szCs w:val="21"/>
              </w:rPr>
              <w:t>前公示</w:t>
            </w:r>
            <w:r>
              <w:rPr>
                <w:rFonts w:ascii="仿宋" w:eastAsia="仿宋" w:hAnsi="仿宋" w:hint="eastAsia"/>
                <w:kern w:val="0"/>
                <w:sz w:val="21"/>
                <w:szCs w:val="21"/>
              </w:rPr>
              <w:t>。</w:t>
            </w:r>
          </w:p>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3、学校召开专业技术岗位竞聘工作领导小组会。</w:t>
            </w:r>
          </w:p>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4、</w:t>
            </w:r>
            <w:r w:rsidRPr="00513E41">
              <w:rPr>
                <w:rFonts w:ascii="仿宋" w:eastAsia="仿宋" w:hAnsi="仿宋" w:hint="eastAsia"/>
                <w:kern w:val="0"/>
                <w:sz w:val="21"/>
                <w:szCs w:val="21"/>
              </w:rPr>
              <w:t>学校召开</w:t>
            </w:r>
            <w:r>
              <w:rPr>
                <w:rFonts w:ascii="仿宋" w:eastAsia="仿宋" w:hAnsi="仿宋" w:hint="eastAsia"/>
                <w:kern w:val="0"/>
                <w:sz w:val="21"/>
                <w:szCs w:val="21"/>
              </w:rPr>
              <w:t>高教系列高级岗位</w:t>
            </w:r>
            <w:r w:rsidRPr="00513E41">
              <w:rPr>
                <w:rFonts w:ascii="仿宋" w:eastAsia="仿宋" w:hAnsi="仿宋" w:hint="eastAsia"/>
                <w:kern w:val="0"/>
                <w:sz w:val="21"/>
                <w:szCs w:val="21"/>
              </w:rPr>
              <w:t>专业技术岗位聘任委员会会议</w:t>
            </w:r>
            <w:r>
              <w:rPr>
                <w:rFonts w:ascii="仿宋" w:eastAsia="仿宋" w:hAnsi="仿宋" w:hint="eastAsia"/>
                <w:kern w:val="0"/>
                <w:sz w:val="21"/>
                <w:szCs w:val="21"/>
              </w:rPr>
              <w:t>。</w:t>
            </w:r>
          </w:p>
        </w:tc>
        <w:tc>
          <w:tcPr>
            <w:tcW w:w="2835" w:type="dxa"/>
            <w:vAlign w:val="center"/>
          </w:tcPr>
          <w:p w:rsidR="0003328C" w:rsidRDefault="0003328C" w:rsidP="00F70A33">
            <w:pPr>
              <w:spacing w:line="340" w:lineRule="exact"/>
              <w:ind w:left="382"/>
              <w:rPr>
                <w:rFonts w:ascii="仿宋" w:eastAsia="仿宋" w:hAnsi="仿宋"/>
                <w:kern w:val="0"/>
                <w:sz w:val="21"/>
                <w:szCs w:val="21"/>
              </w:rPr>
            </w:pPr>
            <w:r>
              <w:rPr>
                <w:rFonts w:ascii="仿宋" w:eastAsia="仿宋" w:hAnsi="仿宋" w:hint="eastAsia"/>
                <w:kern w:val="0"/>
                <w:sz w:val="21"/>
                <w:szCs w:val="21"/>
              </w:rPr>
              <w:t>申报</w:t>
            </w:r>
            <w:r w:rsidRPr="00513E41">
              <w:rPr>
                <w:rFonts w:ascii="仿宋" w:eastAsia="仿宋" w:hAnsi="仿宋" w:hint="eastAsia"/>
                <w:kern w:val="0"/>
                <w:sz w:val="21"/>
                <w:szCs w:val="21"/>
              </w:rPr>
              <w:t>材料</w:t>
            </w:r>
            <w:r>
              <w:rPr>
                <w:rFonts w:ascii="仿宋" w:eastAsia="仿宋" w:hAnsi="仿宋" w:hint="eastAsia"/>
                <w:kern w:val="0"/>
                <w:sz w:val="21"/>
                <w:szCs w:val="21"/>
              </w:rPr>
              <w:t>包括：</w:t>
            </w:r>
          </w:p>
          <w:p w:rsidR="0003328C" w:rsidRDefault="0003328C" w:rsidP="00F70A33">
            <w:pPr>
              <w:spacing w:line="340" w:lineRule="exact"/>
              <w:ind w:leftChars="-108" w:left="309" w:hangingChars="312" w:hanging="655"/>
              <w:rPr>
                <w:rFonts w:ascii="仿宋" w:eastAsia="仿宋" w:hAnsi="仿宋"/>
                <w:kern w:val="0"/>
                <w:sz w:val="21"/>
                <w:szCs w:val="21"/>
              </w:rPr>
            </w:pPr>
            <w:r>
              <w:rPr>
                <w:rFonts w:ascii="仿宋" w:eastAsia="仿宋" w:hAnsi="仿宋" w:hint="eastAsia"/>
                <w:kern w:val="0"/>
                <w:sz w:val="21"/>
                <w:szCs w:val="21"/>
              </w:rPr>
              <w:t>1、1、《一览表》纸质版（30份）和电子版；</w:t>
            </w:r>
          </w:p>
          <w:p w:rsidR="0003328C"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2、相关支撑材料；</w:t>
            </w:r>
          </w:p>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3、《呈报表》原件</w:t>
            </w:r>
            <w:r w:rsidR="00EE4EAF">
              <w:rPr>
                <w:rFonts w:ascii="仿宋" w:eastAsia="仿宋" w:hAnsi="仿宋" w:hint="eastAsia"/>
                <w:kern w:val="0"/>
                <w:sz w:val="21"/>
                <w:szCs w:val="21"/>
              </w:rPr>
              <w:t>。</w:t>
            </w:r>
          </w:p>
        </w:tc>
      </w:tr>
      <w:tr w:rsidR="0003328C" w:rsidRPr="005B563F" w:rsidTr="00F70A33">
        <w:trPr>
          <w:trHeight w:val="436"/>
        </w:trPr>
        <w:tc>
          <w:tcPr>
            <w:tcW w:w="1526" w:type="dxa"/>
            <w:vAlign w:val="center"/>
          </w:tcPr>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4月1—4日</w:t>
            </w:r>
          </w:p>
        </w:tc>
        <w:tc>
          <w:tcPr>
            <w:tcW w:w="4394" w:type="dxa"/>
          </w:tcPr>
          <w:p w:rsidR="0003328C" w:rsidRPr="0068029E" w:rsidRDefault="0003328C" w:rsidP="0003328C">
            <w:pPr>
              <w:pStyle w:val="ac"/>
              <w:numPr>
                <w:ilvl w:val="0"/>
                <w:numId w:val="14"/>
              </w:numPr>
              <w:spacing w:line="340" w:lineRule="exact"/>
              <w:ind w:firstLineChars="0"/>
              <w:rPr>
                <w:rFonts w:ascii="仿宋" w:eastAsia="仿宋" w:hAnsi="仿宋"/>
                <w:kern w:val="0"/>
                <w:szCs w:val="21"/>
              </w:rPr>
            </w:pPr>
            <w:r w:rsidRPr="0068029E">
              <w:rPr>
                <w:rFonts w:ascii="仿宋" w:eastAsia="仿宋" w:hAnsi="仿宋" w:hint="eastAsia"/>
                <w:kern w:val="0"/>
                <w:szCs w:val="21"/>
              </w:rPr>
              <w:t>各基本设岗单位召开讲师各级岗位及助教一级岗位聘任委员会评议会</w:t>
            </w:r>
            <w:r>
              <w:rPr>
                <w:rFonts w:ascii="仿宋" w:eastAsia="仿宋" w:hAnsi="仿宋" w:hint="eastAsia"/>
                <w:kern w:val="0"/>
                <w:szCs w:val="21"/>
              </w:rPr>
              <w:t>。</w:t>
            </w:r>
          </w:p>
          <w:p w:rsidR="0003328C" w:rsidRPr="0068029E" w:rsidRDefault="0003328C" w:rsidP="0003328C">
            <w:pPr>
              <w:pStyle w:val="ac"/>
              <w:numPr>
                <w:ilvl w:val="0"/>
                <w:numId w:val="14"/>
              </w:numPr>
              <w:spacing w:line="340" w:lineRule="exact"/>
              <w:ind w:firstLineChars="0"/>
              <w:rPr>
                <w:rFonts w:ascii="仿宋" w:eastAsia="仿宋" w:hAnsi="仿宋"/>
                <w:kern w:val="0"/>
                <w:szCs w:val="21"/>
              </w:rPr>
            </w:pPr>
            <w:r>
              <w:rPr>
                <w:rFonts w:ascii="仿宋" w:eastAsia="仿宋" w:hAnsi="仿宋" w:hint="eastAsia"/>
                <w:kern w:val="0"/>
                <w:szCs w:val="21"/>
              </w:rPr>
              <w:t>对通过人员按公示要求进行评议后公示。</w:t>
            </w:r>
          </w:p>
        </w:tc>
        <w:tc>
          <w:tcPr>
            <w:tcW w:w="6095" w:type="dxa"/>
            <w:vMerge w:val="restart"/>
          </w:tcPr>
          <w:p w:rsidR="0003328C" w:rsidRDefault="0003328C" w:rsidP="00F70A33">
            <w:pPr>
              <w:spacing w:line="340" w:lineRule="exact"/>
              <w:ind w:left="315" w:hangingChars="150" w:hanging="315"/>
              <w:rPr>
                <w:rFonts w:ascii="仿宋" w:eastAsia="仿宋" w:hAnsi="仿宋"/>
                <w:kern w:val="0"/>
                <w:sz w:val="21"/>
                <w:szCs w:val="21"/>
              </w:rPr>
            </w:pPr>
            <w:r>
              <w:rPr>
                <w:rFonts w:ascii="仿宋" w:eastAsia="仿宋" w:hAnsi="仿宋" w:hint="eastAsia"/>
                <w:kern w:val="0"/>
                <w:sz w:val="21"/>
                <w:szCs w:val="21"/>
              </w:rPr>
              <w:t>1、学校对高教系列高级岗位</w:t>
            </w:r>
            <w:r w:rsidRPr="00513E41">
              <w:rPr>
                <w:rFonts w:ascii="仿宋" w:eastAsia="仿宋" w:hAnsi="仿宋" w:hint="eastAsia"/>
                <w:kern w:val="0"/>
                <w:sz w:val="21"/>
                <w:szCs w:val="21"/>
              </w:rPr>
              <w:t>专业技术岗位聘任委员会</w:t>
            </w:r>
            <w:r>
              <w:rPr>
                <w:rFonts w:ascii="仿宋" w:eastAsia="仿宋" w:hAnsi="仿宋" w:hint="eastAsia"/>
                <w:kern w:val="0"/>
                <w:sz w:val="21"/>
                <w:szCs w:val="21"/>
              </w:rPr>
              <w:t>评议通过人员进行公示。</w:t>
            </w:r>
          </w:p>
          <w:p w:rsidR="0003328C" w:rsidRDefault="0003328C" w:rsidP="00F70A33">
            <w:pPr>
              <w:spacing w:line="340" w:lineRule="exact"/>
              <w:ind w:left="315" w:hangingChars="150" w:hanging="315"/>
              <w:rPr>
                <w:rFonts w:ascii="仿宋" w:eastAsia="仿宋" w:hAnsi="仿宋"/>
                <w:kern w:val="0"/>
                <w:sz w:val="21"/>
                <w:szCs w:val="21"/>
              </w:rPr>
            </w:pPr>
            <w:r>
              <w:rPr>
                <w:rFonts w:ascii="仿宋" w:eastAsia="仿宋" w:hAnsi="仿宋" w:hint="eastAsia"/>
                <w:kern w:val="0"/>
                <w:sz w:val="21"/>
                <w:szCs w:val="21"/>
              </w:rPr>
              <w:t>2、学校于8日收取各基本设岗单位竞聘通过的讲师各级岗位及助教一级岗位人员相关材料，并于9日后进行全校统一公示。</w:t>
            </w:r>
          </w:p>
        </w:tc>
        <w:tc>
          <w:tcPr>
            <w:tcW w:w="2835" w:type="dxa"/>
            <w:vAlign w:val="center"/>
          </w:tcPr>
          <w:p w:rsidR="0003328C" w:rsidRPr="00513E41" w:rsidRDefault="0003328C" w:rsidP="00F70A33">
            <w:pPr>
              <w:spacing w:line="340" w:lineRule="exact"/>
              <w:rPr>
                <w:rFonts w:ascii="仿宋" w:eastAsia="仿宋" w:hAnsi="仿宋"/>
                <w:kern w:val="0"/>
                <w:sz w:val="21"/>
                <w:szCs w:val="21"/>
              </w:rPr>
            </w:pPr>
            <w:r w:rsidRPr="0068029E">
              <w:rPr>
                <w:rFonts w:ascii="仿宋" w:eastAsia="仿宋" w:hAnsi="仿宋" w:hint="eastAsia"/>
                <w:kern w:val="0"/>
                <w:sz w:val="21"/>
                <w:szCs w:val="21"/>
              </w:rPr>
              <w:t>讲师各级岗位及助教一级岗位</w:t>
            </w:r>
            <w:r>
              <w:rPr>
                <w:rFonts w:ascii="仿宋" w:eastAsia="仿宋" w:hAnsi="仿宋" w:hint="eastAsia"/>
                <w:kern w:val="0"/>
                <w:sz w:val="21"/>
                <w:szCs w:val="21"/>
              </w:rPr>
              <w:t>聘任委员会采取无记名投票的方式进行评议，投票规则按学校统一规则执行。</w:t>
            </w:r>
          </w:p>
        </w:tc>
      </w:tr>
      <w:tr w:rsidR="0003328C" w:rsidRPr="005B563F" w:rsidTr="00F70A33">
        <w:trPr>
          <w:trHeight w:val="436"/>
        </w:trPr>
        <w:tc>
          <w:tcPr>
            <w:tcW w:w="1526" w:type="dxa"/>
            <w:vAlign w:val="center"/>
          </w:tcPr>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4月8日—4月15日</w:t>
            </w:r>
          </w:p>
        </w:tc>
        <w:tc>
          <w:tcPr>
            <w:tcW w:w="4394" w:type="dxa"/>
            <w:vAlign w:val="center"/>
          </w:tcPr>
          <w:p w:rsidR="0003328C"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各基本设岗单位将讲师各级岗位及助教一级岗位竞聘通过人员名单和《一览表》纸质版（1份）和电子版及《呈报表》原件报人事处。</w:t>
            </w:r>
          </w:p>
        </w:tc>
        <w:tc>
          <w:tcPr>
            <w:tcW w:w="6095" w:type="dxa"/>
            <w:vMerge/>
            <w:vAlign w:val="center"/>
          </w:tcPr>
          <w:p w:rsidR="0003328C" w:rsidRDefault="0003328C" w:rsidP="00F70A33">
            <w:pPr>
              <w:spacing w:line="340" w:lineRule="exact"/>
              <w:rPr>
                <w:rFonts w:ascii="仿宋" w:eastAsia="仿宋" w:hAnsi="仿宋"/>
                <w:kern w:val="0"/>
                <w:sz w:val="21"/>
                <w:szCs w:val="21"/>
              </w:rPr>
            </w:pPr>
          </w:p>
        </w:tc>
        <w:tc>
          <w:tcPr>
            <w:tcW w:w="2835" w:type="dxa"/>
            <w:vAlign w:val="center"/>
          </w:tcPr>
          <w:p w:rsidR="0003328C" w:rsidRDefault="0003328C" w:rsidP="00F70A33">
            <w:pPr>
              <w:spacing w:line="340" w:lineRule="exact"/>
              <w:rPr>
                <w:rFonts w:ascii="仿宋" w:eastAsia="仿宋" w:hAnsi="仿宋"/>
                <w:kern w:val="0"/>
                <w:sz w:val="21"/>
                <w:szCs w:val="21"/>
              </w:rPr>
            </w:pPr>
          </w:p>
        </w:tc>
      </w:tr>
      <w:tr w:rsidR="0003328C" w:rsidRPr="005B563F" w:rsidTr="001474AD">
        <w:trPr>
          <w:trHeight w:val="415"/>
        </w:trPr>
        <w:tc>
          <w:tcPr>
            <w:tcW w:w="1526" w:type="dxa"/>
            <w:vAlign w:val="center"/>
          </w:tcPr>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4月16日后</w:t>
            </w:r>
          </w:p>
        </w:tc>
        <w:tc>
          <w:tcPr>
            <w:tcW w:w="4394" w:type="dxa"/>
            <w:vAlign w:val="center"/>
          </w:tcPr>
          <w:p w:rsidR="0003328C" w:rsidRPr="00513E41" w:rsidRDefault="0003328C" w:rsidP="00F70A33">
            <w:pPr>
              <w:spacing w:line="340" w:lineRule="exact"/>
              <w:rPr>
                <w:rFonts w:ascii="仿宋" w:eastAsia="仿宋" w:hAnsi="仿宋"/>
                <w:kern w:val="0"/>
                <w:sz w:val="21"/>
                <w:szCs w:val="21"/>
              </w:rPr>
            </w:pPr>
          </w:p>
        </w:tc>
        <w:tc>
          <w:tcPr>
            <w:tcW w:w="6095" w:type="dxa"/>
            <w:vAlign w:val="center"/>
          </w:tcPr>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1、</w:t>
            </w:r>
            <w:r w:rsidRPr="00513E41">
              <w:rPr>
                <w:rFonts w:ascii="仿宋" w:eastAsia="仿宋" w:hAnsi="仿宋" w:hint="eastAsia"/>
                <w:kern w:val="0"/>
                <w:sz w:val="21"/>
                <w:szCs w:val="21"/>
              </w:rPr>
              <w:t>拟聘结果报主管部门备案</w:t>
            </w:r>
            <w:r>
              <w:rPr>
                <w:rFonts w:ascii="仿宋" w:eastAsia="仿宋" w:hAnsi="仿宋" w:hint="eastAsia"/>
                <w:kern w:val="0"/>
                <w:sz w:val="21"/>
                <w:szCs w:val="21"/>
              </w:rPr>
              <w:t>。</w:t>
            </w:r>
          </w:p>
          <w:p w:rsidR="0003328C" w:rsidRPr="00513E41" w:rsidRDefault="0003328C" w:rsidP="00F70A33">
            <w:pPr>
              <w:spacing w:line="340" w:lineRule="exact"/>
              <w:rPr>
                <w:rFonts w:ascii="仿宋" w:eastAsia="仿宋" w:hAnsi="仿宋"/>
                <w:kern w:val="0"/>
                <w:sz w:val="21"/>
                <w:szCs w:val="21"/>
              </w:rPr>
            </w:pPr>
            <w:r>
              <w:rPr>
                <w:rFonts w:ascii="仿宋" w:eastAsia="仿宋" w:hAnsi="仿宋" w:hint="eastAsia"/>
                <w:kern w:val="0"/>
                <w:sz w:val="21"/>
                <w:szCs w:val="21"/>
              </w:rPr>
              <w:t>2、</w:t>
            </w:r>
            <w:r w:rsidRPr="00513E41">
              <w:rPr>
                <w:rFonts w:ascii="仿宋" w:eastAsia="仿宋" w:hAnsi="仿宋" w:hint="eastAsia"/>
                <w:kern w:val="0"/>
                <w:sz w:val="21"/>
                <w:szCs w:val="21"/>
              </w:rPr>
              <w:t>学校下文公布聘任结果</w:t>
            </w:r>
            <w:r>
              <w:rPr>
                <w:rFonts w:ascii="仿宋" w:eastAsia="仿宋" w:hAnsi="仿宋" w:hint="eastAsia"/>
                <w:kern w:val="0"/>
                <w:sz w:val="21"/>
                <w:szCs w:val="21"/>
              </w:rPr>
              <w:t>。</w:t>
            </w:r>
          </w:p>
        </w:tc>
        <w:tc>
          <w:tcPr>
            <w:tcW w:w="2835" w:type="dxa"/>
            <w:vAlign w:val="center"/>
          </w:tcPr>
          <w:p w:rsidR="0003328C" w:rsidRPr="00513E41" w:rsidRDefault="0003328C" w:rsidP="00F70A33">
            <w:pPr>
              <w:spacing w:line="340" w:lineRule="exact"/>
              <w:rPr>
                <w:rFonts w:ascii="仿宋" w:eastAsia="仿宋" w:hAnsi="仿宋"/>
                <w:kern w:val="0"/>
                <w:sz w:val="21"/>
                <w:szCs w:val="21"/>
              </w:rPr>
            </w:pPr>
          </w:p>
        </w:tc>
      </w:tr>
    </w:tbl>
    <w:p w:rsidR="0003328C" w:rsidRPr="008A7731" w:rsidRDefault="0003328C" w:rsidP="00F70A33">
      <w:pPr>
        <w:autoSpaceDE w:val="0"/>
        <w:autoSpaceDN w:val="0"/>
        <w:adjustRightInd w:val="0"/>
        <w:spacing w:line="340" w:lineRule="exact"/>
        <w:jc w:val="left"/>
        <w:rPr>
          <w:sz w:val="15"/>
          <w:szCs w:val="15"/>
        </w:rPr>
      </w:pPr>
    </w:p>
    <w:p w:rsidR="0003328C" w:rsidRPr="00DC1AA7"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 xml:space="preserve">18 </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辅助系列竞聘工作程序及时间安排</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379"/>
        <w:gridCol w:w="4110"/>
        <w:gridCol w:w="2268"/>
      </w:tblGrid>
      <w:tr w:rsidR="0003328C" w:rsidRPr="005B563F" w:rsidTr="00F70A33">
        <w:trPr>
          <w:trHeight w:val="267"/>
        </w:trPr>
        <w:tc>
          <w:tcPr>
            <w:tcW w:w="2093" w:type="dxa"/>
            <w:vMerge w:val="restart"/>
            <w:vAlign w:val="center"/>
          </w:tcPr>
          <w:p w:rsidR="0003328C" w:rsidRPr="00513E41" w:rsidRDefault="0003328C" w:rsidP="00F70A33">
            <w:pPr>
              <w:spacing w:line="380" w:lineRule="exact"/>
              <w:jc w:val="center"/>
              <w:rPr>
                <w:rFonts w:ascii="仿宋" w:eastAsia="仿宋" w:hAnsi="仿宋"/>
                <w:b/>
                <w:kern w:val="0"/>
                <w:sz w:val="21"/>
                <w:szCs w:val="21"/>
              </w:rPr>
            </w:pPr>
            <w:r w:rsidRPr="00513E41">
              <w:rPr>
                <w:rFonts w:ascii="仿宋" w:eastAsia="仿宋" w:hAnsi="仿宋" w:hint="eastAsia"/>
                <w:b/>
                <w:kern w:val="0"/>
                <w:sz w:val="21"/>
                <w:szCs w:val="21"/>
              </w:rPr>
              <w:t>时  间</w:t>
            </w:r>
          </w:p>
        </w:tc>
        <w:tc>
          <w:tcPr>
            <w:tcW w:w="10489" w:type="dxa"/>
            <w:gridSpan w:val="2"/>
            <w:vAlign w:val="center"/>
          </w:tcPr>
          <w:p w:rsidR="0003328C" w:rsidRPr="00513E41" w:rsidRDefault="0003328C" w:rsidP="00F70A33">
            <w:pPr>
              <w:spacing w:line="380" w:lineRule="exact"/>
              <w:jc w:val="center"/>
              <w:rPr>
                <w:rFonts w:ascii="仿宋" w:eastAsia="仿宋" w:hAnsi="仿宋"/>
                <w:b/>
                <w:kern w:val="0"/>
                <w:sz w:val="21"/>
                <w:szCs w:val="21"/>
              </w:rPr>
            </w:pPr>
            <w:r w:rsidRPr="00513E41">
              <w:rPr>
                <w:rFonts w:ascii="仿宋" w:eastAsia="仿宋" w:hAnsi="仿宋" w:hint="eastAsia"/>
                <w:b/>
                <w:kern w:val="0"/>
                <w:sz w:val="21"/>
                <w:szCs w:val="21"/>
              </w:rPr>
              <w:t>工 作 程 序 及 内 容</w:t>
            </w:r>
          </w:p>
        </w:tc>
        <w:tc>
          <w:tcPr>
            <w:tcW w:w="2268" w:type="dxa"/>
            <w:vMerge w:val="restart"/>
            <w:vAlign w:val="center"/>
          </w:tcPr>
          <w:p w:rsidR="0003328C" w:rsidRPr="00513E41" w:rsidRDefault="0003328C" w:rsidP="00F70A33">
            <w:pPr>
              <w:spacing w:line="380" w:lineRule="exact"/>
              <w:jc w:val="center"/>
              <w:rPr>
                <w:rFonts w:ascii="仿宋" w:eastAsia="仿宋" w:hAnsi="仿宋"/>
                <w:b/>
                <w:kern w:val="0"/>
                <w:sz w:val="21"/>
                <w:szCs w:val="21"/>
              </w:rPr>
            </w:pPr>
            <w:r>
              <w:rPr>
                <w:rFonts w:ascii="仿宋" w:eastAsia="仿宋" w:hAnsi="仿宋" w:hint="eastAsia"/>
                <w:b/>
                <w:kern w:val="0"/>
                <w:sz w:val="21"/>
                <w:szCs w:val="21"/>
              </w:rPr>
              <w:t>说  明</w:t>
            </w:r>
          </w:p>
        </w:tc>
      </w:tr>
      <w:tr w:rsidR="0003328C" w:rsidRPr="005B563F" w:rsidTr="00F70A33">
        <w:trPr>
          <w:trHeight w:val="342"/>
        </w:trPr>
        <w:tc>
          <w:tcPr>
            <w:tcW w:w="2093" w:type="dxa"/>
            <w:vMerge/>
            <w:vAlign w:val="center"/>
          </w:tcPr>
          <w:p w:rsidR="0003328C" w:rsidRPr="00513E41" w:rsidRDefault="0003328C" w:rsidP="00F70A33">
            <w:pPr>
              <w:spacing w:line="380" w:lineRule="exact"/>
              <w:jc w:val="center"/>
              <w:rPr>
                <w:rFonts w:ascii="仿宋" w:eastAsia="仿宋" w:hAnsi="仿宋"/>
                <w:b/>
                <w:kern w:val="0"/>
                <w:sz w:val="21"/>
                <w:szCs w:val="21"/>
              </w:rPr>
            </w:pPr>
          </w:p>
        </w:tc>
        <w:tc>
          <w:tcPr>
            <w:tcW w:w="6379" w:type="dxa"/>
            <w:vAlign w:val="center"/>
          </w:tcPr>
          <w:p w:rsidR="0003328C" w:rsidRPr="00513E41" w:rsidRDefault="0003328C" w:rsidP="00F70A33">
            <w:pPr>
              <w:spacing w:line="380" w:lineRule="exact"/>
              <w:jc w:val="center"/>
              <w:rPr>
                <w:rFonts w:ascii="仿宋" w:eastAsia="仿宋" w:hAnsi="仿宋"/>
                <w:b/>
                <w:kern w:val="0"/>
                <w:sz w:val="21"/>
                <w:szCs w:val="21"/>
              </w:rPr>
            </w:pPr>
            <w:r>
              <w:rPr>
                <w:rFonts w:ascii="仿宋" w:eastAsia="仿宋" w:hAnsi="仿宋" w:hint="eastAsia"/>
                <w:b/>
                <w:kern w:val="0"/>
                <w:sz w:val="21"/>
                <w:szCs w:val="21"/>
              </w:rPr>
              <w:t>单位</w:t>
            </w:r>
          </w:p>
        </w:tc>
        <w:tc>
          <w:tcPr>
            <w:tcW w:w="4110" w:type="dxa"/>
            <w:vAlign w:val="center"/>
          </w:tcPr>
          <w:p w:rsidR="0003328C" w:rsidRPr="00513E41" w:rsidRDefault="0003328C" w:rsidP="00F70A33">
            <w:pPr>
              <w:spacing w:line="380" w:lineRule="exact"/>
              <w:jc w:val="center"/>
              <w:rPr>
                <w:rFonts w:ascii="仿宋" w:eastAsia="仿宋" w:hAnsi="仿宋"/>
                <w:b/>
                <w:kern w:val="0"/>
                <w:sz w:val="21"/>
                <w:szCs w:val="21"/>
              </w:rPr>
            </w:pPr>
            <w:r>
              <w:rPr>
                <w:rFonts w:ascii="仿宋" w:eastAsia="仿宋" w:hAnsi="仿宋" w:hint="eastAsia"/>
                <w:b/>
                <w:kern w:val="0"/>
                <w:sz w:val="21"/>
                <w:szCs w:val="21"/>
              </w:rPr>
              <w:t>学校</w:t>
            </w:r>
          </w:p>
        </w:tc>
        <w:tc>
          <w:tcPr>
            <w:tcW w:w="2268" w:type="dxa"/>
            <w:vMerge/>
            <w:vAlign w:val="center"/>
          </w:tcPr>
          <w:p w:rsidR="0003328C" w:rsidRDefault="0003328C" w:rsidP="00F70A33">
            <w:pPr>
              <w:spacing w:line="380" w:lineRule="exact"/>
              <w:jc w:val="center"/>
              <w:rPr>
                <w:rFonts w:ascii="仿宋" w:eastAsia="仿宋" w:hAnsi="仿宋"/>
                <w:b/>
                <w:kern w:val="0"/>
                <w:sz w:val="21"/>
                <w:szCs w:val="21"/>
              </w:rPr>
            </w:pPr>
          </w:p>
        </w:tc>
      </w:tr>
      <w:tr w:rsidR="0003328C" w:rsidRPr="005B563F" w:rsidTr="00F70A33">
        <w:trPr>
          <w:trHeight w:val="474"/>
        </w:trPr>
        <w:tc>
          <w:tcPr>
            <w:tcW w:w="2093" w:type="dxa"/>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2018年1月24日</w:t>
            </w:r>
          </w:p>
        </w:tc>
        <w:tc>
          <w:tcPr>
            <w:tcW w:w="6379" w:type="dxa"/>
            <w:vAlign w:val="center"/>
          </w:tcPr>
          <w:p w:rsidR="0003328C" w:rsidRPr="00513E41" w:rsidRDefault="0003328C" w:rsidP="00F70A33">
            <w:pPr>
              <w:spacing w:line="380" w:lineRule="exact"/>
              <w:rPr>
                <w:rFonts w:ascii="仿宋" w:eastAsia="仿宋" w:hAnsi="仿宋"/>
                <w:kern w:val="0"/>
                <w:sz w:val="21"/>
                <w:szCs w:val="21"/>
              </w:rPr>
            </w:pPr>
          </w:p>
        </w:tc>
        <w:tc>
          <w:tcPr>
            <w:tcW w:w="4110" w:type="dxa"/>
            <w:vAlign w:val="center"/>
          </w:tcPr>
          <w:p w:rsidR="0003328C" w:rsidRPr="00513E41" w:rsidRDefault="0003328C" w:rsidP="00F70A33">
            <w:pPr>
              <w:spacing w:line="380" w:lineRule="exact"/>
              <w:rPr>
                <w:rFonts w:ascii="仿宋" w:eastAsia="仿宋" w:hAnsi="仿宋"/>
                <w:kern w:val="0"/>
                <w:sz w:val="21"/>
                <w:szCs w:val="21"/>
              </w:rPr>
            </w:pPr>
            <w:r w:rsidRPr="00513E41">
              <w:rPr>
                <w:rFonts w:ascii="仿宋" w:eastAsia="仿宋" w:hAnsi="仿宋" w:hint="eastAsia"/>
                <w:kern w:val="0"/>
                <w:sz w:val="21"/>
                <w:szCs w:val="21"/>
              </w:rPr>
              <w:t>学校召开各校区、各单位负责人会议，布置本次专业技术岗位晋升竞聘工作。</w:t>
            </w:r>
          </w:p>
        </w:tc>
        <w:tc>
          <w:tcPr>
            <w:tcW w:w="2268" w:type="dxa"/>
            <w:vAlign w:val="center"/>
          </w:tcPr>
          <w:p w:rsidR="0003328C" w:rsidRPr="00513E41" w:rsidRDefault="0003328C" w:rsidP="00F70A33">
            <w:pPr>
              <w:spacing w:line="380" w:lineRule="exact"/>
              <w:rPr>
                <w:rFonts w:ascii="仿宋" w:eastAsia="仿宋" w:hAnsi="仿宋"/>
                <w:kern w:val="0"/>
                <w:sz w:val="21"/>
                <w:szCs w:val="21"/>
              </w:rPr>
            </w:pPr>
          </w:p>
        </w:tc>
      </w:tr>
      <w:tr w:rsidR="0003328C" w:rsidRPr="00DA378D" w:rsidTr="00F70A33">
        <w:trPr>
          <w:trHeight w:val="417"/>
        </w:trPr>
        <w:tc>
          <w:tcPr>
            <w:tcW w:w="2093" w:type="dxa"/>
            <w:vMerge w:val="restart"/>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1月25日—3月4日</w:t>
            </w:r>
          </w:p>
        </w:tc>
        <w:tc>
          <w:tcPr>
            <w:tcW w:w="6379" w:type="dxa"/>
            <w:vAlign w:val="center"/>
          </w:tcPr>
          <w:p w:rsidR="0003328C" w:rsidRPr="00513E41" w:rsidRDefault="0003328C" w:rsidP="00F70A33">
            <w:pPr>
              <w:spacing w:line="380" w:lineRule="exact"/>
              <w:rPr>
                <w:rFonts w:ascii="仿宋" w:eastAsia="仿宋" w:hAnsi="仿宋"/>
                <w:kern w:val="0"/>
                <w:sz w:val="21"/>
                <w:szCs w:val="21"/>
              </w:rPr>
            </w:pPr>
            <w:r w:rsidRPr="00513E41">
              <w:rPr>
                <w:rFonts w:ascii="仿宋" w:eastAsia="仿宋" w:hAnsi="仿宋" w:hint="eastAsia"/>
                <w:kern w:val="0"/>
                <w:sz w:val="21"/>
                <w:szCs w:val="21"/>
              </w:rPr>
              <w:t>各单位根据学校工作安排，传达工作精神并安排相关工作</w:t>
            </w:r>
            <w:r w:rsidR="005F3BDA">
              <w:rPr>
                <w:rFonts w:ascii="仿宋" w:eastAsia="仿宋" w:hAnsi="仿宋" w:hint="eastAsia"/>
                <w:kern w:val="0"/>
                <w:sz w:val="21"/>
                <w:szCs w:val="21"/>
              </w:rPr>
              <w:t>。</w:t>
            </w:r>
          </w:p>
        </w:tc>
        <w:tc>
          <w:tcPr>
            <w:tcW w:w="4110" w:type="dxa"/>
            <w:vMerge w:val="restart"/>
            <w:vAlign w:val="center"/>
          </w:tcPr>
          <w:p w:rsidR="0003328C" w:rsidRPr="00513E41" w:rsidRDefault="0003328C" w:rsidP="00F70A33">
            <w:pPr>
              <w:spacing w:line="380" w:lineRule="exact"/>
              <w:rPr>
                <w:rFonts w:ascii="仿宋" w:eastAsia="仿宋" w:hAnsi="仿宋"/>
                <w:kern w:val="0"/>
                <w:sz w:val="21"/>
                <w:szCs w:val="21"/>
              </w:rPr>
            </w:pPr>
          </w:p>
        </w:tc>
        <w:tc>
          <w:tcPr>
            <w:tcW w:w="2268" w:type="dxa"/>
            <w:vMerge w:val="restart"/>
            <w:vAlign w:val="center"/>
          </w:tcPr>
          <w:p w:rsidR="0003328C" w:rsidRPr="000B2AC5"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1、相关表格及</w:t>
            </w:r>
            <w:r w:rsidRPr="000B2AC5">
              <w:rPr>
                <w:rFonts w:ascii="仿宋" w:eastAsia="仿宋" w:hAnsi="仿宋" w:hint="eastAsia"/>
                <w:kern w:val="0"/>
                <w:sz w:val="21"/>
                <w:szCs w:val="21"/>
              </w:rPr>
              <w:t>《填报材料说明》请从人事处网页下载</w:t>
            </w:r>
            <w:r w:rsidR="00EE4EAF">
              <w:rPr>
                <w:rFonts w:ascii="仿宋" w:eastAsia="仿宋" w:hAnsi="仿宋" w:hint="eastAsia"/>
                <w:kern w:val="0"/>
                <w:sz w:val="21"/>
                <w:szCs w:val="21"/>
              </w:rPr>
              <w:t>。</w:t>
            </w:r>
          </w:p>
          <w:p w:rsidR="0003328C" w:rsidRPr="00513E41" w:rsidRDefault="0003328C" w:rsidP="00F70A33">
            <w:pPr>
              <w:spacing w:line="380" w:lineRule="exact"/>
              <w:rPr>
                <w:rFonts w:ascii="仿宋" w:eastAsia="仿宋" w:hAnsi="仿宋"/>
                <w:kern w:val="0"/>
                <w:sz w:val="21"/>
                <w:szCs w:val="21"/>
              </w:rPr>
            </w:pPr>
            <w:r w:rsidRPr="000B2AC5">
              <w:rPr>
                <w:rFonts w:ascii="仿宋" w:eastAsia="仿宋" w:hAnsi="仿宋" w:hint="eastAsia"/>
                <w:kern w:val="0"/>
                <w:sz w:val="21"/>
                <w:szCs w:val="21"/>
              </w:rPr>
              <w:t>2、学术检索请各单位直接和学校图书馆联系。</w:t>
            </w:r>
          </w:p>
        </w:tc>
      </w:tr>
      <w:tr w:rsidR="0003328C" w:rsidRPr="005B563F" w:rsidTr="00F70A33">
        <w:trPr>
          <w:trHeight w:val="413"/>
        </w:trPr>
        <w:tc>
          <w:tcPr>
            <w:tcW w:w="2093" w:type="dxa"/>
            <w:vMerge/>
            <w:vAlign w:val="center"/>
          </w:tcPr>
          <w:p w:rsidR="0003328C" w:rsidRPr="00513E41" w:rsidRDefault="0003328C" w:rsidP="00F70A33">
            <w:pPr>
              <w:spacing w:line="380" w:lineRule="exact"/>
              <w:rPr>
                <w:rFonts w:ascii="仿宋" w:eastAsia="仿宋" w:hAnsi="仿宋"/>
                <w:kern w:val="0"/>
                <w:sz w:val="21"/>
                <w:szCs w:val="21"/>
              </w:rPr>
            </w:pPr>
          </w:p>
        </w:tc>
        <w:tc>
          <w:tcPr>
            <w:tcW w:w="6379" w:type="dxa"/>
            <w:vAlign w:val="center"/>
          </w:tcPr>
          <w:p w:rsidR="0003328C" w:rsidRPr="00513E41" w:rsidRDefault="0003328C" w:rsidP="00F70A33">
            <w:pPr>
              <w:spacing w:line="380" w:lineRule="exact"/>
              <w:rPr>
                <w:rFonts w:ascii="仿宋" w:eastAsia="仿宋" w:hAnsi="仿宋"/>
                <w:kern w:val="0"/>
                <w:sz w:val="21"/>
                <w:szCs w:val="21"/>
              </w:rPr>
            </w:pPr>
            <w:r w:rsidRPr="00513E41">
              <w:rPr>
                <w:rFonts w:ascii="仿宋" w:eastAsia="仿宋" w:hAnsi="仿宋" w:hint="eastAsia"/>
                <w:kern w:val="0"/>
                <w:sz w:val="21"/>
                <w:szCs w:val="21"/>
              </w:rPr>
              <w:t>按自愿的原则，符合申报条件的人员向所</w:t>
            </w:r>
            <w:r>
              <w:rPr>
                <w:rFonts w:ascii="仿宋" w:eastAsia="仿宋" w:hAnsi="仿宋" w:hint="eastAsia"/>
                <w:kern w:val="0"/>
                <w:sz w:val="21"/>
                <w:szCs w:val="21"/>
              </w:rPr>
              <w:t>在</w:t>
            </w:r>
            <w:r w:rsidRPr="00513E41">
              <w:rPr>
                <w:rFonts w:ascii="仿宋" w:eastAsia="仿宋" w:hAnsi="仿宋" w:hint="eastAsia"/>
                <w:kern w:val="0"/>
                <w:sz w:val="21"/>
                <w:szCs w:val="21"/>
              </w:rPr>
              <w:t>单位提出申报申请</w:t>
            </w:r>
            <w:r w:rsidR="005F3BDA">
              <w:rPr>
                <w:rFonts w:ascii="仿宋" w:eastAsia="仿宋" w:hAnsi="仿宋" w:hint="eastAsia"/>
                <w:kern w:val="0"/>
                <w:sz w:val="21"/>
                <w:szCs w:val="21"/>
              </w:rPr>
              <w:t>。</w:t>
            </w:r>
          </w:p>
        </w:tc>
        <w:tc>
          <w:tcPr>
            <w:tcW w:w="4110" w:type="dxa"/>
            <w:vMerge/>
            <w:vAlign w:val="center"/>
          </w:tcPr>
          <w:p w:rsidR="0003328C" w:rsidRPr="00513E41" w:rsidRDefault="0003328C" w:rsidP="00F70A33">
            <w:pPr>
              <w:spacing w:line="380" w:lineRule="exact"/>
              <w:ind w:left="315" w:hangingChars="150" w:hanging="315"/>
              <w:rPr>
                <w:rFonts w:ascii="仿宋" w:eastAsia="仿宋" w:hAnsi="仿宋"/>
                <w:kern w:val="0"/>
                <w:sz w:val="21"/>
                <w:szCs w:val="21"/>
              </w:rPr>
            </w:pPr>
          </w:p>
        </w:tc>
        <w:tc>
          <w:tcPr>
            <w:tcW w:w="2268" w:type="dxa"/>
            <w:vMerge/>
            <w:vAlign w:val="center"/>
          </w:tcPr>
          <w:p w:rsidR="0003328C" w:rsidRPr="00513E41" w:rsidRDefault="0003328C" w:rsidP="00F70A33">
            <w:pPr>
              <w:spacing w:line="380" w:lineRule="exact"/>
              <w:rPr>
                <w:rFonts w:ascii="仿宋" w:eastAsia="仿宋" w:hAnsi="仿宋"/>
                <w:kern w:val="0"/>
                <w:sz w:val="21"/>
                <w:szCs w:val="21"/>
              </w:rPr>
            </w:pPr>
          </w:p>
        </w:tc>
      </w:tr>
      <w:tr w:rsidR="0003328C" w:rsidRPr="005B563F" w:rsidTr="00F70A33">
        <w:trPr>
          <w:trHeight w:val="413"/>
        </w:trPr>
        <w:tc>
          <w:tcPr>
            <w:tcW w:w="2093" w:type="dxa"/>
            <w:vMerge/>
            <w:vAlign w:val="center"/>
          </w:tcPr>
          <w:p w:rsidR="0003328C" w:rsidRPr="00513E41" w:rsidRDefault="0003328C" w:rsidP="00F70A33">
            <w:pPr>
              <w:spacing w:line="380" w:lineRule="exact"/>
              <w:rPr>
                <w:rFonts w:ascii="仿宋" w:eastAsia="仿宋" w:hAnsi="仿宋"/>
                <w:kern w:val="0"/>
                <w:sz w:val="21"/>
                <w:szCs w:val="21"/>
              </w:rPr>
            </w:pPr>
          </w:p>
        </w:tc>
        <w:tc>
          <w:tcPr>
            <w:tcW w:w="6379" w:type="dxa"/>
            <w:vAlign w:val="center"/>
          </w:tcPr>
          <w:p w:rsidR="0003328C" w:rsidRDefault="0003328C" w:rsidP="00F70A33">
            <w:pPr>
              <w:keepNext/>
              <w:keepLines/>
              <w:autoSpaceDE w:val="0"/>
              <w:autoSpaceDN w:val="0"/>
              <w:adjustRightInd w:val="0"/>
              <w:spacing w:before="60" w:line="380" w:lineRule="exact"/>
              <w:ind w:leftChars="7" w:left="232" w:hangingChars="100" w:hanging="210"/>
              <w:rPr>
                <w:rFonts w:ascii="仿宋" w:eastAsia="仿宋" w:hAnsi="仿宋"/>
                <w:kern w:val="0"/>
                <w:sz w:val="21"/>
                <w:szCs w:val="21"/>
              </w:rPr>
            </w:pPr>
            <w:r w:rsidRPr="00513E41">
              <w:rPr>
                <w:rFonts w:ascii="仿宋" w:eastAsia="仿宋" w:hAnsi="仿宋" w:hint="eastAsia"/>
                <w:kern w:val="0"/>
                <w:sz w:val="21"/>
                <w:szCs w:val="21"/>
              </w:rPr>
              <w:t>1、</w:t>
            </w:r>
            <w:r>
              <w:rPr>
                <w:rFonts w:ascii="仿宋" w:eastAsia="仿宋" w:hAnsi="仿宋" w:hint="eastAsia"/>
                <w:kern w:val="0"/>
                <w:sz w:val="21"/>
                <w:szCs w:val="21"/>
              </w:rPr>
              <w:t>相关</w:t>
            </w:r>
            <w:r w:rsidRPr="00513E41">
              <w:rPr>
                <w:rFonts w:ascii="仿宋" w:eastAsia="仿宋" w:hAnsi="仿宋" w:hint="eastAsia"/>
                <w:kern w:val="0"/>
                <w:sz w:val="21"/>
                <w:szCs w:val="21"/>
              </w:rPr>
              <w:t>申报人员</w:t>
            </w:r>
            <w:r>
              <w:rPr>
                <w:rFonts w:ascii="仿宋" w:eastAsia="仿宋" w:hAnsi="仿宋" w:hint="eastAsia"/>
                <w:kern w:val="0"/>
                <w:sz w:val="21"/>
                <w:szCs w:val="21"/>
              </w:rPr>
              <w:t>填写《同行专家鉴定表》，</w:t>
            </w:r>
            <w:r w:rsidRPr="00513E41">
              <w:rPr>
                <w:rFonts w:ascii="仿宋" w:eastAsia="仿宋" w:hAnsi="仿宋" w:hint="eastAsia"/>
                <w:kern w:val="0"/>
                <w:sz w:val="21"/>
                <w:szCs w:val="21"/>
              </w:rPr>
              <w:t>准备同行专家鉴定材料</w:t>
            </w:r>
          </w:p>
          <w:p w:rsidR="0003328C" w:rsidRPr="00513E41" w:rsidRDefault="0003328C" w:rsidP="00F70A33">
            <w:pPr>
              <w:keepNext/>
              <w:keepLines/>
              <w:autoSpaceDE w:val="0"/>
              <w:autoSpaceDN w:val="0"/>
              <w:adjustRightInd w:val="0"/>
              <w:spacing w:before="60" w:line="380" w:lineRule="exact"/>
              <w:ind w:leftChars="7" w:left="337" w:hangingChars="150" w:hanging="315"/>
              <w:rPr>
                <w:rFonts w:ascii="仿宋" w:eastAsia="仿宋" w:hAnsi="仿宋"/>
                <w:kern w:val="0"/>
                <w:sz w:val="21"/>
                <w:szCs w:val="21"/>
              </w:rPr>
            </w:pPr>
            <w:r w:rsidRPr="00513E41">
              <w:rPr>
                <w:rFonts w:ascii="仿宋" w:eastAsia="仿宋" w:hAnsi="仿宋" w:hint="eastAsia"/>
                <w:kern w:val="0"/>
                <w:sz w:val="21"/>
                <w:szCs w:val="21"/>
              </w:rPr>
              <w:t>2、申报人员按相关《填报材料说明》填写</w:t>
            </w:r>
            <w:r w:rsidRPr="003D2CB4">
              <w:rPr>
                <w:rFonts w:ascii="仿宋" w:eastAsia="仿宋" w:hAnsi="仿宋" w:hint="eastAsia"/>
                <w:kern w:val="0"/>
                <w:sz w:val="21"/>
                <w:szCs w:val="21"/>
              </w:rPr>
              <w:t>《专业技术岗位聘任呈报表》、《××岗位竞聘一览表》</w:t>
            </w:r>
            <w:r w:rsidRPr="00513E41">
              <w:rPr>
                <w:rFonts w:ascii="仿宋" w:eastAsia="仿宋" w:hAnsi="仿宋" w:hint="eastAsia"/>
                <w:kern w:val="0"/>
                <w:sz w:val="21"/>
                <w:szCs w:val="21"/>
              </w:rPr>
              <w:t>等表格，并准备相关支撑材料。</w:t>
            </w:r>
          </w:p>
        </w:tc>
        <w:tc>
          <w:tcPr>
            <w:tcW w:w="4110" w:type="dxa"/>
            <w:vMerge/>
            <w:vAlign w:val="center"/>
          </w:tcPr>
          <w:p w:rsidR="0003328C" w:rsidRPr="00513E41" w:rsidRDefault="0003328C" w:rsidP="00F70A33">
            <w:pPr>
              <w:keepNext/>
              <w:keepLines/>
              <w:autoSpaceDE w:val="0"/>
              <w:autoSpaceDN w:val="0"/>
              <w:adjustRightInd w:val="0"/>
              <w:spacing w:before="60" w:line="380" w:lineRule="exact"/>
              <w:ind w:leftChars="7" w:left="232" w:hangingChars="100" w:hanging="210"/>
              <w:rPr>
                <w:rFonts w:ascii="仿宋" w:eastAsia="仿宋" w:hAnsi="仿宋"/>
                <w:kern w:val="0"/>
                <w:sz w:val="21"/>
                <w:szCs w:val="21"/>
              </w:rPr>
            </w:pPr>
          </w:p>
        </w:tc>
        <w:tc>
          <w:tcPr>
            <w:tcW w:w="2268" w:type="dxa"/>
            <w:vMerge/>
            <w:vAlign w:val="center"/>
          </w:tcPr>
          <w:p w:rsidR="0003328C" w:rsidRPr="00513E41" w:rsidRDefault="0003328C" w:rsidP="00F70A33">
            <w:pPr>
              <w:spacing w:line="380" w:lineRule="exact"/>
              <w:rPr>
                <w:rFonts w:ascii="仿宋" w:eastAsia="仿宋" w:hAnsi="仿宋"/>
                <w:kern w:val="0"/>
                <w:sz w:val="21"/>
                <w:szCs w:val="21"/>
              </w:rPr>
            </w:pPr>
          </w:p>
        </w:tc>
      </w:tr>
      <w:tr w:rsidR="0003328C" w:rsidRPr="005B563F" w:rsidTr="00F70A33">
        <w:trPr>
          <w:trHeight w:val="413"/>
        </w:trPr>
        <w:tc>
          <w:tcPr>
            <w:tcW w:w="2093" w:type="dxa"/>
            <w:vMerge w:val="restart"/>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3月5—14日</w:t>
            </w:r>
          </w:p>
        </w:tc>
        <w:tc>
          <w:tcPr>
            <w:tcW w:w="6379" w:type="dxa"/>
            <w:vAlign w:val="center"/>
          </w:tcPr>
          <w:p w:rsidR="0003328C" w:rsidRPr="00513E41" w:rsidRDefault="0003328C" w:rsidP="00F70A33">
            <w:pPr>
              <w:spacing w:line="380" w:lineRule="exact"/>
              <w:ind w:firstLineChars="150" w:firstLine="315"/>
              <w:rPr>
                <w:rFonts w:ascii="仿宋" w:eastAsia="仿宋" w:hAnsi="仿宋"/>
                <w:kern w:val="0"/>
                <w:sz w:val="21"/>
                <w:szCs w:val="21"/>
              </w:rPr>
            </w:pPr>
            <w:r>
              <w:rPr>
                <w:rFonts w:ascii="仿宋" w:eastAsia="仿宋" w:hAnsi="仿宋" w:hint="eastAsia"/>
                <w:kern w:val="0"/>
                <w:sz w:val="21"/>
                <w:szCs w:val="21"/>
              </w:rPr>
              <w:t>单位对申报人员进行基本申报条件审核，填写《符合基本申报条件人员基本情况表》，同相关</w:t>
            </w:r>
            <w:r w:rsidRPr="00513E41">
              <w:rPr>
                <w:rFonts w:ascii="仿宋" w:eastAsia="仿宋" w:hAnsi="仿宋" w:hint="eastAsia"/>
                <w:kern w:val="0"/>
                <w:sz w:val="21"/>
                <w:szCs w:val="21"/>
              </w:rPr>
              <w:t>申报人员同行专家鉴定材料</w:t>
            </w:r>
            <w:r>
              <w:rPr>
                <w:rFonts w:ascii="仿宋" w:eastAsia="仿宋" w:hAnsi="仿宋" w:hint="eastAsia"/>
                <w:kern w:val="0"/>
                <w:sz w:val="21"/>
                <w:szCs w:val="21"/>
              </w:rPr>
              <w:t>和鉴定费一起于3月5日前报人事处进行审核。</w:t>
            </w:r>
          </w:p>
        </w:tc>
        <w:tc>
          <w:tcPr>
            <w:tcW w:w="4110" w:type="dxa"/>
            <w:vMerge w:val="restart"/>
            <w:vAlign w:val="center"/>
          </w:tcPr>
          <w:p w:rsidR="0003328C" w:rsidRPr="009500DB"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1、人事处收取相关申报人员</w:t>
            </w:r>
            <w:r w:rsidRPr="00513E41">
              <w:rPr>
                <w:rFonts w:ascii="仿宋" w:eastAsia="仿宋" w:hAnsi="仿宋" w:hint="eastAsia"/>
                <w:kern w:val="0"/>
                <w:sz w:val="21"/>
                <w:szCs w:val="21"/>
              </w:rPr>
              <w:t>鉴定材料</w:t>
            </w:r>
            <w:r>
              <w:rPr>
                <w:rFonts w:ascii="仿宋" w:eastAsia="仿宋" w:hAnsi="仿宋" w:hint="eastAsia"/>
                <w:kern w:val="0"/>
                <w:sz w:val="21"/>
                <w:szCs w:val="21"/>
              </w:rPr>
              <w:t>和鉴定费。</w:t>
            </w:r>
          </w:p>
          <w:p w:rsidR="0003328C" w:rsidRPr="009500DB"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2、人事处对相关申报人员</w:t>
            </w:r>
            <w:r w:rsidRPr="00513E41">
              <w:rPr>
                <w:rFonts w:ascii="仿宋" w:eastAsia="仿宋" w:hAnsi="仿宋" w:hint="eastAsia"/>
                <w:kern w:val="0"/>
                <w:sz w:val="21"/>
                <w:szCs w:val="21"/>
              </w:rPr>
              <w:t>鉴定材料</w:t>
            </w:r>
            <w:r>
              <w:rPr>
                <w:rFonts w:ascii="仿宋" w:eastAsia="仿宋" w:hAnsi="仿宋" w:hint="eastAsia"/>
                <w:kern w:val="0"/>
                <w:sz w:val="21"/>
                <w:szCs w:val="21"/>
              </w:rPr>
              <w:t>进行</w:t>
            </w:r>
            <w:r w:rsidRPr="00513E41">
              <w:rPr>
                <w:rFonts w:ascii="仿宋" w:eastAsia="仿宋" w:hAnsi="仿宋" w:hint="eastAsia"/>
                <w:kern w:val="0"/>
                <w:sz w:val="21"/>
                <w:szCs w:val="21"/>
              </w:rPr>
              <w:t>同行专家鉴定</w:t>
            </w:r>
            <w:r>
              <w:rPr>
                <w:rFonts w:ascii="仿宋" w:eastAsia="仿宋" w:hAnsi="仿宋" w:hint="eastAsia"/>
                <w:kern w:val="0"/>
                <w:sz w:val="21"/>
                <w:szCs w:val="21"/>
              </w:rPr>
              <w:t>。</w:t>
            </w:r>
          </w:p>
        </w:tc>
        <w:tc>
          <w:tcPr>
            <w:tcW w:w="2268" w:type="dxa"/>
            <w:vMerge/>
            <w:vAlign w:val="center"/>
          </w:tcPr>
          <w:p w:rsidR="0003328C" w:rsidRPr="00513E41" w:rsidRDefault="0003328C" w:rsidP="00F70A33">
            <w:pPr>
              <w:spacing w:line="380" w:lineRule="exact"/>
              <w:rPr>
                <w:rFonts w:ascii="仿宋" w:eastAsia="仿宋" w:hAnsi="仿宋"/>
                <w:kern w:val="0"/>
                <w:sz w:val="21"/>
                <w:szCs w:val="21"/>
              </w:rPr>
            </w:pPr>
          </w:p>
        </w:tc>
      </w:tr>
      <w:tr w:rsidR="0003328C" w:rsidRPr="005B563F" w:rsidTr="00F70A33">
        <w:trPr>
          <w:trHeight w:val="519"/>
        </w:trPr>
        <w:tc>
          <w:tcPr>
            <w:tcW w:w="2093" w:type="dxa"/>
            <w:vMerge/>
            <w:vAlign w:val="center"/>
          </w:tcPr>
          <w:p w:rsidR="0003328C" w:rsidRPr="00513E41" w:rsidRDefault="0003328C" w:rsidP="00F70A33">
            <w:pPr>
              <w:spacing w:line="380" w:lineRule="exact"/>
              <w:rPr>
                <w:rFonts w:ascii="仿宋" w:eastAsia="仿宋" w:hAnsi="仿宋"/>
                <w:kern w:val="0"/>
                <w:sz w:val="21"/>
                <w:szCs w:val="21"/>
              </w:rPr>
            </w:pPr>
          </w:p>
        </w:tc>
        <w:tc>
          <w:tcPr>
            <w:tcW w:w="6379" w:type="dxa"/>
            <w:vAlign w:val="center"/>
          </w:tcPr>
          <w:p w:rsidR="0003328C" w:rsidRPr="009500DB" w:rsidRDefault="0003328C" w:rsidP="00F70A33">
            <w:pPr>
              <w:spacing w:line="380" w:lineRule="exact"/>
              <w:ind w:firstLineChars="150" w:firstLine="315"/>
              <w:rPr>
                <w:rFonts w:ascii="仿宋" w:eastAsia="仿宋" w:hAnsi="仿宋"/>
                <w:kern w:val="0"/>
                <w:sz w:val="21"/>
                <w:szCs w:val="21"/>
              </w:rPr>
            </w:pPr>
            <w:r w:rsidRPr="00513E41">
              <w:rPr>
                <w:rFonts w:ascii="仿宋" w:eastAsia="仿宋" w:hAnsi="仿宋" w:hint="eastAsia"/>
                <w:kern w:val="0"/>
                <w:sz w:val="21"/>
                <w:szCs w:val="21"/>
              </w:rPr>
              <w:t>各基本</w:t>
            </w:r>
            <w:r>
              <w:rPr>
                <w:rFonts w:ascii="仿宋" w:eastAsia="仿宋" w:hAnsi="仿宋" w:hint="eastAsia"/>
                <w:kern w:val="0"/>
                <w:sz w:val="21"/>
                <w:szCs w:val="21"/>
              </w:rPr>
              <w:t>设岗</w:t>
            </w:r>
            <w:r w:rsidRPr="00513E41">
              <w:rPr>
                <w:rFonts w:ascii="仿宋" w:eastAsia="仿宋" w:hAnsi="仿宋" w:hint="eastAsia"/>
                <w:kern w:val="0"/>
                <w:sz w:val="21"/>
                <w:szCs w:val="21"/>
              </w:rPr>
              <w:t>单位收取并审核</w:t>
            </w:r>
            <w:r>
              <w:rPr>
                <w:rFonts w:ascii="仿宋" w:eastAsia="仿宋" w:hAnsi="仿宋" w:hint="eastAsia"/>
                <w:kern w:val="0"/>
                <w:sz w:val="21"/>
                <w:szCs w:val="21"/>
              </w:rPr>
              <w:t>各级岗位</w:t>
            </w:r>
            <w:r w:rsidRPr="00513E41">
              <w:rPr>
                <w:rFonts w:ascii="仿宋" w:eastAsia="仿宋" w:hAnsi="仿宋" w:hint="eastAsia"/>
                <w:kern w:val="0"/>
                <w:sz w:val="21"/>
                <w:szCs w:val="21"/>
              </w:rPr>
              <w:t>申报人员申报材料，同时对申报人员</w:t>
            </w:r>
            <w:r>
              <w:rPr>
                <w:rFonts w:ascii="仿宋" w:eastAsia="仿宋" w:hAnsi="仿宋" w:hint="eastAsia"/>
                <w:kern w:val="0"/>
                <w:sz w:val="21"/>
                <w:szCs w:val="21"/>
              </w:rPr>
              <w:t>基本业务</w:t>
            </w:r>
            <w:r w:rsidRPr="00513E41">
              <w:rPr>
                <w:rFonts w:ascii="仿宋" w:eastAsia="仿宋" w:hAnsi="仿宋" w:hint="eastAsia"/>
                <w:kern w:val="0"/>
                <w:sz w:val="21"/>
                <w:szCs w:val="21"/>
              </w:rPr>
              <w:t>条件进行审查。</w:t>
            </w:r>
          </w:p>
        </w:tc>
        <w:tc>
          <w:tcPr>
            <w:tcW w:w="4110" w:type="dxa"/>
            <w:vMerge/>
            <w:vAlign w:val="center"/>
          </w:tcPr>
          <w:p w:rsidR="0003328C" w:rsidRPr="009500DB" w:rsidRDefault="0003328C" w:rsidP="00F70A33">
            <w:pPr>
              <w:spacing w:line="380" w:lineRule="exact"/>
              <w:rPr>
                <w:rFonts w:ascii="仿宋" w:eastAsia="仿宋" w:hAnsi="仿宋"/>
                <w:kern w:val="0"/>
                <w:sz w:val="21"/>
                <w:szCs w:val="21"/>
              </w:rPr>
            </w:pPr>
          </w:p>
        </w:tc>
        <w:tc>
          <w:tcPr>
            <w:tcW w:w="2268" w:type="dxa"/>
            <w:vMerge/>
            <w:vAlign w:val="center"/>
          </w:tcPr>
          <w:p w:rsidR="0003328C" w:rsidRPr="00513E41" w:rsidRDefault="0003328C" w:rsidP="00F70A33">
            <w:pPr>
              <w:spacing w:line="380" w:lineRule="exact"/>
              <w:ind w:left="34" w:firstLineChars="194" w:firstLine="407"/>
              <w:jc w:val="left"/>
              <w:rPr>
                <w:rFonts w:ascii="仿宋" w:eastAsia="仿宋" w:hAnsi="仿宋"/>
                <w:kern w:val="0"/>
                <w:sz w:val="21"/>
                <w:szCs w:val="21"/>
              </w:rPr>
            </w:pPr>
          </w:p>
        </w:tc>
      </w:tr>
      <w:tr w:rsidR="0003328C" w:rsidRPr="005B563F" w:rsidTr="00F70A33">
        <w:trPr>
          <w:trHeight w:val="974"/>
        </w:trPr>
        <w:tc>
          <w:tcPr>
            <w:tcW w:w="2093" w:type="dxa"/>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3月15—20日</w:t>
            </w:r>
          </w:p>
        </w:tc>
        <w:tc>
          <w:tcPr>
            <w:tcW w:w="6379" w:type="dxa"/>
            <w:vAlign w:val="center"/>
          </w:tcPr>
          <w:p w:rsidR="0003328C" w:rsidRDefault="0003328C" w:rsidP="00F70A33">
            <w:pPr>
              <w:spacing w:line="380" w:lineRule="exact"/>
              <w:ind w:leftChars="7" w:left="337" w:hangingChars="150" w:hanging="315"/>
              <w:rPr>
                <w:rFonts w:ascii="仿宋" w:eastAsia="仿宋" w:hAnsi="仿宋"/>
                <w:kern w:val="0"/>
                <w:sz w:val="21"/>
                <w:szCs w:val="21"/>
              </w:rPr>
            </w:pPr>
            <w:r>
              <w:rPr>
                <w:rFonts w:ascii="仿宋" w:eastAsia="仿宋" w:hAnsi="仿宋" w:hint="eastAsia"/>
                <w:kern w:val="0"/>
                <w:sz w:val="21"/>
                <w:szCs w:val="21"/>
              </w:rPr>
              <w:t>1、单位聘任工作领导小组组成人员名单报人事处备案。</w:t>
            </w:r>
          </w:p>
          <w:p w:rsidR="0003328C" w:rsidRDefault="0003328C" w:rsidP="00F70A33">
            <w:pPr>
              <w:spacing w:line="380" w:lineRule="exact"/>
              <w:ind w:leftChars="7" w:left="337" w:hangingChars="150" w:hanging="315"/>
              <w:rPr>
                <w:rFonts w:ascii="仿宋" w:eastAsia="仿宋" w:hAnsi="仿宋"/>
                <w:kern w:val="0"/>
                <w:sz w:val="21"/>
                <w:szCs w:val="21"/>
              </w:rPr>
            </w:pPr>
            <w:r>
              <w:rPr>
                <w:rFonts w:ascii="仿宋" w:eastAsia="仿宋" w:hAnsi="仿宋" w:hint="eastAsia"/>
                <w:kern w:val="0"/>
                <w:sz w:val="21"/>
                <w:szCs w:val="21"/>
              </w:rPr>
              <w:t>2、</w:t>
            </w:r>
            <w:r w:rsidRPr="00513E41">
              <w:rPr>
                <w:rFonts w:ascii="仿宋" w:eastAsia="仿宋" w:hAnsi="仿宋" w:hint="eastAsia"/>
                <w:kern w:val="0"/>
                <w:sz w:val="21"/>
                <w:szCs w:val="21"/>
              </w:rPr>
              <w:t>单位按公示要求</w:t>
            </w:r>
            <w:r>
              <w:rPr>
                <w:rFonts w:ascii="仿宋" w:eastAsia="仿宋" w:hAnsi="仿宋" w:hint="eastAsia"/>
                <w:kern w:val="0"/>
                <w:sz w:val="21"/>
                <w:szCs w:val="21"/>
              </w:rPr>
              <w:t>对各级岗位申报人员申报材料</w:t>
            </w:r>
            <w:r w:rsidRPr="00513E41">
              <w:rPr>
                <w:rFonts w:ascii="仿宋" w:eastAsia="仿宋" w:hAnsi="仿宋" w:hint="eastAsia"/>
                <w:kern w:val="0"/>
                <w:sz w:val="21"/>
                <w:szCs w:val="21"/>
              </w:rPr>
              <w:t>进行</w:t>
            </w:r>
            <w:r>
              <w:rPr>
                <w:rFonts w:ascii="仿宋" w:eastAsia="仿宋" w:hAnsi="仿宋" w:hint="eastAsia"/>
                <w:kern w:val="0"/>
                <w:sz w:val="21"/>
                <w:szCs w:val="21"/>
              </w:rPr>
              <w:t>单位</w:t>
            </w:r>
            <w:r w:rsidRPr="00EB074C">
              <w:rPr>
                <w:rFonts w:ascii="仿宋" w:eastAsia="仿宋" w:hAnsi="仿宋" w:hint="eastAsia"/>
                <w:kern w:val="0"/>
                <w:sz w:val="21"/>
                <w:szCs w:val="21"/>
              </w:rPr>
              <w:t>推荐前</w:t>
            </w:r>
            <w:r w:rsidRPr="00513E41">
              <w:rPr>
                <w:rFonts w:ascii="仿宋" w:eastAsia="仿宋" w:hAnsi="仿宋" w:hint="eastAsia"/>
                <w:kern w:val="0"/>
                <w:sz w:val="21"/>
                <w:szCs w:val="21"/>
              </w:rPr>
              <w:t>公示</w:t>
            </w:r>
            <w:r>
              <w:rPr>
                <w:rFonts w:ascii="仿宋" w:eastAsia="仿宋" w:hAnsi="仿宋" w:hint="eastAsia"/>
                <w:kern w:val="0"/>
                <w:sz w:val="21"/>
                <w:szCs w:val="21"/>
              </w:rPr>
              <w:t>。</w:t>
            </w:r>
          </w:p>
          <w:p w:rsidR="0003328C" w:rsidRDefault="0003328C" w:rsidP="00F70A33">
            <w:pPr>
              <w:spacing w:line="380" w:lineRule="exact"/>
              <w:ind w:leftChars="7" w:left="337" w:hangingChars="150" w:hanging="315"/>
              <w:rPr>
                <w:rFonts w:ascii="仿宋" w:eastAsia="仿宋" w:hAnsi="仿宋"/>
                <w:kern w:val="0"/>
                <w:sz w:val="21"/>
                <w:szCs w:val="21"/>
              </w:rPr>
            </w:pPr>
            <w:r>
              <w:rPr>
                <w:rFonts w:ascii="仿宋" w:eastAsia="仿宋" w:hAnsi="仿宋" w:hint="eastAsia"/>
                <w:kern w:val="0"/>
                <w:sz w:val="21"/>
                <w:szCs w:val="21"/>
              </w:rPr>
              <w:t>3、各推荐组按规定推荐限额进行推荐，其中破格申报人员还需进行破格答辩。</w:t>
            </w:r>
          </w:p>
          <w:p w:rsidR="0003328C" w:rsidRPr="00513E41" w:rsidRDefault="0003328C" w:rsidP="00F70A33">
            <w:pPr>
              <w:spacing w:line="380" w:lineRule="exact"/>
              <w:ind w:left="22"/>
              <w:rPr>
                <w:rFonts w:ascii="仿宋" w:eastAsia="仿宋" w:hAnsi="仿宋"/>
                <w:kern w:val="0"/>
                <w:sz w:val="21"/>
                <w:szCs w:val="21"/>
              </w:rPr>
            </w:pPr>
            <w:r>
              <w:rPr>
                <w:rFonts w:ascii="仿宋" w:eastAsia="仿宋" w:hAnsi="仿宋" w:hint="eastAsia"/>
                <w:kern w:val="0"/>
                <w:sz w:val="21"/>
                <w:szCs w:val="21"/>
              </w:rPr>
              <w:t>4、各推荐单位按要求对拟推荐人选进行推荐后公示</w:t>
            </w:r>
            <w:r w:rsidR="005F3BDA">
              <w:rPr>
                <w:rFonts w:ascii="仿宋" w:eastAsia="仿宋" w:hAnsi="仿宋" w:hint="eastAsia"/>
                <w:kern w:val="0"/>
                <w:sz w:val="21"/>
                <w:szCs w:val="21"/>
              </w:rPr>
              <w:t>。</w:t>
            </w:r>
          </w:p>
        </w:tc>
        <w:tc>
          <w:tcPr>
            <w:tcW w:w="4110" w:type="dxa"/>
            <w:vAlign w:val="center"/>
          </w:tcPr>
          <w:p w:rsidR="0003328C" w:rsidRPr="00513E41" w:rsidRDefault="0003328C" w:rsidP="00F70A33">
            <w:pPr>
              <w:spacing w:line="380" w:lineRule="exact"/>
              <w:ind w:left="22"/>
              <w:rPr>
                <w:rFonts w:ascii="仿宋" w:eastAsia="仿宋" w:hAnsi="仿宋"/>
                <w:kern w:val="0"/>
                <w:sz w:val="21"/>
                <w:szCs w:val="21"/>
              </w:rPr>
            </w:pPr>
          </w:p>
        </w:tc>
        <w:tc>
          <w:tcPr>
            <w:tcW w:w="2268" w:type="dxa"/>
            <w:vAlign w:val="center"/>
          </w:tcPr>
          <w:p w:rsidR="0003328C" w:rsidRPr="00513E41" w:rsidRDefault="0003328C" w:rsidP="00F70A33">
            <w:pPr>
              <w:spacing w:line="380" w:lineRule="exact"/>
              <w:ind w:left="382"/>
              <w:rPr>
                <w:rFonts w:ascii="仿宋" w:eastAsia="仿宋" w:hAnsi="仿宋"/>
                <w:kern w:val="0"/>
                <w:sz w:val="21"/>
                <w:szCs w:val="21"/>
              </w:rPr>
            </w:pPr>
          </w:p>
        </w:tc>
      </w:tr>
    </w:tbl>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lastRenderedPageBreak/>
        <w:t>辅助系列竞聘工作程序及时间安排（续）</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394"/>
        <w:gridCol w:w="6095"/>
        <w:gridCol w:w="2268"/>
      </w:tblGrid>
      <w:tr w:rsidR="0003328C" w:rsidRPr="005B563F" w:rsidTr="00F70A33">
        <w:trPr>
          <w:trHeight w:val="267"/>
        </w:trPr>
        <w:tc>
          <w:tcPr>
            <w:tcW w:w="2093" w:type="dxa"/>
            <w:vMerge w:val="restart"/>
            <w:vAlign w:val="center"/>
          </w:tcPr>
          <w:p w:rsidR="0003328C" w:rsidRPr="00513E41" w:rsidRDefault="0003328C" w:rsidP="00F70A33">
            <w:pPr>
              <w:spacing w:line="380" w:lineRule="exact"/>
              <w:jc w:val="center"/>
              <w:rPr>
                <w:rFonts w:ascii="仿宋" w:eastAsia="仿宋" w:hAnsi="仿宋"/>
                <w:b/>
                <w:kern w:val="0"/>
                <w:sz w:val="21"/>
                <w:szCs w:val="21"/>
              </w:rPr>
            </w:pPr>
            <w:r w:rsidRPr="00513E41">
              <w:rPr>
                <w:rFonts w:ascii="仿宋" w:eastAsia="仿宋" w:hAnsi="仿宋" w:hint="eastAsia"/>
                <w:b/>
                <w:kern w:val="0"/>
                <w:sz w:val="21"/>
                <w:szCs w:val="21"/>
              </w:rPr>
              <w:t>时  间</w:t>
            </w:r>
          </w:p>
        </w:tc>
        <w:tc>
          <w:tcPr>
            <w:tcW w:w="10489" w:type="dxa"/>
            <w:gridSpan w:val="2"/>
            <w:vAlign w:val="center"/>
          </w:tcPr>
          <w:p w:rsidR="0003328C" w:rsidRPr="00513E41" w:rsidRDefault="0003328C" w:rsidP="00F70A33">
            <w:pPr>
              <w:spacing w:line="380" w:lineRule="exact"/>
              <w:jc w:val="center"/>
              <w:rPr>
                <w:rFonts w:ascii="仿宋" w:eastAsia="仿宋" w:hAnsi="仿宋"/>
                <w:b/>
                <w:kern w:val="0"/>
                <w:sz w:val="21"/>
                <w:szCs w:val="21"/>
              </w:rPr>
            </w:pPr>
            <w:r w:rsidRPr="00513E41">
              <w:rPr>
                <w:rFonts w:ascii="仿宋" w:eastAsia="仿宋" w:hAnsi="仿宋" w:hint="eastAsia"/>
                <w:b/>
                <w:kern w:val="0"/>
                <w:sz w:val="21"/>
                <w:szCs w:val="21"/>
              </w:rPr>
              <w:t>工 作 程 序 及 内 容</w:t>
            </w:r>
          </w:p>
        </w:tc>
        <w:tc>
          <w:tcPr>
            <w:tcW w:w="2268" w:type="dxa"/>
            <w:vMerge w:val="restart"/>
            <w:vAlign w:val="center"/>
          </w:tcPr>
          <w:p w:rsidR="0003328C" w:rsidRPr="00513E41" w:rsidRDefault="0003328C" w:rsidP="00F70A33">
            <w:pPr>
              <w:spacing w:line="380" w:lineRule="exact"/>
              <w:jc w:val="center"/>
              <w:rPr>
                <w:rFonts w:ascii="仿宋" w:eastAsia="仿宋" w:hAnsi="仿宋"/>
                <w:b/>
                <w:kern w:val="0"/>
                <w:sz w:val="21"/>
                <w:szCs w:val="21"/>
              </w:rPr>
            </w:pPr>
            <w:r>
              <w:rPr>
                <w:rFonts w:ascii="仿宋" w:eastAsia="仿宋" w:hAnsi="仿宋" w:hint="eastAsia"/>
                <w:b/>
                <w:kern w:val="0"/>
                <w:sz w:val="21"/>
                <w:szCs w:val="21"/>
              </w:rPr>
              <w:t>说  明</w:t>
            </w:r>
          </w:p>
        </w:tc>
      </w:tr>
      <w:tr w:rsidR="0003328C" w:rsidRPr="005B563F" w:rsidTr="00F70A33">
        <w:trPr>
          <w:trHeight w:val="342"/>
        </w:trPr>
        <w:tc>
          <w:tcPr>
            <w:tcW w:w="2093" w:type="dxa"/>
            <w:vMerge/>
            <w:vAlign w:val="center"/>
          </w:tcPr>
          <w:p w:rsidR="0003328C" w:rsidRPr="00513E41" w:rsidRDefault="0003328C" w:rsidP="00F70A33">
            <w:pPr>
              <w:spacing w:line="380" w:lineRule="exact"/>
              <w:jc w:val="center"/>
              <w:rPr>
                <w:rFonts w:ascii="仿宋" w:eastAsia="仿宋" w:hAnsi="仿宋"/>
                <w:b/>
                <w:kern w:val="0"/>
                <w:sz w:val="21"/>
                <w:szCs w:val="21"/>
              </w:rPr>
            </w:pPr>
          </w:p>
        </w:tc>
        <w:tc>
          <w:tcPr>
            <w:tcW w:w="4394" w:type="dxa"/>
            <w:vAlign w:val="center"/>
          </w:tcPr>
          <w:p w:rsidR="0003328C" w:rsidRPr="00513E41" w:rsidRDefault="0003328C" w:rsidP="00F70A33">
            <w:pPr>
              <w:spacing w:line="380" w:lineRule="exact"/>
              <w:jc w:val="center"/>
              <w:rPr>
                <w:rFonts w:ascii="仿宋" w:eastAsia="仿宋" w:hAnsi="仿宋"/>
                <w:b/>
                <w:kern w:val="0"/>
                <w:sz w:val="21"/>
                <w:szCs w:val="21"/>
              </w:rPr>
            </w:pPr>
            <w:r>
              <w:rPr>
                <w:rFonts w:ascii="仿宋" w:eastAsia="仿宋" w:hAnsi="仿宋" w:hint="eastAsia"/>
                <w:b/>
                <w:kern w:val="0"/>
                <w:sz w:val="21"/>
                <w:szCs w:val="21"/>
              </w:rPr>
              <w:t>单位</w:t>
            </w:r>
          </w:p>
        </w:tc>
        <w:tc>
          <w:tcPr>
            <w:tcW w:w="6095" w:type="dxa"/>
            <w:vAlign w:val="center"/>
          </w:tcPr>
          <w:p w:rsidR="0003328C" w:rsidRPr="00513E41" w:rsidRDefault="0003328C" w:rsidP="00F70A33">
            <w:pPr>
              <w:spacing w:line="380" w:lineRule="exact"/>
              <w:jc w:val="center"/>
              <w:rPr>
                <w:rFonts w:ascii="仿宋" w:eastAsia="仿宋" w:hAnsi="仿宋"/>
                <w:b/>
                <w:kern w:val="0"/>
                <w:sz w:val="21"/>
                <w:szCs w:val="21"/>
              </w:rPr>
            </w:pPr>
            <w:r>
              <w:rPr>
                <w:rFonts w:ascii="仿宋" w:eastAsia="仿宋" w:hAnsi="仿宋" w:hint="eastAsia"/>
                <w:b/>
                <w:kern w:val="0"/>
                <w:sz w:val="21"/>
                <w:szCs w:val="21"/>
              </w:rPr>
              <w:t>学校</w:t>
            </w:r>
          </w:p>
        </w:tc>
        <w:tc>
          <w:tcPr>
            <w:tcW w:w="2268" w:type="dxa"/>
            <w:vMerge/>
            <w:vAlign w:val="center"/>
          </w:tcPr>
          <w:p w:rsidR="0003328C" w:rsidRDefault="0003328C" w:rsidP="00F70A33">
            <w:pPr>
              <w:spacing w:line="380" w:lineRule="exact"/>
              <w:jc w:val="center"/>
              <w:rPr>
                <w:rFonts w:ascii="仿宋" w:eastAsia="仿宋" w:hAnsi="仿宋"/>
                <w:b/>
                <w:kern w:val="0"/>
                <w:sz w:val="21"/>
                <w:szCs w:val="21"/>
              </w:rPr>
            </w:pPr>
          </w:p>
        </w:tc>
      </w:tr>
      <w:tr w:rsidR="0003328C" w:rsidRPr="005B563F" w:rsidTr="00F70A33">
        <w:trPr>
          <w:trHeight w:val="3040"/>
        </w:trPr>
        <w:tc>
          <w:tcPr>
            <w:tcW w:w="2093" w:type="dxa"/>
            <w:tcBorders>
              <w:bottom w:val="single" w:sz="4" w:space="0" w:color="auto"/>
            </w:tcBorders>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3月21—31日</w:t>
            </w:r>
          </w:p>
        </w:tc>
        <w:tc>
          <w:tcPr>
            <w:tcW w:w="4394" w:type="dxa"/>
            <w:tcBorders>
              <w:bottom w:val="single" w:sz="4" w:space="0" w:color="auto"/>
            </w:tcBorders>
            <w:vAlign w:val="center"/>
          </w:tcPr>
          <w:p w:rsidR="0003328C" w:rsidRPr="00577FE5" w:rsidRDefault="0003328C" w:rsidP="00F70A33">
            <w:pPr>
              <w:spacing w:line="380" w:lineRule="exact"/>
              <w:jc w:val="left"/>
              <w:rPr>
                <w:rFonts w:ascii="仿宋" w:eastAsia="仿宋" w:hAnsi="仿宋"/>
                <w:kern w:val="0"/>
                <w:sz w:val="21"/>
                <w:szCs w:val="21"/>
              </w:rPr>
            </w:pPr>
          </w:p>
        </w:tc>
        <w:tc>
          <w:tcPr>
            <w:tcW w:w="6095" w:type="dxa"/>
            <w:tcBorders>
              <w:bottom w:val="single" w:sz="4" w:space="0" w:color="auto"/>
            </w:tcBorders>
            <w:vAlign w:val="center"/>
          </w:tcPr>
          <w:p w:rsidR="0003328C" w:rsidRPr="00513E41" w:rsidRDefault="0003328C" w:rsidP="00F70A33">
            <w:pPr>
              <w:spacing w:line="380" w:lineRule="exact"/>
              <w:ind w:leftChars="7" w:left="341" w:hangingChars="152" w:hanging="319"/>
              <w:rPr>
                <w:rFonts w:ascii="仿宋" w:eastAsia="仿宋" w:hAnsi="仿宋"/>
                <w:kern w:val="0"/>
                <w:sz w:val="21"/>
                <w:szCs w:val="21"/>
              </w:rPr>
            </w:pPr>
            <w:r>
              <w:rPr>
                <w:rFonts w:ascii="仿宋" w:eastAsia="仿宋" w:hAnsi="仿宋" w:hint="eastAsia"/>
                <w:kern w:val="0"/>
                <w:sz w:val="21"/>
                <w:szCs w:val="21"/>
              </w:rPr>
              <w:t>1、人事处收取各推荐单位</w:t>
            </w:r>
            <w:r w:rsidRPr="00513E41">
              <w:rPr>
                <w:rFonts w:ascii="仿宋" w:eastAsia="仿宋" w:hAnsi="仿宋" w:hint="eastAsia"/>
                <w:kern w:val="0"/>
                <w:sz w:val="21"/>
                <w:szCs w:val="21"/>
              </w:rPr>
              <w:t>推荐人选</w:t>
            </w:r>
            <w:r>
              <w:rPr>
                <w:rFonts w:ascii="仿宋" w:eastAsia="仿宋" w:hAnsi="仿宋" w:hint="eastAsia"/>
                <w:kern w:val="0"/>
                <w:sz w:val="21"/>
                <w:szCs w:val="21"/>
              </w:rPr>
              <w:t>申报</w:t>
            </w:r>
            <w:r w:rsidRPr="00513E41">
              <w:rPr>
                <w:rFonts w:ascii="仿宋" w:eastAsia="仿宋" w:hAnsi="仿宋" w:hint="eastAsia"/>
                <w:kern w:val="0"/>
                <w:sz w:val="21"/>
                <w:szCs w:val="21"/>
              </w:rPr>
              <w:t>材料</w:t>
            </w:r>
            <w:r w:rsidR="005F3BDA">
              <w:rPr>
                <w:rFonts w:ascii="仿宋" w:eastAsia="仿宋" w:hAnsi="仿宋" w:hint="eastAsia"/>
                <w:kern w:val="0"/>
                <w:sz w:val="21"/>
                <w:szCs w:val="21"/>
              </w:rPr>
              <w:t>和评审费及推荐人员名单</w:t>
            </w:r>
            <w:r w:rsidR="00EE4EAF">
              <w:rPr>
                <w:rFonts w:ascii="仿宋" w:eastAsia="仿宋" w:hAnsi="仿宋" w:hint="eastAsia"/>
                <w:kern w:val="0"/>
                <w:sz w:val="21"/>
                <w:szCs w:val="21"/>
              </w:rPr>
              <w:t>。</w:t>
            </w:r>
          </w:p>
          <w:p w:rsidR="0003328C" w:rsidRPr="00916BDF"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2、</w:t>
            </w:r>
            <w:r w:rsidRPr="00513E41">
              <w:rPr>
                <w:rFonts w:ascii="仿宋" w:eastAsia="仿宋" w:hAnsi="仿宋" w:hint="eastAsia"/>
                <w:kern w:val="0"/>
                <w:sz w:val="21"/>
                <w:szCs w:val="21"/>
              </w:rPr>
              <w:t>学校</w:t>
            </w:r>
            <w:r>
              <w:rPr>
                <w:rFonts w:ascii="仿宋" w:eastAsia="仿宋" w:hAnsi="仿宋" w:hint="eastAsia"/>
                <w:kern w:val="0"/>
                <w:sz w:val="21"/>
                <w:szCs w:val="21"/>
              </w:rPr>
              <w:t>对</w:t>
            </w:r>
            <w:r w:rsidRPr="00513E41">
              <w:rPr>
                <w:rFonts w:ascii="仿宋" w:eastAsia="仿宋" w:hAnsi="仿宋" w:hint="eastAsia"/>
                <w:kern w:val="0"/>
                <w:sz w:val="21"/>
                <w:szCs w:val="21"/>
              </w:rPr>
              <w:t>推荐人选</w:t>
            </w:r>
            <w:r>
              <w:rPr>
                <w:rFonts w:ascii="仿宋" w:eastAsia="仿宋" w:hAnsi="仿宋" w:hint="eastAsia"/>
                <w:kern w:val="0"/>
                <w:sz w:val="21"/>
                <w:szCs w:val="21"/>
              </w:rPr>
              <w:t>申报</w:t>
            </w:r>
            <w:r w:rsidRPr="00513E41">
              <w:rPr>
                <w:rFonts w:ascii="仿宋" w:eastAsia="仿宋" w:hAnsi="仿宋" w:hint="eastAsia"/>
                <w:kern w:val="0"/>
                <w:sz w:val="21"/>
                <w:szCs w:val="21"/>
              </w:rPr>
              <w:t>材料</w:t>
            </w:r>
            <w:r>
              <w:rPr>
                <w:rFonts w:ascii="仿宋" w:eastAsia="仿宋" w:hAnsi="仿宋" w:hint="eastAsia"/>
                <w:kern w:val="0"/>
                <w:sz w:val="21"/>
                <w:szCs w:val="21"/>
              </w:rPr>
              <w:t>进行专家评议组评议会</w:t>
            </w:r>
            <w:r w:rsidRPr="00513E41">
              <w:rPr>
                <w:rFonts w:ascii="仿宋" w:eastAsia="仿宋" w:hAnsi="仿宋" w:hint="eastAsia"/>
                <w:kern w:val="0"/>
                <w:sz w:val="21"/>
                <w:szCs w:val="21"/>
              </w:rPr>
              <w:t>前公示</w:t>
            </w:r>
            <w:r w:rsidR="00EE4EAF">
              <w:rPr>
                <w:rFonts w:ascii="仿宋" w:eastAsia="仿宋" w:hAnsi="仿宋" w:hint="eastAsia"/>
                <w:kern w:val="0"/>
                <w:sz w:val="21"/>
                <w:szCs w:val="21"/>
              </w:rPr>
              <w:t>。</w:t>
            </w:r>
          </w:p>
          <w:p w:rsidR="0003328C" w:rsidRPr="00513E41"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3、学校召开专业技术岗位竞聘工作领导小组会</w:t>
            </w:r>
            <w:r w:rsidR="00EE4EAF">
              <w:rPr>
                <w:rFonts w:ascii="仿宋" w:eastAsia="仿宋" w:hAnsi="仿宋" w:hint="eastAsia"/>
                <w:kern w:val="0"/>
                <w:sz w:val="21"/>
                <w:szCs w:val="21"/>
              </w:rPr>
              <w:t>。</w:t>
            </w:r>
          </w:p>
          <w:p w:rsidR="0003328C"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4、</w:t>
            </w:r>
            <w:r w:rsidRPr="00513E41">
              <w:rPr>
                <w:rFonts w:ascii="仿宋" w:eastAsia="仿宋" w:hAnsi="仿宋" w:hint="eastAsia"/>
                <w:kern w:val="0"/>
                <w:sz w:val="21"/>
                <w:szCs w:val="21"/>
              </w:rPr>
              <w:t>学校召开</w:t>
            </w:r>
            <w:r>
              <w:rPr>
                <w:rFonts w:ascii="仿宋" w:eastAsia="仿宋" w:hAnsi="仿宋" w:hint="eastAsia"/>
                <w:kern w:val="0"/>
                <w:sz w:val="21"/>
                <w:szCs w:val="21"/>
              </w:rPr>
              <w:t>辅助系列各级岗位专家评议组评议</w:t>
            </w:r>
            <w:r w:rsidRPr="00513E41">
              <w:rPr>
                <w:rFonts w:ascii="仿宋" w:eastAsia="仿宋" w:hAnsi="仿宋" w:hint="eastAsia"/>
                <w:kern w:val="0"/>
                <w:sz w:val="21"/>
                <w:szCs w:val="21"/>
              </w:rPr>
              <w:t>会</w:t>
            </w:r>
            <w:r w:rsidR="00EE4EAF">
              <w:rPr>
                <w:rFonts w:ascii="仿宋" w:eastAsia="仿宋" w:hAnsi="仿宋" w:hint="eastAsia"/>
                <w:kern w:val="0"/>
                <w:sz w:val="21"/>
                <w:szCs w:val="21"/>
              </w:rPr>
              <w:t>。</w:t>
            </w:r>
          </w:p>
          <w:p w:rsidR="0003328C"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5、学校召开专业技术岗位竞聘工作领导小组会</w:t>
            </w:r>
            <w:r w:rsidR="00EE4EAF">
              <w:rPr>
                <w:rFonts w:ascii="仿宋" w:eastAsia="仿宋" w:hAnsi="仿宋" w:hint="eastAsia"/>
                <w:kern w:val="0"/>
                <w:sz w:val="21"/>
                <w:szCs w:val="21"/>
              </w:rPr>
              <w:t>。</w:t>
            </w:r>
          </w:p>
          <w:p w:rsidR="0003328C"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6、</w:t>
            </w:r>
            <w:r w:rsidRPr="00513E41">
              <w:rPr>
                <w:rFonts w:ascii="仿宋" w:eastAsia="仿宋" w:hAnsi="仿宋" w:hint="eastAsia"/>
                <w:kern w:val="0"/>
                <w:sz w:val="21"/>
                <w:szCs w:val="21"/>
              </w:rPr>
              <w:t>学校召开</w:t>
            </w:r>
            <w:r>
              <w:rPr>
                <w:rFonts w:ascii="仿宋" w:eastAsia="仿宋" w:hAnsi="仿宋" w:hint="eastAsia"/>
                <w:kern w:val="0"/>
                <w:sz w:val="21"/>
                <w:szCs w:val="21"/>
              </w:rPr>
              <w:t>辅助系列各级岗位</w:t>
            </w:r>
            <w:r w:rsidRPr="00513E41">
              <w:rPr>
                <w:rFonts w:ascii="仿宋" w:eastAsia="仿宋" w:hAnsi="仿宋" w:hint="eastAsia"/>
                <w:kern w:val="0"/>
                <w:sz w:val="21"/>
                <w:szCs w:val="21"/>
              </w:rPr>
              <w:t>专业技术岗位聘任委员会会议</w:t>
            </w:r>
            <w:r w:rsidR="00EE4EAF">
              <w:rPr>
                <w:rFonts w:ascii="仿宋" w:eastAsia="仿宋" w:hAnsi="仿宋" w:hint="eastAsia"/>
                <w:kern w:val="0"/>
                <w:sz w:val="21"/>
                <w:szCs w:val="21"/>
              </w:rPr>
              <w:t>。</w:t>
            </w:r>
          </w:p>
          <w:p w:rsidR="0003328C" w:rsidRPr="00513E41" w:rsidRDefault="0003328C" w:rsidP="00F70A33">
            <w:pPr>
              <w:spacing w:line="380" w:lineRule="exact"/>
              <w:ind w:left="315" w:hangingChars="150" w:hanging="315"/>
              <w:rPr>
                <w:rFonts w:ascii="仿宋" w:eastAsia="仿宋" w:hAnsi="仿宋"/>
                <w:kern w:val="0"/>
                <w:sz w:val="21"/>
                <w:szCs w:val="21"/>
              </w:rPr>
            </w:pPr>
            <w:r>
              <w:rPr>
                <w:rFonts w:ascii="仿宋" w:eastAsia="仿宋" w:hAnsi="仿宋" w:hint="eastAsia"/>
                <w:kern w:val="0"/>
                <w:sz w:val="21"/>
                <w:szCs w:val="21"/>
              </w:rPr>
              <w:t>7、对</w:t>
            </w:r>
            <w:r w:rsidRPr="00513E41">
              <w:rPr>
                <w:rFonts w:ascii="仿宋" w:eastAsia="仿宋" w:hAnsi="仿宋" w:hint="eastAsia"/>
                <w:kern w:val="0"/>
                <w:sz w:val="21"/>
                <w:szCs w:val="21"/>
              </w:rPr>
              <w:t>聘任委员会</w:t>
            </w:r>
            <w:r>
              <w:rPr>
                <w:rFonts w:ascii="仿宋" w:eastAsia="仿宋" w:hAnsi="仿宋" w:hint="eastAsia"/>
                <w:kern w:val="0"/>
                <w:sz w:val="21"/>
                <w:szCs w:val="21"/>
              </w:rPr>
              <w:t>通过人员进行公示</w:t>
            </w:r>
            <w:r w:rsidR="00EE4EAF">
              <w:rPr>
                <w:rFonts w:ascii="仿宋" w:eastAsia="仿宋" w:hAnsi="仿宋" w:hint="eastAsia"/>
                <w:kern w:val="0"/>
                <w:sz w:val="21"/>
                <w:szCs w:val="21"/>
              </w:rPr>
              <w:t>。</w:t>
            </w:r>
          </w:p>
        </w:tc>
        <w:tc>
          <w:tcPr>
            <w:tcW w:w="2268" w:type="dxa"/>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破格申报人员需在专家评议组会上进行破格答辩。</w:t>
            </w:r>
          </w:p>
        </w:tc>
      </w:tr>
      <w:tr w:rsidR="0003328C" w:rsidRPr="005B563F" w:rsidTr="00F70A33">
        <w:trPr>
          <w:trHeight w:val="770"/>
        </w:trPr>
        <w:tc>
          <w:tcPr>
            <w:tcW w:w="2093" w:type="dxa"/>
            <w:vAlign w:val="center"/>
          </w:tcPr>
          <w:p w:rsidR="0003328C" w:rsidRPr="008A3177"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4月16日后</w:t>
            </w:r>
          </w:p>
        </w:tc>
        <w:tc>
          <w:tcPr>
            <w:tcW w:w="4394" w:type="dxa"/>
            <w:vAlign w:val="center"/>
          </w:tcPr>
          <w:p w:rsidR="0003328C" w:rsidRPr="00513E41" w:rsidRDefault="0003328C" w:rsidP="00F70A33">
            <w:pPr>
              <w:spacing w:line="380" w:lineRule="exact"/>
              <w:rPr>
                <w:rFonts w:ascii="仿宋" w:eastAsia="仿宋" w:hAnsi="仿宋"/>
                <w:kern w:val="0"/>
                <w:sz w:val="21"/>
                <w:szCs w:val="21"/>
              </w:rPr>
            </w:pPr>
          </w:p>
        </w:tc>
        <w:tc>
          <w:tcPr>
            <w:tcW w:w="6095" w:type="dxa"/>
            <w:vAlign w:val="center"/>
          </w:tcPr>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1、</w:t>
            </w:r>
            <w:r w:rsidRPr="00513E41">
              <w:rPr>
                <w:rFonts w:ascii="仿宋" w:eastAsia="仿宋" w:hAnsi="仿宋" w:hint="eastAsia"/>
                <w:kern w:val="0"/>
                <w:sz w:val="21"/>
                <w:szCs w:val="21"/>
              </w:rPr>
              <w:t>拟聘结果报主管部门备案</w:t>
            </w:r>
            <w:r w:rsidR="00EE4EAF">
              <w:rPr>
                <w:rFonts w:ascii="仿宋" w:eastAsia="仿宋" w:hAnsi="仿宋" w:hint="eastAsia"/>
                <w:kern w:val="0"/>
                <w:sz w:val="21"/>
                <w:szCs w:val="21"/>
              </w:rPr>
              <w:t>。</w:t>
            </w:r>
          </w:p>
          <w:p w:rsidR="0003328C" w:rsidRPr="00513E41" w:rsidRDefault="0003328C" w:rsidP="00F70A33">
            <w:pPr>
              <w:spacing w:line="380" w:lineRule="exact"/>
              <w:rPr>
                <w:rFonts w:ascii="仿宋" w:eastAsia="仿宋" w:hAnsi="仿宋"/>
                <w:kern w:val="0"/>
                <w:sz w:val="21"/>
                <w:szCs w:val="21"/>
              </w:rPr>
            </w:pPr>
            <w:r>
              <w:rPr>
                <w:rFonts w:ascii="仿宋" w:eastAsia="仿宋" w:hAnsi="仿宋" w:hint="eastAsia"/>
                <w:kern w:val="0"/>
                <w:sz w:val="21"/>
                <w:szCs w:val="21"/>
              </w:rPr>
              <w:t>2、</w:t>
            </w:r>
            <w:r w:rsidRPr="00513E41">
              <w:rPr>
                <w:rFonts w:ascii="仿宋" w:eastAsia="仿宋" w:hAnsi="仿宋" w:hint="eastAsia"/>
                <w:kern w:val="0"/>
                <w:sz w:val="21"/>
                <w:szCs w:val="21"/>
              </w:rPr>
              <w:t>学校下文公布聘任结果</w:t>
            </w:r>
            <w:r w:rsidR="00EE4EAF">
              <w:rPr>
                <w:rFonts w:ascii="仿宋" w:eastAsia="仿宋" w:hAnsi="仿宋" w:hint="eastAsia"/>
                <w:kern w:val="0"/>
                <w:sz w:val="21"/>
                <w:szCs w:val="21"/>
              </w:rPr>
              <w:t>。</w:t>
            </w:r>
          </w:p>
        </w:tc>
        <w:tc>
          <w:tcPr>
            <w:tcW w:w="2268" w:type="dxa"/>
            <w:vAlign w:val="center"/>
          </w:tcPr>
          <w:p w:rsidR="0003328C" w:rsidRPr="00513E41" w:rsidRDefault="0003328C" w:rsidP="00F70A33">
            <w:pPr>
              <w:spacing w:line="380" w:lineRule="exact"/>
              <w:rPr>
                <w:rFonts w:ascii="仿宋" w:eastAsia="仿宋" w:hAnsi="仿宋"/>
                <w:kern w:val="0"/>
                <w:sz w:val="21"/>
                <w:szCs w:val="21"/>
              </w:rPr>
            </w:pPr>
          </w:p>
        </w:tc>
      </w:tr>
    </w:tbl>
    <w:p w:rsidR="0003328C" w:rsidRPr="00270BF6" w:rsidRDefault="0003328C" w:rsidP="00F70A33">
      <w:pPr>
        <w:spacing w:line="380" w:lineRule="exact"/>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pPr>
    </w:p>
    <w:p w:rsidR="001474AD" w:rsidRDefault="001474AD" w:rsidP="00F70A33">
      <w:pPr>
        <w:rPr>
          <w:rFonts w:ascii="黑体" w:eastAsia="黑体" w:hAnsi="黑体" w:cs="仿宋_GB2312"/>
          <w:b/>
          <w:szCs w:val="32"/>
        </w:rPr>
        <w:sectPr w:rsidR="001474AD" w:rsidSect="001474AD">
          <w:headerReference w:type="even" r:id="rId24"/>
          <w:headerReference w:type="default" r:id="rId25"/>
          <w:footerReference w:type="even" r:id="rId26"/>
          <w:footerReference w:type="default" r:id="rId27"/>
          <w:pgSz w:w="16840" w:h="11907" w:orient="landscape" w:code="9"/>
          <w:pgMar w:top="1134" w:right="1418" w:bottom="1134" w:left="1418" w:header="851" w:footer="851" w:gutter="0"/>
          <w:cols w:space="425"/>
          <w:docGrid w:linePitch="442" w:charSpace="-6554"/>
        </w:sectPr>
      </w:pPr>
    </w:p>
    <w:p w:rsidR="0003328C"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19</w:t>
      </w:r>
    </w:p>
    <w:p w:rsidR="000C26F6" w:rsidRPr="00DC1AA7" w:rsidRDefault="000C26F6" w:rsidP="00DC1AA7">
      <w:pPr>
        <w:spacing w:line="576" w:lineRule="exact"/>
        <w:jc w:val="left"/>
        <w:rPr>
          <w:rFonts w:ascii="黑体" w:eastAsia="黑体" w:hAnsi="黑体" w:cs="仿宋_GB2312"/>
          <w:szCs w:val="32"/>
        </w:rPr>
      </w:pP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高教系列高级岗位填报材料基本要求</w:t>
      </w:r>
    </w:p>
    <w:p w:rsidR="000C26F6" w:rsidRDefault="000C26F6" w:rsidP="00F70A33">
      <w:pPr>
        <w:autoSpaceDE w:val="0"/>
        <w:autoSpaceDN w:val="0"/>
        <w:adjustRightInd w:val="0"/>
        <w:snapToGrid w:val="0"/>
        <w:spacing w:line="500" w:lineRule="exact"/>
        <w:ind w:firstLineChars="200" w:firstLine="560"/>
        <w:rPr>
          <w:rFonts w:ascii="仿宋_GB2312" w:cs="仿宋_GB2312"/>
          <w:color w:val="000000"/>
          <w:sz w:val="28"/>
          <w:szCs w:val="28"/>
        </w:rPr>
      </w:pPr>
    </w:p>
    <w:p w:rsidR="0003328C" w:rsidRPr="00685267"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为体现申报人学术水平，保障申报材料质量，对于申报人员提交的论文、著作、教材、项目、获奖、专利等成果和业绩，在填报《××岗位竞聘一览表》等竞聘材料时，做以下要求：</w:t>
      </w:r>
    </w:p>
    <w:p w:rsidR="0003328C" w:rsidRPr="00685267"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一、所有成果和业绩材料均截止到2017年12月31日。</w:t>
      </w:r>
    </w:p>
    <w:p w:rsidR="0003328C" w:rsidRPr="00685267"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二、只能填报与本人所从事</w:t>
      </w:r>
      <w:r>
        <w:rPr>
          <w:rFonts w:ascii="仿宋_GB2312" w:cs="仿宋_GB2312" w:hint="eastAsia"/>
          <w:color w:val="000000"/>
          <w:sz w:val="28"/>
          <w:szCs w:val="28"/>
        </w:rPr>
        <w:t>专业技术</w:t>
      </w:r>
      <w:r w:rsidRPr="00685267">
        <w:rPr>
          <w:rFonts w:ascii="仿宋_GB2312" w:cs="仿宋_GB2312" w:hint="eastAsia"/>
          <w:color w:val="000000"/>
          <w:sz w:val="28"/>
          <w:szCs w:val="28"/>
        </w:rPr>
        <w:t>工作和专业有关的。</w:t>
      </w:r>
    </w:p>
    <w:p w:rsidR="0003328C" w:rsidRPr="00685267" w:rsidRDefault="0003328C" w:rsidP="00DC1AA7">
      <w:pPr>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三、论文获奖不能作为竞聘依据，不得将论文获奖填写到各种申报材料中。</w:t>
      </w:r>
    </w:p>
    <w:p w:rsidR="0003328C" w:rsidRPr="00685267" w:rsidRDefault="0003328C" w:rsidP="00DC1AA7">
      <w:pPr>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论文获奖是指杂志社、报纸编辑部、学会、协会和部分科研院所等非政府机构组织的单一论文参加评选颁发的奖项。</w:t>
      </w:r>
    </w:p>
    <w:p w:rsidR="0003328C" w:rsidRPr="00685267" w:rsidRDefault="0003328C" w:rsidP="00DC1AA7">
      <w:pPr>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四、对于同一篇论文的首位作者和通讯作者申报时，该论文只能有效使用一人次（即：如果论文首位作者和通讯作者之一将该论文作为竞聘依据填报并成功晋升聘任后，另一人则不可再将该论文作为竞聘依据填报）。如果论文首位作者和通讯作者同时申报，则只允许通讯作者将该论文作为竞聘依据填报。</w:t>
      </w:r>
    </w:p>
    <w:p w:rsidR="0003328C" w:rsidRPr="00685267" w:rsidRDefault="0003328C" w:rsidP="00DC1AA7">
      <w:pPr>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五、对于获奖项目内容相同或基本相同的同级别的不同授奖部门的奖励，在申报材料中不能重复填写；对于获奖项目内容相同或基本相同的不同级别的奖励，只能按最高奖项填写。</w:t>
      </w:r>
    </w:p>
    <w:p w:rsidR="0003328C" w:rsidRPr="00685267"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六、在我校工作期间取得的成果和业绩，我校做为承担单位或有我校署名的方可填写，其中我校为非第一承担或署名单位的，需注明我校承担或署名的位次。在来我校前取得的符合要求的成果和业绩也可填写，但须注明“来校前”。</w:t>
      </w:r>
    </w:p>
    <w:p w:rsidR="0003328C" w:rsidRPr="00685267"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lastRenderedPageBreak/>
        <w:t>七、其它填报材料要求</w:t>
      </w:r>
    </w:p>
    <w:p w:rsidR="0003328C" w:rsidRPr="00685267" w:rsidRDefault="0003328C" w:rsidP="00DC1AA7">
      <w:pPr>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（一）教授三级岗位</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1</w:t>
      </w:r>
      <w:r w:rsidR="0041627F">
        <w:rPr>
          <w:rFonts w:ascii="仿宋_GB2312" w:cs="仿宋_GB2312" w:hint="eastAsia"/>
          <w:color w:val="000000"/>
          <w:sz w:val="28"/>
          <w:szCs w:val="28"/>
        </w:rPr>
        <w:t>．</w:t>
      </w:r>
      <w:r w:rsidRPr="00E8556F">
        <w:rPr>
          <w:rFonts w:ascii="仿宋_GB2312" w:cs="仿宋_GB2312" w:hint="eastAsia"/>
          <w:color w:val="000000"/>
          <w:sz w:val="28"/>
          <w:szCs w:val="28"/>
        </w:rPr>
        <w:t>各类奖励</w:t>
      </w:r>
    </w:p>
    <w:p w:rsidR="0003328C" w:rsidRPr="00E8556F" w:rsidRDefault="0003328C" w:rsidP="00DC1AA7">
      <w:pPr>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必须个人有获奖证书，</w:t>
      </w:r>
      <w:r>
        <w:rPr>
          <w:rFonts w:ascii="仿宋_GB2312" w:cs="仿宋_GB2312" w:hint="eastAsia"/>
          <w:color w:val="000000"/>
          <w:sz w:val="28"/>
          <w:szCs w:val="28"/>
        </w:rPr>
        <w:t>仅</w:t>
      </w:r>
      <w:r w:rsidRPr="00E8556F">
        <w:rPr>
          <w:rFonts w:ascii="仿宋_GB2312" w:cs="仿宋_GB2312" w:hint="eastAsia"/>
          <w:color w:val="000000"/>
          <w:sz w:val="28"/>
          <w:szCs w:val="28"/>
        </w:rPr>
        <w:t>限填</w:t>
      </w:r>
      <w:r>
        <w:rPr>
          <w:rFonts w:ascii="仿宋_GB2312" w:cs="仿宋_GB2312" w:hint="eastAsia"/>
          <w:color w:val="000000"/>
          <w:sz w:val="28"/>
          <w:szCs w:val="28"/>
        </w:rPr>
        <w:t>报以下</w:t>
      </w:r>
      <w:r w:rsidRPr="00E8556F">
        <w:rPr>
          <w:rFonts w:ascii="仿宋_GB2312" w:cs="仿宋_GB2312" w:hint="eastAsia"/>
          <w:color w:val="000000"/>
          <w:sz w:val="28"/>
          <w:szCs w:val="28"/>
        </w:rPr>
        <w:t>奖励</w:t>
      </w:r>
      <w:r>
        <w:rPr>
          <w:rFonts w:ascii="仿宋_GB2312" w:cs="仿宋_GB2312" w:hint="eastAsia"/>
          <w:color w:val="000000"/>
          <w:sz w:val="28"/>
          <w:szCs w:val="28"/>
        </w:rPr>
        <w:t>且不超过</w:t>
      </w:r>
      <w:r w:rsidRPr="00E8556F">
        <w:rPr>
          <w:rFonts w:ascii="仿宋_GB2312" w:cs="仿宋_GB2312" w:hint="eastAsia"/>
          <w:color w:val="000000"/>
          <w:sz w:val="28"/>
          <w:szCs w:val="28"/>
        </w:rPr>
        <w:t>10项</w:t>
      </w:r>
      <w:r>
        <w:rPr>
          <w:rFonts w:ascii="仿宋_GB2312" w:cs="仿宋_GB2312" w:hint="eastAsia"/>
          <w:color w:val="000000"/>
          <w:sz w:val="28"/>
          <w:szCs w:val="28"/>
        </w:rPr>
        <w:t>：</w:t>
      </w:r>
    </w:p>
    <w:p w:rsidR="0003328C" w:rsidRPr="00B32878" w:rsidRDefault="0003328C" w:rsidP="00DC1AA7">
      <w:pPr>
        <w:spacing w:line="480" w:lineRule="exact"/>
        <w:ind w:left="560"/>
        <w:rPr>
          <w:rFonts w:ascii="仿宋_GB2312" w:cs="仿宋_GB2312"/>
          <w:color w:val="000000"/>
          <w:sz w:val="28"/>
          <w:szCs w:val="28"/>
        </w:rPr>
      </w:pPr>
      <w:r>
        <w:rPr>
          <w:rFonts w:ascii="仿宋_GB2312" w:cs="仿宋_GB2312" w:hint="eastAsia"/>
          <w:color w:val="000000"/>
          <w:sz w:val="28"/>
          <w:szCs w:val="28"/>
        </w:rPr>
        <w:t>（1）</w:t>
      </w:r>
      <w:r w:rsidRPr="00B32878">
        <w:rPr>
          <w:rFonts w:ascii="仿宋_GB2312" w:cs="仿宋_GB2312" w:hint="eastAsia"/>
          <w:color w:val="000000"/>
          <w:sz w:val="28"/>
          <w:szCs w:val="28"/>
        </w:rPr>
        <w:t>荣誉性称号：仅限校级及以上政府荣誉性称号；</w:t>
      </w:r>
    </w:p>
    <w:p w:rsidR="0003328C" w:rsidRPr="00B32878"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（2）</w:t>
      </w:r>
      <w:r w:rsidRPr="00B32878">
        <w:rPr>
          <w:rFonts w:ascii="仿宋_GB2312" w:cs="仿宋_GB2312" w:hint="eastAsia"/>
          <w:color w:val="000000"/>
          <w:sz w:val="28"/>
          <w:szCs w:val="28"/>
        </w:rPr>
        <w:t>优秀教学成果奖和科技奖：仅限省部级及以上政府奖励和学校认可的其它重要教学成果奖和科技奖</w:t>
      </w:r>
      <w:r>
        <w:rPr>
          <w:rFonts w:ascii="仿宋_GB2312" w:cs="仿宋_GB2312" w:hint="eastAsia"/>
          <w:color w:val="000000"/>
          <w:sz w:val="28"/>
          <w:szCs w:val="28"/>
        </w:rPr>
        <w:t>；</w:t>
      </w:r>
    </w:p>
    <w:p w:rsidR="0003328C" w:rsidRPr="00B32878"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（3）</w:t>
      </w:r>
      <w:r w:rsidRPr="00B32878">
        <w:rPr>
          <w:rFonts w:ascii="仿宋_GB2312" w:cs="仿宋_GB2312" w:hint="eastAsia"/>
          <w:color w:val="000000"/>
          <w:sz w:val="28"/>
          <w:szCs w:val="28"/>
        </w:rPr>
        <w:t>指导学生获奖：仅限做为研究生导师或指导教师指导学生获得省级“优秀博士学位论文”或“优秀硕士学位论文”或“优秀学士论文”。</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2</w:t>
      </w:r>
      <w:r w:rsidR="0041627F">
        <w:rPr>
          <w:rFonts w:ascii="仿宋_GB2312" w:cs="仿宋_GB2312" w:hint="eastAsia"/>
          <w:color w:val="000000"/>
          <w:sz w:val="28"/>
          <w:szCs w:val="28"/>
        </w:rPr>
        <w:t>．</w:t>
      </w:r>
      <w:r w:rsidRPr="00E8556F">
        <w:rPr>
          <w:rFonts w:ascii="仿宋_GB2312" w:cs="仿宋_GB2312" w:hint="eastAsia"/>
          <w:color w:val="000000"/>
          <w:sz w:val="28"/>
          <w:szCs w:val="28"/>
        </w:rPr>
        <w:t>教学、科研项目</w:t>
      </w:r>
    </w:p>
    <w:p w:rsidR="0003328C" w:rsidRPr="00E8556F" w:rsidRDefault="0003328C" w:rsidP="00DC1AA7">
      <w:pPr>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仅限主持的省部级及以上</w:t>
      </w:r>
      <w:r>
        <w:rPr>
          <w:rFonts w:ascii="仿宋_GB2312" w:cs="仿宋_GB2312" w:hint="eastAsia"/>
          <w:color w:val="000000"/>
          <w:sz w:val="28"/>
          <w:szCs w:val="28"/>
        </w:rPr>
        <w:t>有经费资助的</w:t>
      </w:r>
      <w:r w:rsidRPr="00E8556F">
        <w:rPr>
          <w:rFonts w:ascii="仿宋_GB2312" w:cs="仿宋_GB2312" w:hint="eastAsia"/>
          <w:color w:val="000000"/>
          <w:sz w:val="28"/>
          <w:szCs w:val="28"/>
        </w:rPr>
        <w:t>纵向项目和单项可提成经费在50万元及以上的横向项目</w:t>
      </w:r>
      <w:r>
        <w:rPr>
          <w:rFonts w:ascii="仿宋_GB2312" w:cs="仿宋_GB2312" w:hint="eastAsia"/>
          <w:color w:val="000000"/>
          <w:sz w:val="28"/>
          <w:szCs w:val="28"/>
        </w:rPr>
        <w:t>，</w:t>
      </w:r>
      <w:r w:rsidRPr="00E8556F">
        <w:rPr>
          <w:rFonts w:ascii="仿宋_GB2312" w:cs="仿宋_GB2312" w:hint="eastAsia"/>
          <w:color w:val="000000"/>
          <w:sz w:val="28"/>
          <w:szCs w:val="28"/>
        </w:rPr>
        <w:t>总计</w:t>
      </w:r>
      <w:r>
        <w:rPr>
          <w:rFonts w:ascii="仿宋_GB2312" w:cs="仿宋_GB2312" w:hint="eastAsia"/>
          <w:color w:val="000000"/>
          <w:sz w:val="28"/>
          <w:szCs w:val="28"/>
        </w:rPr>
        <w:t>不超过</w:t>
      </w:r>
      <w:r w:rsidRPr="00E8556F">
        <w:rPr>
          <w:rFonts w:ascii="仿宋_GB2312" w:cs="仿宋_GB2312" w:hint="eastAsia"/>
          <w:color w:val="000000"/>
          <w:sz w:val="28"/>
          <w:szCs w:val="28"/>
        </w:rPr>
        <w:t>12项。</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3</w:t>
      </w:r>
      <w:r w:rsidR="0041627F">
        <w:rPr>
          <w:rFonts w:ascii="仿宋_GB2312" w:cs="仿宋_GB2312" w:hint="eastAsia"/>
          <w:color w:val="000000"/>
          <w:sz w:val="28"/>
          <w:szCs w:val="28"/>
        </w:rPr>
        <w:t>．</w:t>
      </w:r>
      <w:r w:rsidRPr="00E8556F">
        <w:rPr>
          <w:rFonts w:ascii="仿宋_GB2312" w:cs="仿宋_GB2312" w:hint="eastAsia"/>
          <w:color w:val="000000"/>
          <w:sz w:val="28"/>
          <w:szCs w:val="28"/>
        </w:rPr>
        <w:t>教学、科研团队</w:t>
      </w:r>
    </w:p>
    <w:p w:rsidR="0003328C" w:rsidRPr="00E8556F" w:rsidRDefault="0003328C" w:rsidP="00DC1AA7">
      <w:pPr>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仅限</w:t>
      </w:r>
      <w:r>
        <w:rPr>
          <w:rFonts w:ascii="仿宋_GB2312" w:cs="仿宋_GB2312" w:hint="eastAsia"/>
          <w:color w:val="000000"/>
          <w:sz w:val="28"/>
          <w:szCs w:val="28"/>
        </w:rPr>
        <w:t>主持的</w:t>
      </w:r>
      <w:r w:rsidRPr="00E8556F">
        <w:rPr>
          <w:rFonts w:ascii="仿宋_GB2312" w:cs="仿宋_GB2312" w:hint="eastAsia"/>
          <w:color w:val="000000"/>
          <w:sz w:val="28"/>
          <w:szCs w:val="28"/>
        </w:rPr>
        <w:t>校级</w:t>
      </w:r>
      <w:r>
        <w:rPr>
          <w:rFonts w:ascii="仿宋_GB2312" w:cs="仿宋_GB2312" w:hint="eastAsia"/>
          <w:color w:val="000000"/>
          <w:sz w:val="28"/>
          <w:szCs w:val="28"/>
        </w:rPr>
        <w:t>及</w:t>
      </w:r>
      <w:r w:rsidRPr="00E8556F">
        <w:rPr>
          <w:rFonts w:ascii="仿宋_GB2312" w:cs="仿宋_GB2312" w:hint="eastAsia"/>
          <w:color w:val="000000"/>
          <w:sz w:val="28"/>
          <w:szCs w:val="28"/>
        </w:rPr>
        <w:t>以上团队</w:t>
      </w:r>
      <w:r>
        <w:rPr>
          <w:rFonts w:ascii="仿宋_GB2312" w:cs="仿宋_GB2312" w:hint="eastAsia"/>
          <w:color w:val="000000"/>
          <w:sz w:val="28"/>
          <w:szCs w:val="28"/>
        </w:rPr>
        <w:t>。</w:t>
      </w:r>
    </w:p>
    <w:p w:rsidR="0003328C" w:rsidRPr="00E8556F"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4</w:t>
      </w:r>
      <w:r w:rsidR="0041627F">
        <w:rPr>
          <w:rFonts w:ascii="仿宋_GB2312" w:cs="仿宋_GB2312" w:hint="eastAsia"/>
          <w:color w:val="000000"/>
          <w:sz w:val="28"/>
          <w:szCs w:val="28"/>
        </w:rPr>
        <w:t>．</w:t>
      </w:r>
      <w:r w:rsidRPr="00E8556F">
        <w:rPr>
          <w:rFonts w:ascii="仿宋_GB2312" w:cs="仿宋_GB2312" w:hint="eastAsia"/>
          <w:color w:val="000000"/>
          <w:sz w:val="28"/>
          <w:szCs w:val="28"/>
        </w:rPr>
        <w:t>论文、教材和著作</w:t>
      </w:r>
    </w:p>
    <w:p w:rsidR="0003328C" w:rsidRPr="00E8556F"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填报的符合学术检索要求的已公开发表、出版的论文、著作、教材等总计不超过</w:t>
      </w:r>
      <w:r>
        <w:rPr>
          <w:rFonts w:ascii="仿宋_GB2312" w:cs="仿宋_GB2312" w:hint="eastAsia"/>
          <w:color w:val="000000"/>
          <w:sz w:val="28"/>
          <w:szCs w:val="28"/>
        </w:rPr>
        <w:t>15</w:t>
      </w:r>
      <w:r w:rsidRPr="00E8556F">
        <w:rPr>
          <w:rFonts w:ascii="仿宋_GB2312" w:cs="仿宋_GB2312" w:hint="eastAsia"/>
          <w:color w:val="000000"/>
          <w:sz w:val="28"/>
          <w:szCs w:val="28"/>
        </w:rPr>
        <w:t>件</w:t>
      </w:r>
      <w:r>
        <w:rPr>
          <w:rFonts w:ascii="仿宋_GB2312" w:cs="仿宋_GB2312" w:hint="eastAsia"/>
          <w:color w:val="000000"/>
          <w:sz w:val="28"/>
          <w:szCs w:val="28"/>
        </w:rPr>
        <w:t>，</w:t>
      </w:r>
      <w:r w:rsidRPr="00E8556F">
        <w:rPr>
          <w:rFonts w:ascii="仿宋_GB2312" w:cs="仿宋_GB2312" w:hint="eastAsia"/>
          <w:color w:val="000000"/>
          <w:sz w:val="28"/>
          <w:szCs w:val="28"/>
        </w:rPr>
        <w:t>其中填报的论文仅限期刊正刊论文</w:t>
      </w:r>
      <w:r>
        <w:rPr>
          <w:rFonts w:ascii="仿宋_GB2312" w:cs="仿宋_GB2312" w:hint="eastAsia"/>
          <w:color w:val="000000"/>
          <w:sz w:val="28"/>
          <w:szCs w:val="28"/>
        </w:rPr>
        <w:t>（首位或通讯作者），</w:t>
      </w:r>
      <w:r w:rsidRPr="00E8556F">
        <w:rPr>
          <w:rFonts w:ascii="仿宋_GB2312" w:cs="仿宋_GB2312" w:hint="eastAsia"/>
          <w:color w:val="000000"/>
          <w:sz w:val="28"/>
          <w:szCs w:val="28"/>
        </w:rPr>
        <w:t>著作、教材仅限独立或主编（首位）的</w:t>
      </w:r>
      <w:r>
        <w:rPr>
          <w:rFonts w:ascii="仿宋_GB2312" w:cs="仿宋_GB2312" w:hint="eastAsia"/>
          <w:color w:val="000000"/>
          <w:sz w:val="28"/>
          <w:szCs w:val="28"/>
        </w:rPr>
        <w:t>。</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5</w:t>
      </w:r>
      <w:r w:rsidR="0041627F">
        <w:rPr>
          <w:rFonts w:ascii="仿宋_GB2312" w:cs="仿宋_GB2312" w:hint="eastAsia"/>
          <w:color w:val="000000"/>
          <w:sz w:val="28"/>
          <w:szCs w:val="28"/>
        </w:rPr>
        <w:t>．</w:t>
      </w:r>
      <w:r w:rsidRPr="00E8556F">
        <w:rPr>
          <w:rFonts w:ascii="仿宋_GB2312" w:cs="仿宋_GB2312" w:hint="eastAsia"/>
          <w:color w:val="000000"/>
          <w:sz w:val="28"/>
          <w:szCs w:val="28"/>
        </w:rPr>
        <w:t>有效授权职务专利</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仅限首位的</w:t>
      </w:r>
      <w:r w:rsidRPr="00E8556F">
        <w:rPr>
          <w:rFonts w:ascii="仿宋_GB2312" w:cs="仿宋_GB2312" w:hint="eastAsia"/>
          <w:color w:val="000000"/>
          <w:sz w:val="28"/>
          <w:szCs w:val="28"/>
        </w:rPr>
        <w:t>国际专利</w:t>
      </w:r>
      <w:r>
        <w:rPr>
          <w:rFonts w:ascii="仿宋_GB2312" w:cs="仿宋_GB2312" w:hint="eastAsia"/>
          <w:color w:val="000000"/>
          <w:sz w:val="28"/>
          <w:szCs w:val="28"/>
        </w:rPr>
        <w:t>和</w:t>
      </w:r>
      <w:r w:rsidRPr="00E8556F">
        <w:rPr>
          <w:rFonts w:ascii="仿宋_GB2312" w:cs="仿宋_GB2312" w:hint="eastAsia"/>
          <w:color w:val="000000"/>
          <w:sz w:val="28"/>
          <w:szCs w:val="28"/>
        </w:rPr>
        <w:t>国内发明专利。</w:t>
      </w:r>
    </w:p>
    <w:p w:rsidR="0003328C" w:rsidRPr="00685267" w:rsidRDefault="0003328C" w:rsidP="00DC1AA7">
      <w:pPr>
        <w:spacing w:line="48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（二）申报教授四级岗位、副教授各级岗位</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1</w:t>
      </w:r>
      <w:r w:rsidR="0041627F">
        <w:rPr>
          <w:rFonts w:ascii="仿宋_GB2312" w:cs="仿宋_GB2312" w:hint="eastAsia"/>
          <w:color w:val="000000"/>
          <w:sz w:val="28"/>
          <w:szCs w:val="28"/>
        </w:rPr>
        <w:t>．</w:t>
      </w:r>
      <w:r w:rsidRPr="00E8556F">
        <w:rPr>
          <w:rFonts w:ascii="仿宋_GB2312" w:cs="仿宋_GB2312" w:hint="eastAsia"/>
          <w:color w:val="000000"/>
          <w:sz w:val="28"/>
          <w:szCs w:val="28"/>
        </w:rPr>
        <w:t>各类奖励</w:t>
      </w:r>
    </w:p>
    <w:p w:rsidR="0003328C" w:rsidRPr="00E8556F" w:rsidRDefault="0003328C" w:rsidP="00DC1AA7">
      <w:pPr>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必须个人有获奖证书，各类奖励总计限填报10项。</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2</w:t>
      </w:r>
      <w:r w:rsidR="0041627F">
        <w:rPr>
          <w:rFonts w:ascii="仿宋_GB2312" w:cs="仿宋_GB2312" w:hint="eastAsia"/>
          <w:color w:val="000000"/>
          <w:sz w:val="28"/>
          <w:szCs w:val="28"/>
        </w:rPr>
        <w:t>．</w:t>
      </w:r>
      <w:r w:rsidRPr="00E8556F">
        <w:rPr>
          <w:rFonts w:ascii="仿宋_GB2312" w:cs="仿宋_GB2312" w:hint="eastAsia"/>
          <w:color w:val="000000"/>
          <w:sz w:val="28"/>
          <w:szCs w:val="28"/>
        </w:rPr>
        <w:t>教学、科研项目</w:t>
      </w:r>
    </w:p>
    <w:p w:rsidR="0003328C" w:rsidRPr="00E8556F" w:rsidRDefault="0003328C" w:rsidP="00DC1AA7">
      <w:pPr>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教学、科研项目总计限填报12项</w:t>
      </w:r>
      <w:r>
        <w:rPr>
          <w:rFonts w:ascii="仿宋_GB2312" w:cs="仿宋_GB2312" w:hint="eastAsia"/>
          <w:color w:val="000000"/>
          <w:sz w:val="28"/>
          <w:szCs w:val="28"/>
        </w:rPr>
        <w:t>，其中晋升教授四级岗位人员，</w:t>
      </w:r>
      <w:r w:rsidRPr="00D35A80">
        <w:rPr>
          <w:rFonts w:ascii="仿宋_GB2312" w:cs="仿宋_GB2312" w:hint="eastAsia"/>
          <w:color w:val="000000"/>
          <w:sz w:val="28"/>
          <w:szCs w:val="28"/>
        </w:rPr>
        <w:t>校级项目、无资项目和各校区或单位自设的项目不</w:t>
      </w:r>
      <w:r>
        <w:rPr>
          <w:rFonts w:ascii="仿宋_GB2312" w:cs="仿宋_GB2312" w:hint="eastAsia"/>
          <w:color w:val="000000"/>
          <w:sz w:val="28"/>
          <w:szCs w:val="28"/>
        </w:rPr>
        <w:t>得</w:t>
      </w:r>
      <w:r w:rsidRPr="00D35A80">
        <w:rPr>
          <w:rFonts w:ascii="仿宋_GB2312" w:cs="仿宋_GB2312" w:hint="eastAsia"/>
          <w:color w:val="000000"/>
          <w:sz w:val="28"/>
          <w:szCs w:val="28"/>
        </w:rPr>
        <w:t>填写</w:t>
      </w:r>
      <w:r>
        <w:rPr>
          <w:rFonts w:ascii="仿宋_GB2312" w:cs="仿宋_GB2312" w:hint="eastAsia"/>
          <w:color w:val="000000"/>
          <w:sz w:val="28"/>
          <w:szCs w:val="28"/>
        </w:rPr>
        <w:t>；晋升副教授各级</w:t>
      </w:r>
      <w:r>
        <w:rPr>
          <w:rFonts w:ascii="仿宋_GB2312" w:cs="仿宋_GB2312" w:hint="eastAsia"/>
          <w:color w:val="000000"/>
          <w:sz w:val="28"/>
          <w:szCs w:val="28"/>
        </w:rPr>
        <w:lastRenderedPageBreak/>
        <w:t>岗位人员，</w:t>
      </w:r>
      <w:r w:rsidRPr="00D35A80">
        <w:rPr>
          <w:rFonts w:ascii="仿宋_GB2312" w:cs="仿宋_GB2312" w:hint="eastAsia"/>
          <w:color w:val="000000"/>
          <w:sz w:val="28"/>
          <w:szCs w:val="28"/>
        </w:rPr>
        <w:t>各校区或单位自设的项目不</w:t>
      </w:r>
      <w:r>
        <w:rPr>
          <w:rFonts w:ascii="仿宋_GB2312" w:cs="仿宋_GB2312" w:hint="eastAsia"/>
          <w:color w:val="000000"/>
          <w:sz w:val="28"/>
          <w:szCs w:val="28"/>
        </w:rPr>
        <w:t>得</w:t>
      </w:r>
      <w:r w:rsidRPr="00D35A80">
        <w:rPr>
          <w:rFonts w:ascii="仿宋_GB2312" w:cs="仿宋_GB2312" w:hint="eastAsia"/>
          <w:color w:val="000000"/>
          <w:sz w:val="28"/>
          <w:szCs w:val="28"/>
        </w:rPr>
        <w:t>填写。</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3</w:t>
      </w:r>
      <w:r w:rsidR="0041627F">
        <w:rPr>
          <w:rFonts w:ascii="仿宋_GB2312" w:cs="仿宋_GB2312" w:hint="eastAsia"/>
          <w:color w:val="000000"/>
          <w:sz w:val="28"/>
          <w:szCs w:val="28"/>
        </w:rPr>
        <w:t>．</w:t>
      </w:r>
      <w:r w:rsidRPr="00E8556F">
        <w:rPr>
          <w:rFonts w:ascii="仿宋_GB2312" w:cs="仿宋_GB2312" w:hint="eastAsia"/>
          <w:color w:val="000000"/>
          <w:sz w:val="28"/>
          <w:szCs w:val="28"/>
        </w:rPr>
        <w:t>教学、科研团队</w:t>
      </w:r>
    </w:p>
    <w:p w:rsidR="0003328C" w:rsidRPr="00E8556F" w:rsidRDefault="0003328C" w:rsidP="00DC1AA7">
      <w:pPr>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参加的教学、科研团队总计限填</w:t>
      </w:r>
      <w:r>
        <w:rPr>
          <w:rFonts w:ascii="仿宋_GB2312" w:cs="仿宋_GB2312" w:hint="eastAsia"/>
          <w:color w:val="000000"/>
          <w:sz w:val="28"/>
          <w:szCs w:val="28"/>
        </w:rPr>
        <w:t>报</w:t>
      </w:r>
      <w:r w:rsidRPr="00E8556F">
        <w:rPr>
          <w:rFonts w:ascii="仿宋_GB2312" w:cs="仿宋_GB2312" w:hint="eastAsia"/>
          <w:color w:val="000000"/>
          <w:sz w:val="28"/>
          <w:szCs w:val="28"/>
        </w:rPr>
        <w:t>5项。</w:t>
      </w:r>
    </w:p>
    <w:p w:rsidR="0003328C" w:rsidRPr="00E8556F"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4</w:t>
      </w:r>
      <w:r w:rsidR="0041627F">
        <w:rPr>
          <w:rFonts w:ascii="仿宋_GB2312" w:cs="仿宋_GB2312" w:hint="eastAsia"/>
          <w:color w:val="000000"/>
          <w:sz w:val="28"/>
          <w:szCs w:val="28"/>
        </w:rPr>
        <w:t>．</w:t>
      </w:r>
      <w:r w:rsidRPr="00E8556F">
        <w:rPr>
          <w:rFonts w:ascii="仿宋_GB2312" w:cs="仿宋_GB2312" w:hint="eastAsia"/>
          <w:color w:val="000000"/>
          <w:sz w:val="28"/>
          <w:szCs w:val="28"/>
        </w:rPr>
        <w:t>论文、教材和著作</w:t>
      </w:r>
    </w:p>
    <w:p w:rsidR="0003328C" w:rsidRPr="00E8556F" w:rsidRDefault="0003328C" w:rsidP="00DC1AA7">
      <w:pPr>
        <w:autoSpaceDE w:val="0"/>
        <w:autoSpaceDN w:val="0"/>
        <w:adjustRightInd w:val="0"/>
        <w:snapToGrid w:val="0"/>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填报的符合学术检索要求的已公开发表、出版的论文、著作、教材等总计不超过</w:t>
      </w:r>
      <w:r>
        <w:rPr>
          <w:rFonts w:ascii="仿宋_GB2312" w:cs="仿宋_GB2312" w:hint="eastAsia"/>
          <w:color w:val="000000"/>
          <w:sz w:val="28"/>
          <w:szCs w:val="28"/>
        </w:rPr>
        <w:t>15</w:t>
      </w:r>
      <w:r w:rsidRPr="00E8556F">
        <w:rPr>
          <w:rFonts w:ascii="仿宋_GB2312" w:cs="仿宋_GB2312" w:hint="eastAsia"/>
          <w:color w:val="000000"/>
          <w:sz w:val="28"/>
          <w:szCs w:val="28"/>
        </w:rPr>
        <w:t>件。</w:t>
      </w:r>
    </w:p>
    <w:p w:rsidR="0003328C" w:rsidRPr="00E8556F" w:rsidRDefault="0003328C" w:rsidP="00DC1AA7">
      <w:pPr>
        <w:spacing w:line="480" w:lineRule="exact"/>
        <w:ind w:firstLineChars="200" w:firstLine="560"/>
        <w:rPr>
          <w:rFonts w:ascii="仿宋_GB2312" w:cs="仿宋_GB2312"/>
          <w:color w:val="000000"/>
          <w:sz w:val="28"/>
          <w:szCs w:val="28"/>
        </w:rPr>
      </w:pPr>
      <w:r>
        <w:rPr>
          <w:rFonts w:ascii="仿宋_GB2312" w:cs="仿宋_GB2312" w:hint="eastAsia"/>
          <w:color w:val="000000"/>
          <w:sz w:val="28"/>
          <w:szCs w:val="28"/>
        </w:rPr>
        <w:t>5</w:t>
      </w:r>
      <w:r w:rsidR="0041627F">
        <w:rPr>
          <w:rFonts w:ascii="仿宋_GB2312" w:cs="仿宋_GB2312" w:hint="eastAsia"/>
          <w:color w:val="000000"/>
          <w:sz w:val="28"/>
          <w:szCs w:val="28"/>
        </w:rPr>
        <w:t>．</w:t>
      </w:r>
      <w:r w:rsidRPr="00E8556F">
        <w:rPr>
          <w:rFonts w:ascii="仿宋_GB2312" w:cs="仿宋_GB2312" w:hint="eastAsia"/>
          <w:color w:val="000000"/>
          <w:sz w:val="28"/>
          <w:szCs w:val="28"/>
        </w:rPr>
        <w:t>有效授权职务专利</w:t>
      </w:r>
      <w:r>
        <w:rPr>
          <w:rFonts w:ascii="仿宋_GB2312" w:cs="仿宋_GB2312" w:hint="eastAsia"/>
          <w:color w:val="000000"/>
          <w:sz w:val="28"/>
          <w:szCs w:val="28"/>
        </w:rPr>
        <w:t>等</w:t>
      </w:r>
    </w:p>
    <w:p w:rsidR="0003328C" w:rsidRPr="00E8556F" w:rsidRDefault="0003328C" w:rsidP="00DC1AA7">
      <w:pPr>
        <w:spacing w:line="480" w:lineRule="exact"/>
        <w:ind w:firstLineChars="200" w:firstLine="560"/>
        <w:rPr>
          <w:rFonts w:ascii="仿宋_GB2312" w:cs="仿宋_GB2312"/>
          <w:color w:val="000000"/>
          <w:sz w:val="28"/>
          <w:szCs w:val="28"/>
        </w:rPr>
      </w:pPr>
      <w:r w:rsidRPr="00E8556F">
        <w:rPr>
          <w:rFonts w:ascii="仿宋_GB2312" w:cs="仿宋_GB2312" w:hint="eastAsia"/>
          <w:color w:val="000000"/>
          <w:sz w:val="28"/>
          <w:szCs w:val="28"/>
        </w:rPr>
        <w:t>国际专利、国内发明专利、实用新型专利、软件著作权等总计限填报10项。</w:t>
      </w:r>
    </w:p>
    <w:p w:rsidR="001474AD" w:rsidRDefault="001474AD"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C26F6" w:rsidRDefault="000C26F6" w:rsidP="00DC1AA7">
      <w:pPr>
        <w:spacing w:line="480" w:lineRule="exact"/>
        <w:rPr>
          <w:rFonts w:ascii="黑体" w:eastAsia="黑体" w:hAnsi="黑体" w:cs="仿宋_GB2312"/>
          <w:b/>
          <w:szCs w:val="32"/>
        </w:rPr>
      </w:pPr>
    </w:p>
    <w:p w:rsidR="0003328C" w:rsidRPr="00DC1AA7" w:rsidRDefault="0003328C" w:rsidP="00DC1AA7">
      <w:pPr>
        <w:spacing w:line="576" w:lineRule="exact"/>
        <w:jc w:val="left"/>
        <w:rPr>
          <w:rFonts w:ascii="黑体" w:eastAsia="黑体" w:hAnsi="黑体" w:cs="仿宋_GB2312"/>
          <w:szCs w:val="32"/>
        </w:rPr>
      </w:pPr>
      <w:r w:rsidRPr="00DC1AA7">
        <w:rPr>
          <w:rFonts w:ascii="黑体" w:eastAsia="黑体" w:hAnsi="黑体" w:cs="仿宋_GB2312" w:hint="eastAsia"/>
          <w:szCs w:val="32"/>
        </w:rPr>
        <w:lastRenderedPageBreak/>
        <w:t>附件</w:t>
      </w:r>
      <w:r w:rsidRPr="00DC1AA7">
        <w:rPr>
          <w:rFonts w:ascii="黑体" w:eastAsia="黑体" w:hAnsi="黑体" w:cs="仿宋_GB2312"/>
          <w:szCs w:val="32"/>
        </w:rPr>
        <w:t>20</w:t>
      </w:r>
    </w:p>
    <w:p w:rsidR="0003328C" w:rsidRPr="00DC1AA7" w:rsidRDefault="0003328C" w:rsidP="00DC1AA7">
      <w:pPr>
        <w:spacing w:line="700" w:lineRule="exact"/>
        <w:jc w:val="center"/>
        <w:rPr>
          <w:rFonts w:ascii="方正小标宋简体" w:eastAsia="方正小标宋简体" w:hAnsi="黑体" w:cs="仿宋_GB2312"/>
          <w:sz w:val="36"/>
          <w:szCs w:val="36"/>
        </w:rPr>
      </w:pPr>
      <w:r w:rsidRPr="00DC1AA7">
        <w:rPr>
          <w:rFonts w:ascii="方正小标宋简体" w:eastAsia="方正小标宋简体" w:hAnsi="黑体" w:cs="仿宋_GB2312" w:hint="eastAsia"/>
          <w:sz w:val="36"/>
          <w:szCs w:val="36"/>
        </w:rPr>
        <w:t>辅助系列高级岗位填报材料基本要求</w:t>
      </w:r>
    </w:p>
    <w:p w:rsidR="000C26F6" w:rsidRDefault="000C26F6">
      <w:pPr>
        <w:autoSpaceDE w:val="0"/>
        <w:autoSpaceDN w:val="0"/>
        <w:adjustRightInd w:val="0"/>
        <w:snapToGrid w:val="0"/>
        <w:spacing w:line="500" w:lineRule="exact"/>
        <w:ind w:firstLineChars="200" w:firstLine="560"/>
        <w:rPr>
          <w:rFonts w:ascii="仿宋_GB2312" w:cs="仿宋_GB2312"/>
          <w:color w:val="000000"/>
          <w:sz w:val="28"/>
          <w:szCs w:val="28"/>
        </w:rPr>
      </w:pPr>
    </w:p>
    <w:p w:rsidR="0003328C" w:rsidRPr="00685267" w:rsidRDefault="0003328C">
      <w:pPr>
        <w:autoSpaceDE w:val="0"/>
        <w:autoSpaceDN w:val="0"/>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为体现申报人学术水平，保障申报材料质量，对于申报人员提交的论文、著作、教材、项目、获奖、专利等成果和业绩，在填报《××岗位竞聘一览表》等竞聘材料时，做以下要求：</w:t>
      </w:r>
    </w:p>
    <w:p w:rsidR="0003328C" w:rsidRPr="00685267" w:rsidRDefault="0003328C">
      <w:pPr>
        <w:autoSpaceDE w:val="0"/>
        <w:autoSpaceDN w:val="0"/>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一、所有成果和业绩材料均截止到2017年12月31日。</w:t>
      </w:r>
    </w:p>
    <w:p w:rsidR="0003328C" w:rsidRPr="00685267" w:rsidRDefault="0003328C">
      <w:pPr>
        <w:autoSpaceDE w:val="0"/>
        <w:autoSpaceDN w:val="0"/>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二、只能填报与本人所从事</w:t>
      </w:r>
      <w:r>
        <w:rPr>
          <w:rFonts w:ascii="仿宋_GB2312" w:cs="仿宋_GB2312" w:hint="eastAsia"/>
          <w:color w:val="000000"/>
          <w:sz w:val="28"/>
          <w:szCs w:val="28"/>
        </w:rPr>
        <w:t>专业技术</w:t>
      </w:r>
      <w:r w:rsidRPr="00685267">
        <w:rPr>
          <w:rFonts w:ascii="仿宋_GB2312" w:cs="仿宋_GB2312" w:hint="eastAsia"/>
          <w:color w:val="000000"/>
          <w:sz w:val="28"/>
          <w:szCs w:val="28"/>
        </w:rPr>
        <w:t>工作和专业有关的。</w:t>
      </w:r>
    </w:p>
    <w:p w:rsidR="0003328C" w:rsidRPr="00685267" w:rsidRDefault="0003328C">
      <w:pPr>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三、论文获奖不能作为竞聘依据，不得将论文获奖填写到各种申报材料中。</w:t>
      </w:r>
    </w:p>
    <w:p w:rsidR="0003328C" w:rsidRPr="00685267" w:rsidRDefault="0003328C">
      <w:pPr>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论文获奖是指杂志社、报纸编辑部、学会、协会和部分科研院所等非政府机构组织的单一论文参加评选颁发的奖项。</w:t>
      </w:r>
    </w:p>
    <w:p w:rsidR="0003328C" w:rsidRPr="00685267" w:rsidRDefault="0003328C">
      <w:pPr>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四、对于同一篇论文的首位作者和通讯作者申报时，该论文只能有效使用一人次（即：如果论文首位作者和通讯作者之一将该论文作为竞聘依据填报并成功晋升聘任后，另一人则不可再将该论文作为竞聘依据填报）。如果论文首位作者和通讯作者同时申报，则只允许通讯作者将该论文作为竞聘依据填报。</w:t>
      </w:r>
    </w:p>
    <w:p w:rsidR="0003328C" w:rsidRPr="00685267" w:rsidRDefault="0003328C">
      <w:pPr>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五、对于获奖项目内容相同或基本相同的同级别的不同授奖部门的奖励，在申报材料中不能重复填写；对于获奖项目内容相同或基本相同的不同级别的奖励，只能按最高奖项填写。</w:t>
      </w:r>
    </w:p>
    <w:p w:rsidR="0003328C" w:rsidRPr="00685267" w:rsidRDefault="0003328C">
      <w:pPr>
        <w:autoSpaceDE w:val="0"/>
        <w:autoSpaceDN w:val="0"/>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t>六、在我校工作期间取得的成果和业绩，我校做为承担单位或有我校署名的方可填写，其中我校为非第一承担或署名单位的，需注明我校承担或署名的位次。在来我校前取得的符合要求的成果和业绩也可填写，但须注明“来校前”。</w:t>
      </w:r>
    </w:p>
    <w:p w:rsidR="0003328C" w:rsidRPr="00685267" w:rsidRDefault="0003328C">
      <w:pPr>
        <w:autoSpaceDE w:val="0"/>
        <w:autoSpaceDN w:val="0"/>
        <w:adjustRightInd w:val="0"/>
        <w:snapToGrid w:val="0"/>
        <w:spacing w:line="500" w:lineRule="exact"/>
        <w:ind w:firstLineChars="200" w:firstLine="560"/>
        <w:rPr>
          <w:rFonts w:ascii="仿宋_GB2312" w:cs="仿宋_GB2312"/>
          <w:color w:val="000000"/>
          <w:sz w:val="28"/>
          <w:szCs w:val="28"/>
        </w:rPr>
      </w:pPr>
      <w:r w:rsidRPr="00685267">
        <w:rPr>
          <w:rFonts w:ascii="仿宋_GB2312" w:cs="仿宋_GB2312" w:hint="eastAsia"/>
          <w:color w:val="000000"/>
          <w:sz w:val="28"/>
          <w:szCs w:val="28"/>
        </w:rPr>
        <w:lastRenderedPageBreak/>
        <w:t>七、其它填报材料要求</w:t>
      </w:r>
    </w:p>
    <w:p w:rsidR="0003328C" w:rsidRPr="003154ED" w:rsidRDefault="0003328C">
      <w:pPr>
        <w:autoSpaceDE w:val="0"/>
        <w:autoSpaceDN w:val="0"/>
        <w:adjustRightInd w:val="0"/>
        <w:snapToGrid w:val="0"/>
        <w:spacing w:line="500" w:lineRule="exact"/>
        <w:ind w:firstLineChars="200" w:firstLine="562"/>
        <w:rPr>
          <w:rFonts w:ascii="仿宋_GB2312" w:cs="仿宋_GB2312"/>
          <w:b/>
          <w:color w:val="000000"/>
          <w:sz w:val="28"/>
          <w:szCs w:val="28"/>
        </w:rPr>
      </w:pPr>
      <w:r>
        <w:rPr>
          <w:rFonts w:ascii="仿宋_GB2312" w:cs="仿宋_GB2312" w:hint="eastAsia"/>
          <w:b/>
          <w:color w:val="000000"/>
          <w:sz w:val="28"/>
          <w:szCs w:val="28"/>
        </w:rPr>
        <w:t>（</w:t>
      </w:r>
      <w:r w:rsidRPr="003154ED">
        <w:rPr>
          <w:rFonts w:ascii="仿宋_GB2312" w:cs="仿宋_GB2312" w:hint="eastAsia"/>
          <w:b/>
          <w:color w:val="000000"/>
          <w:sz w:val="28"/>
          <w:szCs w:val="28"/>
        </w:rPr>
        <w:t>一</w:t>
      </w:r>
      <w:r>
        <w:rPr>
          <w:rFonts w:ascii="仿宋_GB2312" w:cs="仿宋_GB2312" w:hint="eastAsia"/>
          <w:b/>
          <w:color w:val="000000"/>
          <w:sz w:val="28"/>
          <w:szCs w:val="28"/>
        </w:rPr>
        <w:t>）</w:t>
      </w:r>
      <w:r w:rsidRPr="003154ED">
        <w:rPr>
          <w:rFonts w:ascii="仿宋_GB2312" w:cs="仿宋_GB2312" w:hint="eastAsia"/>
          <w:b/>
          <w:color w:val="000000"/>
          <w:sz w:val="28"/>
          <w:szCs w:val="28"/>
        </w:rPr>
        <w:t>申报正高岗位</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1</w:t>
      </w:r>
      <w:r w:rsidR="0041627F">
        <w:rPr>
          <w:rFonts w:ascii="仿宋_GB2312" w:cs="仿宋_GB2312" w:hint="eastAsia"/>
          <w:color w:val="000000"/>
          <w:sz w:val="28"/>
          <w:szCs w:val="28"/>
        </w:rPr>
        <w:t>．</w:t>
      </w:r>
      <w:r w:rsidRPr="00D35A80">
        <w:rPr>
          <w:rFonts w:ascii="仿宋_GB2312" w:cs="仿宋_GB2312" w:hint="eastAsia"/>
          <w:color w:val="000000"/>
          <w:sz w:val="28"/>
          <w:szCs w:val="28"/>
        </w:rPr>
        <w:t>各类奖励</w:t>
      </w:r>
    </w:p>
    <w:p w:rsidR="0003328C" w:rsidRPr="00D35A80" w:rsidRDefault="0003328C">
      <w:pPr>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必须个人有获奖证书，各类奖励总计限填报</w:t>
      </w:r>
      <w:r>
        <w:rPr>
          <w:rFonts w:ascii="仿宋_GB2312" w:cs="仿宋_GB2312" w:hint="eastAsia"/>
          <w:color w:val="000000"/>
          <w:sz w:val="28"/>
          <w:szCs w:val="28"/>
        </w:rPr>
        <w:t>10</w:t>
      </w:r>
      <w:r w:rsidRPr="00D35A80">
        <w:rPr>
          <w:rFonts w:ascii="仿宋_GB2312" w:cs="仿宋_GB2312" w:hint="eastAsia"/>
          <w:color w:val="000000"/>
          <w:sz w:val="28"/>
          <w:szCs w:val="28"/>
        </w:rPr>
        <w:t>项，其中：</w:t>
      </w:r>
    </w:p>
    <w:p w:rsidR="0003328C" w:rsidRDefault="0003328C" w:rsidP="00DC1AA7">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1</w:t>
      </w:r>
      <w:r>
        <w:rPr>
          <w:rFonts w:ascii="仿宋_GB2312" w:cs="仿宋_GB2312" w:hint="eastAsia"/>
          <w:color w:val="000000"/>
          <w:sz w:val="28"/>
          <w:szCs w:val="28"/>
        </w:rPr>
        <w:t>）</w:t>
      </w:r>
      <w:r w:rsidRPr="00D35A80">
        <w:rPr>
          <w:rFonts w:ascii="仿宋_GB2312" w:cs="仿宋_GB2312" w:hint="eastAsia"/>
          <w:color w:val="000000"/>
          <w:sz w:val="28"/>
          <w:szCs w:val="28"/>
        </w:rPr>
        <w:t>校区或单位自设的各类奖励：不填写</w:t>
      </w:r>
      <w:r w:rsidR="005F3BDA">
        <w:rPr>
          <w:rFonts w:ascii="仿宋_GB2312" w:cs="仿宋_GB2312" w:hint="eastAsia"/>
          <w:color w:val="000000"/>
          <w:sz w:val="28"/>
          <w:szCs w:val="28"/>
        </w:rPr>
        <w:t>。</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2</w:t>
      </w:r>
      <w:r>
        <w:rPr>
          <w:rFonts w:ascii="仿宋_GB2312" w:cs="仿宋_GB2312" w:hint="eastAsia"/>
          <w:color w:val="000000"/>
          <w:sz w:val="28"/>
          <w:szCs w:val="28"/>
        </w:rPr>
        <w:t>）</w:t>
      </w:r>
      <w:r w:rsidRPr="00D35A80">
        <w:rPr>
          <w:rFonts w:ascii="仿宋_GB2312" w:cs="仿宋_GB2312" w:hint="eastAsia"/>
          <w:color w:val="000000"/>
          <w:sz w:val="28"/>
          <w:szCs w:val="28"/>
        </w:rPr>
        <w:t>荣誉性奖励：限填校级及以上荣誉性奖励</w:t>
      </w:r>
      <w:r w:rsidR="005F3BDA">
        <w:rPr>
          <w:rFonts w:ascii="仿宋_GB2312" w:cs="仿宋_GB2312" w:hint="eastAsia"/>
          <w:color w:val="000000"/>
          <w:sz w:val="28"/>
          <w:szCs w:val="28"/>
        </w:rPr>
        <w:t>。</w:t>
      </w:r>
    </w:p>
    <w:p w:rsidR="0003328C" w:rsidRPr="00D35A80" w:rsidRDefault="0003328C">
      <w:pPr>
        <w:spacing w:line="500" w:lineRule="exact"/>
        <w:jc w:val="left"/>
        <w:rPr>
          <w:rFonts w:ascii="仿宋_GB2312" w:cs="仿宋_GB2312"/>
          <w:color w:val="000000"/>
          <w:sz w:val="28"/>
          <w:szCs w:val="28"/>
        </w:rPr>
      </w:pPr>
      <w:r w:rsidRPr="00D35A80">
        <w:rPr>
          <w:rFonts w:ascii="仿宋_GB2312" w:cs="仿宋_GB2312" w:hint="eastAsia"/>
          <w:color w:val="000000"/>
          <w:sz w:val="28"/>
          <w:szCs w:val="28"/>
        </w:rPr>
        <w:t xml:space="preserve">    </w:t>
      </w:r>
      <w:r>
        <w:rPr>
          <w:rFonts w:ascii="仿宋_GB2312" w:cs="仿宋_GB2312" w:hint="eastAsia"/>
          <w:color w:val="000000"/>
          <w:sz w:val="28"/>
          <w:szCs w:val="28"/>
        </w:rPr>
        <w:t>（</w:t>
      </w:r>
      <w:r w:rsidRPr="00D35A80">
        <w:rPr>
          <w:rFonts w:ascii="仿宋_GB2312" w:cs="仿宋_GB2312" w:hint="eastAsia"/>
          <w:color w:val="000000"/>
          <w:sz w:val="28"/>
          <w:szCs w:val="28"/>
        </w:rPr>
        <w:t>3</w:t>
      </w:r>
      <w:r>
        <w:rPr>
          <w:rFonts w:ascii="仿宋_GB2312" w:cs="仿宋_GB2312" w:hint="eastAsia"/>
          <w:color w:val="000000"/>
          <w:sz w:val="28"/>
          <w:szCs w:val="28"/>
        </w:rPr>
        <w:t>）</w:t>
      </w:r>
      <w:r w:rsidRPr="00D35A80">
        <w:rPr>
          <w:rFonts w:ascii="仿宋_GB2312" w:cs="仿宋_GB2312" w:hint="eastAsia"/>
          <w:color w:val="000000"/>
          <w:sz w:val="28"/>
          <w:szCs w:val="28"/>
        </w:rPr>
        <w:t>优秀教学成果奖和科技奖励：省部及以上级别的政府奖励和其它重要科技奖和教学成果奖限填报申报人为等级内额定人数的；其它级别的奖励限填报申报人为首位的。</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4</w:t>
      </w:r>
      <w:r>
        <w:rPr>
          <w:rFonts w:ascii="仿宋_GB2312" w:cs="仿宋_GB2312" w:hint="eastAsia"/>
          <w:color w:val="000000"/>
          <w:sz w:val="28"/>
          <w:szCs w:val="28"/>
        </w:rPr>
        <w:t>）</w:t>
      </w:r>
      <w:r w:rsidRPr="00D35A80">
        <w:rPr>
          <w:rFonts w:ascii="仿宋_GB2312" w:cs="仿宋_GB2312" w:hint="eastAsia"/>
          <w:color w:val="000000"/>
          <w:sz w:val="28"/>
          <w:szCs w:val="28"/>
        </w:rPr>
        <w:t>其它获奖：是指除</w:t>
      </w:r>
      <w:r w:rsidR="008314F2">
        <w:rPr>
          <w:rFonts w:ascii="仿宋_GB2312" w:cs="仿宋_GB2312" w:hint="eastAsia"/>
          <w:color w:val="000000"/>
          <w:sz w:val="28"/>
          <w:szCs w:val="28"/>
        </w:rPr>
        <w:t>（2）（3）</w:t>
      </w:r>
      <w:r w:rsidRPr="00D35A80">
        <w:rPr>
          <w:rFonts w:ascii="仿宋_GB2312" w:cs="仿宋_GB2312" w:hint="eastAsia"/>
          <w:color w:val="000000"/>
          <w:sz w:val="28"/>
          <w:szCs w:val="28"/>
        </w:rPr>
        <w:t>之外的其它奖励，仅限填报有关职能部门认可的申报人首位取得的奖项。</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2</w:t>
      </w:r>
      <w:r w:rsidR="0041627F">
        <w:rPr>
          <w:rFonts w:ascii="仿宋_GB2312" w:cs="仿宋_GB2312" w:hint="eastAsia"/>
          <w:color w:val="000000"/>
          <w:sz w:val="28"/>
          <w:szCs w:val="28"/>
        </w:rPr>
        <w:t>．</w:t>
      </w:r>
      <w:r w:rsidRPr="00D35A80">
        <w:rPr>
          <w:rFonts w:ascii="仿宋_GB2312" w:cs="仿宋_GB2312" w:hint="eastAsia"/>
          <w:color w:val="000000"/>
          <w:sz w:val="28"/>
          <w:szCs w:val="28"/>
        </w:rPr>
        <w:t>教学、科研项目</w:t>
      </w:r>
    </w:p>
    <w:p w:rsidR="0003328C" w:rsidRPr="00D35A80" w:rsidRDefault="0003328C">
      <w:pPr>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仅限填写</w:t>
      </w:r>
      <w:r>
        <w:rPr>
          <w:rFonts w:ascii="仿宋_GB2312" w:cs="仿宋_GB2312" w:hint="eastAsia"/>
          <w:color w:val="000000"/>
          <w:sz w:val="28"/>
          <w:szCs w:val="28"/>
        </w:rPr>
        <w:t>12</w:t>
      </w:r>
      <w:r w:rsidRPr="00D35A80">
        <w:rPr>
          <w:rFonts w:ascii="仿宋_GB2312" w:cs="仿宋_GB2312" w:hint="eastAsia"/>
          <w:color w:val="000000"/>
          <w:sz w:val="28"/>
          <w:szCs w:val="28"/>
        </w:rPr>
        <w:t>项，其中</w:t>
      </w:r>
      <w:r>
        <w:rPr>
          <w:rFonts w:ascii="仿宋_GB2312" w:cs="仿宋_GB2312" w:hint="eastAsia"/>
          <w:color w:val="000000"/>
          <w:sz w:val="28"/>
          <w:szCs w:val="28"/>
        </w:rPr>
        <w:t>:</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1</w:t>
      </w:r>
      <w:r>
        <w:rPr>
          <w:rFonts w:ascii="仿宋_GB2312" w:cs="仿宋_GB2312" w:hint="eastAsia"/>
          <w:color w:val="000000"/>
          <w:sz w:val="28"/>
          <w:szCs w:val="28"/>
        </w:rPr>
        <w:t>）</w:t>
      </w:r>
      <w:r w:rsidRPr="00D35A80">
        <w:rPr>
          <w:rFonts w:ascii="仿宋_GB2312" w:cs="仿宋_GB2312" w:hint="eastAsia"/>
          <w:color w:val="000000"/>
          <w:sz w:val="28"/>
          <w:szCs w:val="28"/>
        </w:rPr>
        <w:t>校级项目、无资项目和各校区或单位自设的项目：不填写。</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2</w:t>
      </w:r>
      <w:r>
        <w:rPr>
          <w:rFonts w:ascii="仿宋_GB2312" w:cs="仿宋_GB2312" w:hint="eastAsia"/>
          <w:color w:val="000000"/>
          <w:sz w:val="28"/>
          <w:szCs w:val="28"/>
        </w:rPr>
        <w:t>）</w:t>
      </w:r>
      <w:r w:rsidRPr="00D35A80">
        <w:rPr>
          <w:rFonts w:ascii="仿宋_GB2312" w:cs="仿宋_GB2312" w:hint="eastAsia"/>
          <w:color w:val="000000"/>
          <w:sz w:val="28"/>
          <w:szCs w:val="28"/>
        </w:rPr>
        <w:t>横向项目：限填报申报人主持的。</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3</w:t>
      </w:r>
      <w:r>
        <w:rPr>
          <w:rFonts w:ascii="仿宋_GB2312" w:cs="仿宋_GB2312" w:hint="eastAsia"/>
          <w:color w:val="000000"/>
          <w:sz w:val="28"/>
          <w:szCs w:val="28"/>
        </w:rPr>
        <w:t>）有经费资助的</w:t>
      </w:r>
      <w:r w:rsidRPr="00D35A80">
        <w:rPr>
          <w:rFonts w:ascii="仿宋_GB2312" w:cs="仿宋_GB2312" w:hint="eastAsia"/>
          <w:color w:val="000000"/>
          <w:sz w:val="28"/>
          <w:szCs w:val="28"/>
        </w:rPr>
        <w:t>纵向项目：国家级项目限填报申报人前</w:t>
      </w:r>
      <w:r>
        <w:rPr>
          <w:rFonts w:ascii="仿宋_GB2312" w:cs="仿宋_GB2312" w:hint="eastAsia"/>
          <w:color w:val="000000"/>
          <w:sz w:val="28"/>
          <w:szCs w:val="28"/>
        </w:rPr>
        <w:t>5</w:t>
      </w:r>
      <w:r w:rsidRPr="00D35A80">
        <w:rPr>
          <w:rFonts w:ascii="仿宋_GB2312" w:cs="仿宋_GB2312" w:hint="eastAsia"/>
          <w:color w:val="000000"/>
          <w:sz w:val="28"/>
          <w:szCs w:val="28"/>
        </w:rPr>
        <w:t>位的，省部级项目限填报申报人前</w:t>
      </w:r>
      <w:r>
        <w:rPr>
          <w:rFonts w:ascii="仿宋_GB2312" w:cs="仿宋_GB2312" w:hint="eastAsia"/>
          <w:color w:val="000000"/>
          <w:sz w:val="28"/>
          <w:szCs w:val="28"/>
        </w:rPr>
        <w:t>3</w:t>
      </w:r>
      <w:r w:rsidRPr="00D35A80">
        <w:rPr>
          <w:rFonts w:ascii="仿宋_GB2312" w:cs="仿宋_GB2312" w:hint="eastAsia"/>
          <w:color w:val="000000"/>
          <w:sz w:val="28"/>
          <w:szCs w:val="28"/>
        </w:rPr>
        <w:t>位的，纵向其它项目</w:t>
      </w:r>
      <w:r>
        <w:rPr>
          <w:rFonts w:ascii="仿宋_GB2312" w:cs="仿宋_GB2312" w:hint="eastAsia"/>
          <w:color w:val="000000"/>
          <w:sz w:val="28"/>
          <w:szCs w:val="28"/>
        </w:rPr>
        <w:t>和</w:t>
      </w:r>
      <w:r w:rsidRPr="00D35A80">
        <w:rPr>
          <w:rFonts w:ascii="仿宋_GB2312" w:cs="仿宋_GB2312" w:hint="eastAsia"/>
          <w:color w:val="000000"/>
          <w:sz w:val="28"/>
          <w:szCs w:val="28"/>
        </w:rPr>
        <w:t>厅局级项目限填报申报人首位的。</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3</w:t>
      </w:r>
      <w:r w:rsidR="0041627F">
        <w:rPr>
          <w:rFonts w:ascii="仿宋_GB2312" w:cs="仿宋_GB2312" w:hint="eastAsia"/>
          <w:color w:val="000000"/>
          <w:sz w:val="28"/>
          <w:szCs w:val="28"/>
        </w:rPr>
        <w:t>．</w:t>
      </w:r>
      <w:r w:rsidRPr="00D35A80">
        <w:rPr>
          <w:rFonts w:ascii="仿宋_GB2312" w:cs="仿宋_GB2312" w:hint="eastAsia"/>
          <w:color w:val="000000"/>
          <w:sz w:val="28"/>
          <w:szCs w:val="28"/>
        </w:rPr>
        <w:t>教学、科研团队</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1</w:t>
      </w:r>
      <w:r>
        <w:rPr>
          <w:rFonts w:ascii="仿宋_GB2312" w:cs="仿宋_GB2312" w:hint="eastAsia"/>
          <w:color w:val="000000"/>
          <w:sz w:val="28"/>
          <w:szCs w:val="28"/>
        </w:rPr>
        <w:t>）</w:t>
      </w:r>
      <w:r w:rsidRPr="00D35A80">
        <w:rPr>
          <w:rFonts w:ascii="仿宋_GB2312" w:cs="仿宋_GB2312" w:hint="eastAsia"/>
          <w:color w:val="000000"/>
          <w:sz w:val="28"/>
          <w:szCs w:val="28"/>
        </w:rPr>
        <w:t>各校区或单位自设的团队：不填写</w:t>
      </w:r>
      <w:r w:rsidR="00965B64">
        <w:rPr>
          <w:rFonts w:ascii="仿宋_GB2312" w:cs="仿宋_GB2312" w:hint="eastAsia"/>
          <w:color w:val="000000"/>
          <w:sz w:val="28"/>
          <w:szCs w:val="28"/>
        </w:rPr>
        <w:t>。</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2</w:t>
      </w:r>
      <w:r>
        <w:rPr>
          <w:rFonts w:ascii="仿宋_GB2312" w:cs="仿宋_GB2312" w:hint="eastAsia"/>
          <w:color w:val="000000"/>
          <w:sz w:val="28"/>
          <w:szCs w:val="28"/>
        </w:rPr>
        <w:t>）</w:t>
      </w:r>
      <w:r w:rsidRPr="00D35A80">
        <w:rPr>
          <w:rFonts w:ascii="仿宋_GB2312" w:cs="仿宋_GB2312" w:hint="eastAsia"/>
          <w:color w:val="000000"/>
          <w:sz w:val="28"/>
          <w:szCs w:val="28"/>
        </w:rPr>
        <w:t>校级团队：限填报申报人前2位的。</w:t>
      </w:r>
    </w:p>
    <w:p w:rsidR="0003328C" w:rsidRPr="00D35A80" w:rsidRDefault="0003328C">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3</w:t>
      </w:r>
      <w:r>
        <w:rPr>
          <w:rFonts w:ascii="仿宋_GB2312" w:cs="仿宋_GB2312" w:hint="eastAsia"/>
          <w:color w:val="000000"/>
          <w:sz w:val="28"/>
          <w:szCs w:val="28"/>
        </w:rPr>
        <w:t>）</w:t>
      </w:r>
      <w:r w:rsidRPr="00D35A80">
        <w:rPr>
          <w:rFonts w:ascii="仿宋_GB2312" w:cs="仿宋_GB2312" w:hint="eastAsia"/>
          <w:color w:val="000000"/>
          <w:sz w:val="28"/>
          <w:szCs w:val="28"/>
        </w:rPr>
        <w:t>校级以上团队（不含校级团队）：限填报申报人前3位的。</w:t>
      </w:r>
    </w:p>
    <w:p w:rsidR="0003328C" w:rsidRPr="00D35A80" w:rsidRDefault="0003328C">
      <w:pPr>
        <w:autoSpaceDE w:val="0"/>
        <w:autoSpaceDN w:val="0"/>
        <w:adjustRightInd w:val="0"/>
        <w:snapToGrid w:val="0"/>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4</w:t>
      </w:r>
      <w:r w:rsidR="0041627F">
        <w:rPr>
          <w:rFonts w:ascii="仿宋_GB2312" w:cs="仿宋_GB2312" w:hint="eastAsia"/>
          <w:color w:val="000000"/>
          <w:sz w:val="28"/>
          <w:szCs w:val="28"/>
        </w:rPr>
        <w:t>．</w:t>
      </w:r>
      <w:r w:rsidRPr="00D35A80">
        <w:rPr>
          <w:rFonts w:ascii="仿宋_GB2312" w:cs="仿宋_GB2312" w:hint="eastAsia"/>
          <w:color w:val="000000"/>
          <w:sz w:val="28"/>
          <w:szCs w:val="28"/>
        </w:rPr>
        <w:t>论文、教材和著作</w:t>
      </w:r>
    </w:p>
    <w:p w:rsidR="0003328C" w:rsidRPr="00D35A80" w:rsidRDefault="0003328C" w:rsidP="00503D83">
      <w:pPr>
        <w:autoSpaceDE w:val="0"/>
        <w:autoSpaceDN w:val="0"/>
        <w:adjustRightInd w:val="0"/>
        <w:snapToGrid w:val="0"/>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填报的符合学术检索要求的已公开发表、出版的论文、著作、教材等总计不超过15件。其中，填报的论文仅限已公开发表的期刊正刊论文以及</w:t>
      </w:r>
      <w:r w:rsidRPr="00D35A80">
        <w:rPr>
          <w:rFonts w:ascii="仿宋_GB2312" w:cs="仿宋_GB2312" w:hint="eastAsia"/>
          <w:color w:val="000000"/>
          <w:sz w:val="28"/>
          <w:szCs w:val="28"/>
        </w:rPr>
        <w:lastRenderedPageBreak/>
        <w:t>被SCI、SSCI、A&amp;HCI、EI、CSSCI、SCD收录或被《新华文摘》、中国人民大学报刊复印资料全文转载的论文；填报的教材和著作仅限申报人为主编或副主编的。</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5</w:t>
      </w:r>
      <w:r w:rsidR="0041627F">
        <w:rPr>
          <w:rFonts w:ascii="仿宋_GB2312" w:cs="仿宋_GB2312" w:hint="eastAsia"/>
          <w:color w:val="000000"/>
          <w:sz w:val="28"/>
          <w:szCs w:val="28"/>
        </w:rPr>
        <w:t>．</w:t>
      </w:r>
      <w:r w:rsidRPr="00D35A80">
        <w:rPr>
          <w:rFonts w:ascii="仿宋_GB2312" w:cs="仿宋_GB2312" w:hint="eastAsia"/>
          <w:color w:val="000000"/>
          <w:sz w:val="28"/>
          <w:szCs w:val="28"/>
        </w:rPr>
        <w:t>有效授权职务专利</w:t>
      </w:r>
    </w:p>
    <w:p w:rsidR="0003328C" w:rsidRPr="00D35A80" w:rsidRDefault="0003328C" w:rsidP="00503D83">
      <w:pPr>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仅限填10项，其中</w:t>
      </w:r>
      <w:r>
        <w:rPr>
          <w:rFonts w:ascii="仿宋_GB2312" w:cs="仿宋_GB2312" w:hint="eastAsia"/>
          <w:color w:val="000000"/>
          <w:sz w:val="28"/>
          <w:szCs w:val="28"/>
        </w:rPr>
        <w:t>:</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1</w:t>
      </w:r>
      <w:r>
        <w:rPr>
          <w:rFonts w:ascii="仿宋_GB2312" w:cs="仿宋_GB2312" w:hint="eastAsia"/>
          <w:color w:val="000000"/>
          <w:sz w:val="28"/>
          <w:szCs w:val="28"/>
        </w:rPr>
        <w:t>）</w:t>
      </w:r>
      <w:r w:rsidRPr="00D35A80">
        <w:rPr>
          <w:rFonts w:ascii="仿宋_GB2312" w:cs="仿宋_GB2312" w:hint="eastAsia"/>
          <w:color w:val="000000"/>
          <w:sz w:val="28"/>
          <w:szCs w:val="28"/>
        </w:rPr>
        <w:t>国际专利和国内发明专利：限填报申报人前2位的。</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2</w:t>
      </w:r>
      <w:r>
        <w:rPr>
          <w:rFonts w:ascii="仿宋_GB2312" w:cs="仿宋_GB2312" w:hint="eastAsia"/>
          <w:color w:val="000000"/>
          <w:sz w:val="28"/>
          <w:szCs w:val="28"/>
        </w:rPr>
        <w:t>）</w:t>
      </w:r>
      <w:r w:rsidRPr="00D35A80">
        <w:rPr>
          <w:rFonts w:ascii="仿宋_GB2312" w:cs="仿宋_GB2312" w:hint="eastAsia"/>
          <w:color w:val="000000"/>
          <w:sz w:val="28"/>
          <w:szCs w:val="28"/>
        </w:rPr>
        <w:t>国内实用新型专利、外观设计以及软件著作权: 限填报申报人首位的。</w:t>
      </w:r>
    </w:p>
    <w:p w:rsidR="0003328C" w:rsidRPr="003154ED" w:rsidRDefault="0003328C" w:rsidP="00503D83">
      <w:pPr>
        <w:spacing w:line="500" w:lineRule="exact"/>
        <w:ind w:firstLineChars="200" w:firstLine="562"/>
        <w:rPr>
          <w:rFonts w:ascii="仿宋_GB2312" w:cs="仿宋_GB2312"/>
          <w:b/>
          <w:color w:val="000000"/>
          <w:sz w:val="28"/>
          <w:szCs w:val="28"/>
        </w:rPr>
      </w:pPr>
      <w:r>
        <w:rPr>
          <w:rFonts w:ascii="仿宋_GB2312" w:cs="仿宋_GB2312" w:hint="eastAsia"/>
          <w:b/>
          <w:color w:val="000000"/>
          <w:sz w:val="28"/>
          <w:szCs w:val="28"/>
        </w:rPr>
        <w:t>（</w:t>
      </w:r>
      <w:r w:rsidRPr="003154ED">
        <w:rPr>
          <w:rFonts w:ascii="仿宋_GB2312" w:cs="仿宋_GB2312" w:hint="eastAsia"/>
          <w:b/>
          <w:color w:val="000000"/>
          <w:sz w:val="28"/>
          <w:szCs w:val="28"/>
        </w:rPr>
        <w:t>二</w:t>
      </w:r>
      <w:r>
        <w:rPr>
          <w:rFonts w:ascii="仿宋_GB2312" w:cs="仿宋_GB2312" w:hint="eastAsia"/>
          <w:b/>
          <w:color w:val="000000"/>
          <w:sz w:val="28"/>
          <w:szCs w:val="28"/>
        </w:rPr>
        <w:t>）</w:t>
      </w:r>
      <w:r w:rsidRPr="003154ED">
        <w:rPr>
          <w:rFonts w:ascii="仿宋_GB2312" w:cs="仿宋_GB2312" w:hint="eastAsia"/>
          <w:b/>
          <w:color w:val="000000"/>
          <w:sz w:val="28"/>
          <w:szCs w:val="28"/>
        </w:rPr>
        <w:t>申报副高岗位</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1</w:t>
      </w:r>
      <w:r w:rsidR="0041627F">
        <w:rPr>
          <w:rFonts w:ascii="仿宋_GB2312" w:cs="仿宋_GB2312" w:hint="eastAsia"/>
          <w:color w:val="000000"/>
          <w:sz w:val="28"/>
          <w:szCs w:val="28"/>
        </w:rPr>
        <w:t>．</w:t>
      </w:r>
      <w:r w:rsidRPr="00D35A80">
        <w:rPr>
          <w:rFonts w:ascii="仿宋_GB2312" w:cs="仿宋_GB2312" w:hint="eastAsia"/>
          <w:color w:val="000000"/>
          <w:sz w:val="28"/>
          <w:szCs w:val="28"/>
        </w:rPr>
        <w:t>各类奖励</w:t>
      </w:r>
    </w:p>
    <w:p w:rsidR="0003328C" w:rsidRPr="00D35A80" w:rsidRDefault="0003328C" w:rsidP="00503D83">
      <w:pPr>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必须个人有获奖证书，各类奖励总计限填报</w:t>
      </w:r>
      <w:r>
        <w:rPr>
          <w:rFonts w:ascii="仿宋_GB2312" w:cs="仿宋_GB2312" w:hint="eastAsia"/>
          <w:color w:val="000000"/>
          <w:sz w:val="28"/>
          <w:szCs w:val="28"/>
        </w:rPr>
        <w:t>10</w:t>
      </w:r>
      <w:r w:rsidRPr="00D35A80">
        <w:rPr>
          <w:rFonts w:ascii="仿宋_GB2312" w:cs="仿宋_GB2312" w:hint="eastAsia"/>
          <w:color w:val="000000"/>
          <w:sz w:val="28"/>
          <w:szCs w:val="28"/>
        </w:rPr>
        <w:t>项，其中：</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1</w:t>
      </w:r>
      <w:r>
        <w:rPr>
          <w:rFonts w:ascii="仿宋_GB2312" w:cs="仿宋_GB2312" w:hint="eastAsia"/>
          <w:color w:val="000000"/>
          <w:sz w:val="28"/>
          <w:szCs w:val="28"/>
        </w:rPr>
        <w:t>）</w:t>
      </w:r>
      <w:r w:rsidRPr="00D35A80">
        <w:rPr>
          <w:rFonts w:ascii="仿宋_GB2312" w:cs="仿宋_GB2312" w:hint="eastAsia"/>
          <w:color w:val="000000"/>
          <w:sz w:val="28"/>
          <w:szCs w:val="28"/>
        </w:rPr>
        <w:t>各校区或单位自设的各类奖励：不填写。</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w:t>
      </w:r>
      <w:r w:rsidRPr="00D35A80">
        <w:rPr>
          <w:rFonts w:ascii="仿宋_GB2312" w:cs="仿宋_GB2312" w:hint="eastAsia"/>
          <w:color w:val="000000"/>
          <w:sz w:val="28"/>
          <w:szCs w:val="28"/>
        </w:rPr>
        <w:t>2</w:t>
      </w:r>
      <w:r>
        <w:rPr>
          <w:rFonts w:ascii="仿宋_GB2312" w:cs="仿宋_GB2312" w:hint="eastAsia"/>
          <w:color w:val="000000"/>
          <w:sz w:val="28"/>
          <w:szCs w:val="28"/>
        </w:rPr>
        <w:t>）</w:t>
      </w:r>
      <w:r w:rsidRPr="00D35A80">
        <w:rPr>
          <w:rFonts w:ascii="仿宋_GB2312" w:cs="仿宋_GB2312" w:hint="eastAsia"/>
          <w:color w:val="000000"/>
          <w:sz w:val="28"/>
          <w:szCs w:val="28"/>
        </w:rPr>
        <w:t>荣誉性奖励：限填校级及以上荣誉性奖励。</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2</w:t>
      </w:r>
      <w:r w:rsidR="0041627F">
        <w:rPr>
          <w:rFonts w:ascii="仿宋_GB2312" w:cs="仿宋_GB2312" w:hint="eastAsia"/>
          <w:color w:val="000000"/>
          <w:sz w:val="28"/>
          <w:szCs w:val="28"/>
        </w:rPr>
        <w:t>．</w:t>
      </w:r>
      <w:r w:rsidRPr="00D35A80">
        <w:rPr>
          <w:rFonts w:ascii="仿宋_GB2312" w:cs="仿宋_GB2312" w:hint="eastAsia"/>
          <w:color w:val="000000"/>
          <w:sz w:val="28"/>
          <w:szCs w:val="28"/>
        </w:rPr>
        <w:t>教学、科研项目</w:t>
      </w:r>
    </w:p>
    <w:p w:rsidR="0003328C" w:rsidRPr="00D35A80" w:rsidRDefault="0003328C" w:rsidP="00503D83">
      <w:pPr>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仅限填写</w:t>
      </w:r>
      <w:r>
        <w:rPr>
          <w:rFonts w:ascii="仿宋_GB2312" w:cs="仿宋_GB2312" w:hint="eastAsia"/>
          <w:color w:val="000000"/>
          <w:sz w:val="28"/>
          <w:szCs w:val="28"/>
        </w:rPr>
        <w:t>12</w:t>
      </w:r>
      <w:r w:rsidRPr="00D35A80">
        <w:rPr>
          <w:rFonts w:ascii="仿宋_GB2312" w:cs="仿宋_GB2312" w:hint="eastAsia"/>
          <w:color w:val="000000"/>
          <w:sz w:val="28"/>
          <w:szCs w:val="28"/>
        </w:rPr>
        <w:t>项</w:t>
      </w:r>
      <w:r w:rsidR="00F6067E">
        <w:rPr>
          <w:rFonts w:ascii="仿宋_GB2312" w:cs="仿宋_GB2312" w:hint="eastAsia"/>
          <w:color w:val="000000"/>
          <w:sz w:val="28"/>
          <w:szCs w:val="28"/>
        </w:rPr>
        <w:t>。</w:t>
      </w:r>
      <w:r w:rsidRPr="00D35A80">
        <w:rPr>
          <w:rFonts w:ascii="仿宋_GB2312" w:cs="仿宋_GB2312" w:hint="eastAsia"/>
          <w:color w:val="000000"/>
          <w:sz w:val="28"/>
          <w:szCs w:val="28"/>
        </w:rPr>
        <w:t>各校区或单位自设的项目不填写。</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3</w:t>
      </w:r>
      <w:r w:rsidR="0041627F">
        <w:rPr>
          <w:rFonts w:ascii="仿宋_GB2312" w:cs="仿宋_GB2312" w:hint="eastAsia"/>
          <w:color w:val="000000"/>
          <w:sz w:val="28"/>
          <w:szCs w:val="28"/>
        </w:rPr>
        <w:t>．</w:t>
      </w:r>
      <w:r w:rsidRPr="00D35A80">
        <w:rPr>
          <w:rFonts w:ascii="仿宋_GB2312" w:cs="仿宋_GB2312" w:hint="eastAsia"/>
          <w:color w:val="000000"/>
          <w:sz w:val="28"/>
          <w:szCs w:val="28"/>
        </w:rPr>
        <w:t>教学、科研团队</w:t>
      </w:r>
    </w:p>
    <w:p w:rsidR="0003328C" w:rsidRPr="00D35A80" w:rsidRDefault="0003328C" w:rsidP="00503D83">
      <w:pPr>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各校区或单位自设的团队不填写。</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4</w:t>
      </w:r>
      <w:r w:rsidR="0041627F">
        <w:rPr>
          <w:rFonts w:ascii="仿宋_GB2312" w:cs="仿宋_GB2312" w:hint="eastAsia"/>
          <w:color w:val="000000"/>
          <w:sz w:val="28"/>
          <w:szCs w:val="28"/>
        </w:rPr>
        <w:t>．</w:t>
      </w:r>
      <w:r w:rsidRPr="00D35A80">
        <w:rPr>
          <w:rFonts w:ascii="仿宋_GB2312" w:cs="仿宋_GB2312" w:hint="eastAsia"/>
          <w:color w:val="000000"/>
          <w:sz w:val="28"/>
          <w:szCs w:val="28"/>
        </w:rPr>
        <w:t>论文、教材和著作</w:t>
      </w:r>
    </w:p>
    <w:p w:rsidR="0003328C" w:rsidRPr="00D35A80" w:rsidRDefault="0003328C" w:rsidP="00503D83">
      <w:pPr>
        <w:autoSpaceDE w:val="0"/>
        <w:autoSpaceDN w:val="0"/>
        <w:adjustRightInd w:val="0"/>
        <w:snapToGrid w:val="0"/>
        <w:spacing w:line="500" w:lineRule="exact"/>
        <w:ind w:firstLineChars="200" w:firstLine="560"/>
        <w:rPr>
          <w:rFonts w:ascii="仿宋_GB2312" w:cs="仿宋_GB2312"/>
          <w:color w:val="000000"/>
          <w:sz w:val="28"/>
          <w:szCs w:val="28"/>
        </w:rPr>
      </w:pPr>
      <w:r w:rsidRPr="00D35A80">
        <w:rPr>
          <w:rFonts w:ascii="仿宋_GB2312" w:cs="仿宋_GB2312" w:hint="eastAsia"/>
          <w:color w:val="000000"/>
          <w:sz w:val="28"/>
          <w:szCs w:val="28"/>
        </w:rPr>
        <w:t>填报的符合学术检索要求的已公开发表、出版的论文、著作、教材等总计不超过15件。其中，填报的论文仅限已公开发表的期刊正刊论文以及被SCI、SSCI、A&amp;HCI、EI、CSSCI、SCD收录或被《新华文摘》、中国人民大学报刊复印资料全文转载的论文。</w:t>
      </w:r>
    </w:p>
    <w:p w:rsidR="0003328C" w:rsidRPr="00D35A80" w:rsidRDefault="0003328C" w:rsidP="00503D83">
      <w:pPr>
        <w:spacing w:line="500" w:lineRule="exact"/>
        <w:ind w:firstLineChars="200" w:firstLine="560"/>
        <w:rPr>
          <w:rFonts w:ascii="仿宋_GB2312" w:cs="仿宋_GB2312"/>
          <w:color w:val="000000"/>
          <w:sz w:val="28"/>
          <w:szCs w:val="28"/>
        </w:rPr>
      </w:pPr>
      <w:r>
        <w:rPr>
          <w:rFonts w:ascii="仿宋_GB2312" w:cs="仿宋_GB2312" w:hint="eastAsia"/>
          <w:color w:val="000000"/>
          <w:sz w:val="28"/>
          <w:szCs w:val="28"/>
        </w:rPr>
        <w:t>5</w:t>
      </w:r>
      <w:r w:rsidR="0041627F">
        <w:rPr>
          <w:rFonts w:ascii="仿宋_GB2312" w:cs="仿宋_GB2312" w:hint="eastAsia"/>
          <w:color w:val="000000"/>
          <w:sz w:val="28"/>
          <w:szCs w:val="28"/>
        </w:rPr>
        <w:t>．</w:t>
      </w:r>
      <w:r w:rsidRPr="00D35A80">
        <w:rPr>
          <w:rFonts w:ascii="仿宋_GB2312" w:cs="仿宋_GB2312" w:hint="eastAsia"/>
          <w:color w:val="000000"/>
          <w:sz w:val="28"/>
          <w:szCs w:val="28"/>
        </w:rPr>
        <w:t>有效授权职务专利</w:t>
      </w:r>
    </w:p>
    <w:p w:rsidR="00503D83" w:rsidRDefault="0003328C" w:rsidP="00503D83">
      <w:pPr>
        <w:spacing w:line="500" w:lineRule="exact"/>
        <w:ind w:firstLineChars="200" w:firstLine="560"/>
        <w:rPr>
          <w:rFonts w:ascii="仿宋_GB2312" w:cs="仿宋_GB2312"/>
          <w:color w:val="000000"/>
          <w:sz w:val="28"/>
          <w:szCs w:val="28"/>
        </w:rPr>
        <w:sectPr w:rsidR="00503D83" w:rsidSect="00DC1AA7">
          <w:headerReference w:type="even" r:id="rId28"/>
          <w:headerReference w:type="default" r:id="rId29"/>
          <w:footerReference w:type="even" r:id="rId30"/>
          <w:footerReference w:type="default" r:id="rId31"/>
          <w:pgSz w:w="11907" w:h="16840" w:code="9"/>
          <w:pgMar w:top="2098" w:right="1531" w:bottom="1985" w:left="1531" w:header="851" w:footer="1418" w:gutter="0"/>
          <w:cols w:space="425"/>
          <w:docGrid w:linePitch="442" w:charSpace="-6554"/>
        </w:sectPr>
      </w:pPr>
      <w:r w:rsidRPr="00D35A80">
        <w:rPr>
          <w:rFonts w:ascii="仿宋_GB2312" w:cs="仿宋_GB2312" w:hint="eastAsia"/>
          <w:color w:val="000000"/>
          <w:sz w:val="28"/>
          <w:szCs w:val="28"/>
        </w:rPr>
        <w:t>仅限填</w:t>
      </w:r>
      <w:r>
        <w:rPr>
          <w:rFonts w:ascii="仿宋_GB2312" w:cs="仿宋_GB2312" w:hint="eastAsia"/>
          <w:color w:val="000000"/>
          <w:sz w:val="28"/>
          <w:szCs w:val="28"/>
        </w:rPr>
        <w:t>10</w:t>
      </w:r>
      <w:r w:rsidRPr="00D35A80">
        <w:rPr>
          <w:rFonts w:ascii="仿宋_GB2312" w:cs="仿宋_GB2312" w:hint="eastAsia"/>
          <w:color w:val="000000"/>
          <w:sz w:val="28"/>
          <w:szCs w:val="28"/>
        </w:rPr>
        <w:t>项。</w:t>
      </w:r>
    </w:p>
    <w:p w:rsidR="0003328C" w:rsidRPr="00D35A80" w:rsidRDefault="0003328C" w:rsidP="00503D83">
      <w:pPr>
        <w:spacing w:line="500" w:lineRule="exact"/>
        <w:ind w:firstLineChars="200" w:firstLine="560"/>
        <w:rPr>
          <w:rFonts w:ascii="仿宋_GB2312" w:cs="仿宋_GB2312"/>
          <w:color w:val="000000"/>
          <w:sz w:val="28"/>
          <w:szCs w:val="28"/>
        </w:rPr>
      </w:pPr>
      <w:bookmarkStart w:id="0" w:name="_GoBack"/>
      <w:bookmarkEnd w:id="0"/>
    </w:p>
    <w:p w:rsidR="00F70A33" w:rsidRDefault="00F70A3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20" w:lineRule="exact"/>
      </w:pPr>
    </w:p>
    <w:p w:rsidR="00503D83" w:rsidRDefault="00503D83" w:rsidP="00503D83">
      <w:pPr>
        <w:spacing w:line="560" w:lineRule="exact"/>
        <w:rPr>
          <w:rFonts w:hint="eastAsia"/>
        </w:rPr>
      </w:pPr>
    </w:p>
    <w:p w:rsidR="00503D83" w:rsidRDefault="00503D83" w:rsidP="00503D83">
      <w:pPr>
        <w:spacing w:line="560" w:lineRule="exact"/>
        <w:rPr>
          <w:rFonts w:hint="eastAsia"/>
        </w:rPr>
      </w:pPr>
    </w:p>
    <w:p w:rsidR="00F70A33" w:rsidRDefault="00F70A33" w:rsidP="00503D83">
      <w:pPr>
        <w:spacing w:line="560" w:lineRule="exact"/>
      </w:pPr>
    </w:p>
    <w:tbl>
      <w:tblPr>
        <w:tblW w:w="0" w:type="auto"/>
        <w:tblBorders>
          <w:top w:val="single" w:sz="8" w:space="0" w:color="auto"/>
          <w:bottom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44"/>
      </w:tblGrid>
      <w:tr w:rsidR="000C26F6" w:rsidRPr="006F2CE1" w:rsidTr="00F70A33">
        <w:trPr>
          <w:trHeight w:val="567"/>
        </w:trPr>
        <w:tc>
          <w:tcPr>
            <w:tcW w:w="8844" w:type="dxa"/>
            <w:vAlign w:val="center"/>
          </w:tcPr>
          <w:p w:rsidR="000C26F6" w:rsidRPr="006F2CE1" w:rsidRDefault="000C26F6">
            <w:pPr>
              <w:spacing w:line="520" w:lineRule="exact"/>
              <w:rPr>
                <w:rFonts w:ascii="仿宋_GB2312"/>
                <w:sz w:val="28"/>
                <w:szCs w:val="28"/>
              </w:rPr>
            </w:pPr>
            <w:r w:rsidRPr="006F2CE1">
              <w:rPr>
                <w:rFonts w:ascii="仿宋_GB2312" w:hint="eastAsia"/>
                <w:sz w:val="28"/>
                <w:szCs w:val="28"/>
              </w:rPr>
              <w:t xml:space="preserve">  山东科技大学办公室        </w:t>
            </w:r>
            <w:r>
              <w:rPr>
                <w:rFonts w:ascii="仿宋_GB2312" w:hint="eastAsia"/>
                <w:sz w:val="28"/>
                <w:szCs w:val="28"/>
              </w:rPr>
              <w:t xml:space="preserve">   </w:t>
            </w:r>
            <w:r>
              <w:rPr>
                <w:rFonts w:ascii="仿宋_GB2312"/>
                <w:sz w:val="28"/>
                <w:szCs w:val="28"/>
              </w:rPr>
              <w:t xml:space="preserve"> </w:t>
            </w:r>
            <w:r>
              <w:rPr>
                <w:rFonts w:ascii="仿宋_GB2312" w:hint="eastAsia"/>
                <w:sz w:val="28"/>
                <w:szCs w:val="28"/>
              </w:rPr>
              <w:t xml:space="preserve">  </w:t>
            </w:r>
            <w:r>
              <w:rPr>
                <w:rFonts w:ascii="仿宋_GB2312"/>
                <w:sz w:val="28"/>
                <w:szCs w:val="28"/>
              </w:rPr>
              <w:t xml:space="preserve">       </w:t>
            </w:r>
            <w:r>
              <w:rPr>
                <w:rFonts w:ascii="仿宋_GB2312" w:hint="eastAsia"/>
                <w:sz w:val="28"/>
                <w:szCs w:val="28"/>
              </w:rPr>
              <w:t>2018</w:t>
            </w:r>
            <w:r w:rsidRPr="006F2CE1">
              <w:rPr>
                <w:rFonts w:ascii="仿宋_GB2312" w:hint="eastAsia"/>
                <w:sz w:val="28"/>
                <w:szCs w:val="28"/>
              </w:rPr>
              <w:t>年1月</w:t>
            </w:r>
            <w:r w:rsidR="000450B5">
              <w:rPr>
                <w:rFonts w:ascii="仿宋_GB2312"/>
                <w:sz w:val="28"/>
                <w:szCs w:val="28"/>
              </w:rPr>
              <w:t>24</w:t>
            </w:r>
            <w:r w:rsidRPr="006F2CE1">
              <w:rPr>
                <w:rFonts w:ascii="仿宋_GB2312" w:hint="eastAsia"/>
                <w:sz w:val="28"/>
                <w:szCs w:val="28"/>
              </w:rPr>
              <w:t>日印发</w:t>
            </w:r>
          </w:p>
        </w:tc>
      </w:tr>
    </w:tbl>
    <w:p w:rsidR="000C26F6" w:rsidRPr="00A75181" w:rsidRDefault="000C26F6" w:rsidP="000C26F6">
      <w:pPr>
        <w:spacing w:line="20" w:lineRule="exact"/>
        <w:rPr>
          <w:rFonts w:ascii="仿宋_GB2312"/>
          <w:szCs w:val="32"/>
        </w:rPr>
      </w:pPr>
    </w:p>
    <w:p w:rsidR="000C26F6" w:rsidRPr="000C26F6" w:rsidRDefault="000C26F6" w:rsidP="00DC1AA7">
      <w:pPr>
        <w:autoSpaceDE w:val="0"/>
        <w:autoSpaceDN w:val="0"/>
        <w:adjustRightInd w:val="0"/>
        <w:snapToGrid w:val="0"/>
        <w:spacing w:line="20" w:lineRule="exact"/>
        <w:ind w:firstLineChars="300" w:firstLine="840"/>
        <w:rPr>
          <w:rFonts w:ascii="华文仿宋" w:eastAsia="华文仿宋" w:hAnsi="华文仿宋"/>
          <w:sz w:val="28"/>
          <w:szCs w:val="28"/>
        </w:rPr>
      </w:pPr>
    </w:p>
    <w:sectPr w:rsidR="000C26F6" w:rsidRPr="000C26F6" w:rsidSect="00DC1AA7">
      <w:footerReference w:type="default" r:id="rId32"/>
      <w:pgSz w:w="11907" w:h="16840" w:code="9"/>
      <w:pgMar w:top="2098" w:right="1531" w:bottom="1985" w:left="1531" w:header="851" w:footer="1418" w:gutter="0"/>
      <w:cols w:space="425"/>
      <w:docGrid w:linePitch="442"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036" w:rsidRDefault="00274036">
      <w:r>
        <w:separator/>
      </w:r>
    </w:p>
  </w:endnote>
  <w:endnote w:type="continuationSeparator" w:id="0">
    <w:p w:rsidR="00274036" w:rsidRDefault="0027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创艺简标宋">
    <w:altName w:val="黑体"/>
    <w:charset w:val="86"/>
    <w:family w:val="auto"/>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棟..">
    <w:altName w:val="宋体"/>
    <w:panose1 w:val="00000000000000000000"/>
    <w:charset w:val="86"/>
    <w:family w:val="roman"/>
    <w:notTrueType/>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1962361"/>
      <w:docPartObj>
        <w:docPartGallery w:val="Page Numbers (Bottom of Page)"/>
        <w:docPartUnique/>
      </w:docPartObj>
    </w:sdtPr>
    <w:sdtEndPr>
      <w:rPr>
        <w:rFonts w:asciiTheme="minorEastAsia" w:eastAsiaTheme="minorEastAsia" w:hAnsiTheme="minorEastAsia"/>
        <w:sz w:val="28"/>
        <w:szCs w:val="28"/>
      </w:rPr>
    </w:sdtEndPr>
    <w:sdtContent>
      <w:p w:rsidR="00F70A33" w:rsidRPr="00DC1AA7" w:rsidRDefault="00F70A33" w:rsidP="00DC1AA7">
        <w:pPr>
          <w:pStyle w:val="a5"/>
          <w:ind w:firstLineChars="100" w:firstLine="180"/>
          <w:rPr>
            <w:rFonts w:asciiTheme="minorEastAsia" w:eastAsiaTheme="minorEastAsia" w:hAnsiTheme="minorEastAsia"/>
            <w:sz w:val="28"/>
            <w:szCs w:val="28"/>
          </w:rPr>
        </w:pPr>
        <w:r w:rsidRPr="00DC1AA7">
          <w:rPr>
            <w:rFonts w:asciiTheme="minorEastAsia" w:eastAsiaTheme="minorEastAsia" w:hAnsiTheme="minorEastAsia"/>
            <w:sz w:val="28"/>
            <w:szCs w:val="28"/>
          </w:rPr>
          <w:t xml:space="preserve">— </w:t>
        </w:r>
        <w:r w:rsidRPr="00DC1AA7">
          <w:rPr>
            <w:rFonts w:asciiTheme="minorEastAsia" w:eastAsiaTheme="minorEastAsia" w:hAnsiTheme="minorEastAsia"/>
            <w:sz w:val="28"/>
            <w:szCs w:val="28"/>
          </w:rPr>
          <w:fldChar w:fldCharType="begin"/>
        </w:r>
        <w:r w:rsidRPr="00DC1AA7">
          <w:rPr>
            <w:rFonts w:asciiTheme="minorEastAsia" w:eastAsiaTheme="minorEastAsia" w:hAnsiTheme="minorEastAsia"/>
            <w:sz w:val="28"/>
            <w:szCs w:val="28"/>
          </w:rPr>
          <w:instrText>PAGE   \* MERGEFORMAT</w:instrText>
        </w:r>
        <w:r w:rsidRPr="00DC1AA7">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30</w:t>
        </w:r>
        <w:r w:rsidRPr="00DC1AA7">
          <w:rPr>
            <w:rFonts w:asciiTheme="minorEastAsia" w:eastAsiaTheme="minorEastAsia" w:hAnsiTheme="minorEastAsia"/>
            <w:sz w:val="28"/>
            <w:szCs w:val="28"/>
          </w:rPr>
          <w:fldChar w:fldCharType="end"/>
        </w:r>
        <w:r w:rsidRPr="00DC1AA7">
          <w:rPr>
            <w:rFonts w:asciiTheme="minorEastAsia" w:eastAsiaTheme="minorEastAsia" w:hAnsiTheme="minorEastAsia"/>
            <w:sz w:val="28"/>
            <w:szCs w:val="28"/>
          </w:rP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620243"/>
      <w:docPartObj>
        <w:docPartGallery w:val="Page Numbers (Bottom of Page)"/>
        <w:docPartUnique/>
      </w:docPartObj>
    </w:sdtPr>
    <w:sdtEndPr>
      <w:rPr>
        <w:rFonts w:asciiTheme="minorEastAsia" w:eastAsiaTheme="minorEastAsia" w:hAnsiTheme="minorEastAsia"/>
        <w:sz w:val="28"/>
        <w:szCs w:val="28"/>
      </w:rPr>
    </w:sdtEndPr>
    <w:sdtContent>
      <w:p w:rsidR="00F70A33" w:rsidRPr="00DC1AA7" w:rsidRDefault="00F70A33" w:rsidP="00DC1AA7">
        <w:pPr>
          <w:pStyle w:val="a5"/>
          <w:ind w:firstLineChars="100" w:firstLine="180"/>
          <w:rPr>
            <w:rFonts w:asciiTheme="minorEastAsia" w:eastAsiaTheme="minorEastAsia" w:hAnsiTheme="minorEastAsia"/>
            <w:sz w:val="28"/>
            <w:szCs w:val="28"/>
          </w:rPr>
        </w:pPr>
        <w:r w:rsidRPr="00956DC5">
          <w:rPr>
            <w:rFonts w:asciiTheme="minorEastAsia" w:eastAsiaTheme="minorEastAsia" w:hAnsiTheme="minorEastAsia"/>
            <w:sz w:val="28"/>
            <w:szCs w:val="28"/>
          </w:rPr>
          <w:t xml:space="preserve">— </w:t>
        </w:r>
        <w:r w:rsidRPr="00956DC5">
          <w:rPr>
            <w:rFonts w:asciiTheme="minorEastAsia" w:eastAsiaTheme="minorEastAsia" w:hAnsiTheme="minorEastAsia"/>
            <w:sz w:val="28"/>
            <w:szCs w:val="28"/>
          </w:rPr>
          <w:fldChar w:fldCharType="begin"/>
        </w:r>
        <w:r w:rsidRPr="00956DC5">
          <w:rPr>
            <w:rFonts w:asciiTheme="minorEastAsia" w:eastAsiaTheme="minorEastAsia" w:hAnsiTheme="minorEastAsia"/>
            <w:sz w:val="28"/>
            <w:szCs w:val="28"/>
          </w:rPr>
          <w:instrText>PAGE   \* MERGEFORMAT</w:instrText>
        </w:r>
        <w:r w:rsidRPr="00956DC5">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66</w:t>
        </w:r>
        <w:r w:rsidRPr="00956DC5">
          <w:rPr>
            <w:rFonts w:asciiTheme="minorEastAsia" w:eastAsiaTheme="minorEastAsia" w:hAnsiTheme="minorEastAsia"/>
            <w:sz w:val="28"/>
            <w:szCs w:val="28"/>
          </w:rPr>
          <w:fldChar w:fldCharType="end"/>
        </w:r>
        <w:r w:rsidRPr="00956DC5">
          <w:rPr>
            <w:rFonts w:asciiTheme="minorEastAsia" w:eastAsiaTheme="minorEastAsia" w:hAnsiTheme="minorEastAsia"/>
            <w:sz w:val="28"/>
            <w:szCs w:val="28"/>
          </w:rP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860349"/>
      <w:docPartObj>
        <w:docPartGallery w:val="Page Numbers (Bottom of Page)"/>
        <w:docPartUnique/>
      </w:docPartObj>
    </w:sdtPr>
    <w:sdtEndPr>
      <w:rPr>
        <w:rFonts w:asciiTheme="minorEastAsia" w:eastAsiaTheme="minorEastAsia" w:hAnsiTheme="minorEastAsia"/>
        <w:sz w:val="28"/>
        <w:szCs w:val="28"/>
      </w:rPr>
    </w:sdtEndPr>
    <w:sdtContent>
      <w:p w:rsidR="00F70A33" w:rsidRPr="00DC1AA7" w:rsidRDefault="00F70A33" w:rsidP="00DC1AA7">
        <w:pPr>
          <w:pStyle w:val="a5"/>
          <w:ind w:right="270"/>
          <w:jc w:val="right"/>
          <w:rPr>
            <w:rFonts w:asciiTheme="minorEastAsia" w:eastAsiaTheme="minorEastAsia" w:hAnsiTheme="minorEastAsia"/>
            <w:sz w:val="28"/>
            <w:szCs w:val="28"/>
          </w:rPr>
        </w:pPr>
        <w:r w:rsidRPr="00DC1AA7">
          <w:rPr>
            <w:rFonts w:asciiTheme="minorEastAsia" w:eastAsiaTheme="minorEastAsia" w:hAnsiTheme="minorEastAsia"/>
            <w:sz w:val="28"/>
            <w:szCs w:val="28"/>
          </w:rPr>
          <w:t xml:space="preserve">— </w:t>
        </w:r>
        <w:r w:rsidRPr="00DC1AA7">
          <w:rPr>
            <w:rFonts w:asciiTheme="minorEastAsia" w:eastAsiaTheme="minorEastAsia" w:hAnsiTheme="minorEastAsia"/>
            <w:sz w:val="28"/>
            <w:szCs w:val="28"/>
          </w:rPr>
          <w:fldChar w:fldCharType="begin"/>
        </w:r>
        <w:r w:rsidRPr="00DC1AA7">
          <w:rPr>
            <w:rFonts w:asciiTheme="minorEastAsia" w:eastAsiaTheme="minorEastAsia" w:hAnsiTheme="minorEastAsia"/>
            <w:sz w:val="28"/>
            <w:szCs w:val="28"/>
          </w:rPr>
          <w:instrText>PAGE   \* MERGEFORMAT</w:instrText>
        </w:r>
        <w:r w:rsidRPr="00DC1AA7">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65</w:t>
        </w:r>
        <w:r w:rsidRPr="00DC1AA7">
          <w:rPr>
            <w:rFonts w:asciiTheme="minorEastAsia" w:eastAsiaTheme="minorEastAsia" w:hAnsiTheme="minorEastAsia"/>
            <w:sz w:val="28"/>
            <w:szCs w:val="28"/>
          </w:rPr>
          <w:fldChar w:fldCharType="end"/>
        </w:r>
        <w:r w:rsidRPr="00DC1AA7">
          <w:rPr>
            <w:rFonts w:asciiTheme="minorEastAsia" w:eastAsiaTheme="minorEastAsia" w:hAnsiTheme="minorEastAsia"/>
            <w:sz w:val="28"/>
            <w:szCs w:val="28"/>
          </w:rPr>
          <w:t xml:space="preserve"> —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D83" w:rsidRPr="00DC1AA7" w:rsidRDefault="00503D83" w:rsidP="00503D83">
    <w:pPr>
      <w:pStyle w:val="a5"/>
      <w:ind w:right="630"/>
      <w:rPr>
        <w:rFonts w:asciiTheme="minorEastAsia" w:eastAsiaTheme="minorEastAsia" w:hAnsiTheme="minorEastAsia"/>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Pr="00DC1AA7" w:rsidRDefault="00F70A33" w:rsidP="00DC1AA7">
    <w:pPr>
      <w:pStyle w:val="a5"/>
      <w:ind w:rightChars="100" w:right="320" w:firstLineChars="100" w:firstLine="180"/>
      <w:jc w:val="right"/>
      <w:rPr>
        <w:rFonts w:asciiTheme="minorEastAsia" w:eastAsiaTheme="minorEastAsia" w:hAnsiTheme="minorEastAsia"/>
        <w:sz w:val="28"/>
        <w:szCs w:val="28"/>
      </w:rPr>
    </w:pPr>
    <w:sdt>
      <w:sdtPr>
        <w:id w:val="-486780898"/>
        <w:docPartObj>
          <w:docPartGallery w:val="Page Numbers (Bottom of Page)"/>
          <w:docPartUnique/>
        </w:docPartObj>
      </w:sdtPr>
      <w:sdtEndPr>
        <w:rPr>
          <w:rFonts w:asciiTheme="minorEastAsia" w:eastAsiaTheme="minorEastAsia" w:hAnsiTheme="minorEastAsia"/>
          <w:sz w:val="28"/>
          <w:szCs w:val="28"/>
        </w:rPr>
      </w:sdtEndPr>
      <w:sdtContent>
        <w:r w:rsidRPr="00956DC5">
          <w:rPr>
            <w:rFonts w:asciiTheme="minorEastAsia" w:eastAsiaTheme="minorEastAsia" w:hAnsiTheme="minorEastAsia"/>
            <w:sz w:val="28"/>
            <w:szCs w:val="28"/>
          </w:rPr>
          <w:t xml:space="preserve">— </w:t>
        </w:r>
        <w:r w:rsidRPr="00956DC5">
          <w:rPr>
            <w:rFonts w:asciiTheme="minorEastAsia" w:eastAsiaTheme="minorEastAsia" w:hAnsiTheme="minorEastAsia"/>
            <w:sz w:val="28"/>
            <w:szCs w:val="28"/>
          </w:rPr>
          <w:fldChar w:fldCharType="begin"/>
        </w:r>
        <w:r w:rsidRPr="00956DC5">
          <w:rPr>
            <w:rFonts w:asciiTheme="minorEastAsia" w:eastAsiaTheme="minorEastAsia" w:hAnsiTheme="minorEastAsia"/>
            <w:sz w:val="28"/>
            <w:szCs w:val="28"/>
          </w:rPr>
          <w:instrText>PAGE   \* MERGEFORMAT</w:instrText>
        </w:r>
        <w:r w:rsidRPr="00956DC5">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1</w:t>
        </w:r>
        <w:r w:rsidRPr="00956DC5">
          <w:rPr>
            <w:rFonts w:asciiTheme="minorEastAsia" w:eastAsiaTheme="minorEastAsia" w:hAnsiTheme="minorEastAsia"/>
            <w:sz w:val="28"/>
            <w:szCs w:val="28"/>
          </w:rPr>
          <w:fldChar w:fldCharType="end"/>
        </w:r>
        <w:r w:rsidRPr="00956DC5">
          <w:rPr>
            <w:rFonts w:asciiTheme="minorEastAsia" w:eastAsiaTheme="minorEastAsia" w:hAnsiTheme="minorEastAsia"/>
            <w:sz w:val="28"/>
            <w:szCs w:val="28"/>
          </w:rPr>
          <w:t xml:space="preserve"> —</w:t>
        </w:r>
      </w:sdtContent>
    </w:sdt>
    <w:r>
      <w:rPr>
        <w:rFonts w:asciiTheme="minorEastAsia" w:eastAsiaTheme="minorEastAsia" w:hAnsiTheme="minorEastAsia" w:hint="eastAsia"/>
        <w:sz w:val="28"/>
        <w:szCs w:val="28"/>
      </w:rPr>
      <w:t xml:space="preserve"> </w:t>
    </w:r>
    <w:r>
      <w:rPr>
        <w:rFonts w:asciiTheme="minorEastAsia" w:eastAsiaTheme="minorEastAsia" w:hAnsiTheme="minor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Pr="00DC1AA7" w:rsidRDefault="00F70A33" w:rsidP="00DC1AA7">
    <w:pPr>
      <w:pStyle w:val="a5"/>
      <w:ind w:firstLineChars="100" w:firstLine="280"/>
      <w:rPr>
        <w:rFonts w:asciiTheme="minorEastAsia" w:eastAsiaTheme="minorEastAsia" w:hAnsiTheme="minorEastAsia"/>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998722"/>
      <w:docPartObj>
        <w:docPartGallery w:val="Page Numbers (Bottom of Page)"/>
        <w:docPartUnique/>
      </w:docPartObj>
    </w:sdtPr>
    <w:sdtEndPr>
      <w:rPr>
        <w:rFonts w:asciiTheme="minorEastAsia" w:eastAsiaTheme="minorEastAsia" w:hAnsiTheme="minorEastAsia"/>
        <w:sz w:val="28"/>
        <w:szCs w:val="28"/>
      </w:rPr>
    </w:sdtEndPr>
    <w:sdtContent>
      <w:p w:rsidR="00F70A33" w:rsidRPr="00DC1AA7" w:rsidRDefault="00F70A33" w:rsidP="00DC1AA7">
        <w:pPr>
          <w:pStyle w:val="a5"/>
          <w:ind w:firstLineChars="100" w:firstLine="180"/>
          <w:rPr>
            <w:rFonts w:asciiTheme="minorEastAsia" w:eastAsiaTheme="minorEastAsia" w:hAnsiTheme="minorEastAsia"/>
            <w:sz w:val="28"/>
            <w:szCs w:val="28"/>
          </w:rPr>
        </w:pPr>
        <w:r w:rsidRPr="00DC1AA7">
          <w:rPr>
            <w:rFonts w:asciiTheme="minorEastAsia" w:eastAsiaTheme="minorEastAsia" w:hAnsiTheme="minorEastAsia"/>
            <w:sz w:val="28"/>
            <w:szCs w:val="28"/>
          </w:rPr>
          <w:t xml:space="preserve">— </w:t>
        </w:r>
        <w:r w:rsidRPr="00DC1AA7">
          <w:rPr>
            <w:rFonts w:asciiTheme="minorEastAsia" w:eastAsiaTheme="minorEastAsia" w:hAnsiTheme="minorEastAsia"/>
            <w:sz w:val="28"/>
            <w:szCs w:val="28"/>
          </w:rPr>
          <w:fldChar w:fldCharType="begin"/>
        </w:r>
        <w:r w:rsidRPr="00DC1AA7">
          <w:rPr>
            <w:rFonts w:asciiTheme="minorEastAsia" w:eastAsiaTheme="minorEastAsia" w:hAnsiTheme="minorEastAsia"/>
            <w:sz w:val="28"/>
            <w:szCs w:val="28"/>
          </w:rPr>
          <w:instrText>PAGE   \* MERGEFORMAT</w:instrText>
        </w:r>
        <w:r w:rsidRPr="00DC1AA7">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56</w:t>
        </w:r>
        <w:r w:rsidRPr="00DC1AA7">
          <w:rPr>
            <w:rFonts w:asciiTheme="minorEastAsia" w:eastAsiaTheme="minorEastAsia" w:hAnsiTheme="minorEastAsia"/>
            <w:sz w:val="28"/>
            <w:szCs w:val="28"/>
          </w:rPr>
          <w:fldChar w:fldCharType="end"/>
        </w:r>
        <w:r w:rsidRPr="00DC1AA7">
          <w:rPr>
            <w:rFonts w:asciiTheme="minorEastAsia" w:eastAsiaTheme="minorEastAsia" w:hAnsiTheme="minorEastAsia"/>
            <w:sz w:val="28"/>
            <w:szCs w:val="28"/>
          </w:rP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Pr="00DC1AA7" w:rsidRDefault="00F70A33" w:rsidP="00DC1AA7">
    <w:pPr>
      <w:pStyle w:val="a5"/>
      <w:ind w:rightChars="100" w:right="320" w:firstLineChars="100" w:firstLine="180"/>
      <w:jc w:val="right"/>
      <w:rPr>
        <w:rFonts w:asciiTheme="minorEastAsia" w:eastAsiaTheme="minorEastAsia" w:hAnsiTheme="minorEastAsia"/>
        <w:sz w:val="28"/>
        <w:szCs w:val="28"/>
      </w:rPr>
    </w:pPr>
    <w:sdt>
      <w:sdtPr>
        <w:id w:val="-889881905"/>
        <w:docPartObj>
          <w:docPartGallery w:val="Page Numbers (Bottom of Page)"/>
          <w:docPartUnique/>
        </w:docPartObj>
      </w:sdtPr>
      <w:sdtEndPr>
        <w:rPr>
          <w:rFonts w:asciiTheme="minorEastAsia" w:eastAsiaTheme="minorEastAsia" w:hAnsiTheme="minorEastAsia"/>
          <w:sz w:val="28"/>
          <w:szCs w:val="28"/>
        </w:rPr>
      </w:sdtEndPr>
      <w:sdtContent>
        <w:r w:rsidRPr="00956DC5">
          <w:rPr>
            <w:rFonts w:asciiTheme="minorEastAsia" w:eastAsiaTheme="minorEastAsia" w:hAnsiTheme="minorEastAsia"/>
            <w:sz w:val="28"/>
            <w:szCs w:val="28"/>
          </w:rPr>
          <w:t xml:space="preserve">— </w:t>
        </w:r>
        <w:r w:rsidRPr="00956DC5">
          <w:rPr>
            <w:rFonts w:asciiTheme="minorEastAsia" w:eastAsiaTheme="minorEastAsia" w:hAnsiTheme="minorEastAsia"/>
            <w:sz w:val="28"/>
            <w:szCs w:val="28"/>
          </w:rPr>
          <w:fldChar w:fldCharType="begin"/>
        </w:r>
        <w:r w:rsidRPr="00956DC5">
          <w:rPr>
            <w:rFonts w:asciiTheme="minorEastAsia" w:eastAsiaTheme="minorEastAsia" w:hAnsiTheme="minorEastAsia"/>
            <w:sz w:val="28"/>
            <w:szCs w:val="28"/>
          </w:rPr>
          <w:instrText>PAGE   \* MERGEFORMAT</w:instrText>
        </w:r>
        <w:r w:rsidRPr="00956DC5">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33</w:t>
        </w:r>
        <w:r w:rsidRPr="00956DC5">
          <w:rPr>
            <w:rFonts w:asciiTheme="minorEastAsia" w:eastAsiaTheme="minorEastAsia" w:hAnsiTheme="minorEastAsia"/>
            <w:sz w:val="28"/>
            <w:szCs w:val="28"/>
          </w:rPr>
          <w:fldChar w:fldCharType="end"/>
        </w:r>
        <w:r w:rsidRPr="00956DC5">
          <w:rPr>
            <w:rFonts w:asciiTheme="minorEastAsia" w:eastAsiaTheme="minorEastAsia" w:hAnsiTheme="minorEastAsia"/>
            <w:sz w:val="28"/>
            <w:szCs w:val="28"/>
          </w:rPr>
          <w:t xml:space="preserve"> —</w:t>
        </w:r>
      </w:sdtContent>
    </w:sdt>
    <w:r w:rsidRPr="00DC1AA7">
      <w:rPr>
        <w:rFonts w:asciiTheme="minorEastAsia" w:eastAsiaTheme="minorEastAsia" w:hAnsiTheme="minorEastAsia"/>
        <w:sz w:val="28"/>
        <w:szCs w:val="2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Pr="00DC1AA7" w:rsidRDefault="00F70A33" w:rsidP="00DC1AA7">
    <w:pPr>
      <w:pStyle w:val="a5"/>
      <w:wordWrap w:val="0"/>
      <w:jc w:val="right"/>
      <w:rPr>
        <w:rFonts w:asciiTheme="minorEastAsia" w:eastAsiaTheme="minorEastAsia" w:hAnsiTheme="minorEastAsia"/>
        <w:sz w:val="28"/>
        <w:szCs w:val="28"/>
      </w:rPr>
    </w:pPr>
    <w:r>
      <w:pict>
        <v:rect id="Rectangle 9" o:spid="_x0000_s2053" style="position:absolute;left:0;text-align:left;margin-left:27.9pt;margin-top:465.85pt;width:33.5pt;height:70.5pt;z-index:251661312;visibility:visible;mso-wrap-style:square;mso-height-percent:0;mso-wrap-distance-left:9pt;mso-wrap-distance-top:0;mso-wrap-distance-right:9pt;mso-wrap-distance-bottom:0;mso-position-horizontal-relative:left-margin-area;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style="layout-flow:vertical-ideographic">
            <w:txbxContent>
              <w:sdt>
                <w:sdtPr>
                  <w:rPr>
                    <w:rFonts w:asciiTheme="majorHAnsi" w:eastAsiaTheme="majorEastAsia" w:hAnsiTheme="majorHAnsi" w:cstheme="majorBidi"/>
                    <w:sz w:val="48"/>
                    <w:szCs w:val="48"/>
                  </w:rPr>
                  <w:id w:val="-715425368"/>
                  <w:docPartObj>
                    <w:docPartGallery w:val="Page Numbers (Margins)"/>
                    <w:docPartUnique/>
                  </w:docPartObj>
                </w:sdtPr>
                <w:sdtContent>
                  <w:sdt>
                    <w:sdtPr>
                      <w:rPr>
                        <w:rFonts w:asciiTheme="majorHAnsi" w:eastAsiaTheme="majorEastAsia" w:hAnsiTheme="majorHAnsi" w:cstheme="majorBidi"/>
                        <w:sz w:val="48"/>
                        <w:szCs w:val="48"/>
                      </w:rPr>
                      <w:id w:val="-2073264902"/>
                      <w:docPartObj>
                        <w:docPartGallery w:val="Page Numbers (Margins)"/>
                        <w:docPartUnique/>
                      </w:docPartObj>
                    </w:sdtPr>
                    <w:sdtContent>
                      <w:p w:rsidR="00F70A33" w:rsidRDefault="00F70A33">
                        <w:pPr>
                          <w:jc w:val="center"/>
                          <w:rPr>
                            <w:rFonts w:asciiTheme="majorHAnsi" w:eastAsiaTheme="majorEastAsia" w:hAnsiTheme="majorHAnsi" w:cstheme="majorBidi"/>
                            <w:sz w:val="48"/>
                            <w:szCs w:val="48"/>
                          </w:rPr>
                        </w:pPr>
                        <w:sdt>
                          <w:sdtPr>
                            <w:id w:val="-346863567"/>
                            <w:docPartObj>
                              <w:docPartGallery w:val="Page Numbers (Bottom of Page)"/>
                              <w:docPartUnique/>
                            </w:docPartObj>
                          </w:sdtPr>
                          <w:sdtEndPr>
                            <w:rPr>
                              <w:rFonts w:asciiTheme="minorEastAsia" w:eastAsiaTheme="minorEastAsia" w:hAnsiTheme="minorEastAsia"/>
                              <w:sz w:val="28"/>
                              <w:szCs w:val="28"/>
                            </w:rPr>
                          </w:sdtEndPr>
                          <w:sdtContent>
                            <w:r w:rsidRPr="00956DC5">
                              <w:rPr>
                                <w:rFonts w:asciiTheme="minorEastAsia" w:eastAsiaTheme="minorEastAsia" w:hAnsiTheme="minorEastAsia"/>
                                <w:sz w:val="28"/>
                                <w:szCs w:val="28"/>
                              </w:rPr>
                              <w:t xml:space="preserve">— </w:t>
                            </w:r>
                            <w:r w:rsidRPr="00956DC5">
                              <w:rPr>
                                <w:rFonts w:asciiTheme="minorEastAsia" w:eastAsiaTheme="minorEastAsia" w:hAnsiTheme="minorEastAsia"/>
                                <w:sz w:val="28"/>
                                <w:szCs w:val="28"/>
                              </w:rPr>
                              <w:fldChar w:fldCharType="begin"/>
                            </w:r>
                            <w:r w:rsidRPr="00956DC5">
                              <w:rPr>
                                <w:rFonts w:asciiTheme="minorEastAsia" w:eastAsiaTheme="minorEastAsia" w:hAnsiTheme="minorEastAsia"/>
                                <w:sz w:val="28"/>
                                <w:szCs w:val="28"/>
                              </w:rPr>
                              <w:instrText>PAGE   \* MERGEFORMAT</w:instrText>
                            </w:r>
                            <w:r w:rsidRPr="00956DC5">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35</w:t>
                            </w:r>
                            <w:r w:rsidRPr="00956DC5">
                              <w:rPr>
                                <w:rFonts w:asciiTheme="minorEastAsia" w:eastAsiaTheme="minorEastAsia" w:hAnsiTheme="minorEastAsia"/>
                                <w:sz w:val="28"/>
                                <w:szCs w:val="28"/>
                              </w:rPr>
                              <w:fldChar w:fldCharType="end"/>
                            </w:r>
                            <w:r w:rsidRPr="00956DC5">
                              <w:rPr>
                                <w:rFonts w:asciiTheme="minorEastAsia" w:eastAsiaTheme="minorEastAsia" w:hAnsiTheme="minorEastAsia"/>
                                <w:sz w:val="28"/>
                                <w:szCs w:val="28"/>
                              </w:rPr>
                              <w:t xml:space="preserve"> —</w:t>
                            </w:r>
                          </w:sdtContent>
                        </w:sdt>
                      </w:p>
                    </w:sdtContent>
                  </w:sdt>
                </w:sdtContent>
              </w:sdt>
            </w:txbxContent>
          </v:textbox>
          <w10:wrap anchorx="margin" anchory="page"/>
        </v:rect>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0757256"/>
      <w:docPartObj>
        <w:docPartGallery w:val="Page Numbers (Bottom of Page)"/>
        <w:docPartUnique/>
      </w:docPartObj>
    </w:sdtPr>
    <w:sdtEndPr>
      <w:rPr>
        <w:rFonts w:asciiTheme="minorEastAsia" w:eastAsiaTheme="minorEastAsia" w:hAnsiTheme="minorEastAsia"/>
        <w:sz w:val="28"/>
        <w:szCs w:val="28"/>
      </w:rPr>
    </w:sdtEndPr>
    <w:sdtContent>
      <w:p w:rsidR="00F70A33" w:rsidRPr="00DC1AA7" w:rsidRDefault="00F70A33" w:rsidP="00DC1AA7">
        <w:pPr>
          <w:pStyle w:val="a5"/>
          <w:ind w:right="270"/>
          <w:jc w:val="right"/>
          <w:rPr>
            <w:rFonts w:asciiTheme="minorEastAsia" w:eastAsiaTheme="minorEastAsia" w:hAnsiTheme="minorEastAsia"/>
            <w:sz w:val="28"/>
            <w:szCs w:val="28"/>
          </w:rPr>
        </w:pPr>
        <w:r w:rsidRPr="00DC1AA7">
          <w:rPr>
            <w:rFonts w:asciiTheme="minorEastAsia" w:eastAsiaTheme="minorEastAsia" w:hAnsiTheme="minorEastAsia"/>
            <w:sz w:val="28"/>
            <w:szCs w:val="28"/>
          </w:rPr>
          <w:t xml:space="preserve">— </w:t>
        </w:r>
        <w:r w:rsidRPr="00DC1AA7">
          <w:rPr>
            <w:rFonts w:asciiTheme="minorEastAsia" w:eastAsiaTheme="minorEastAsia" w:hAnsiTheme="minorEastAsia"/>
            <w:sz w:val="28"/>
            <w:szCs w:val="28"/>
          </w:rPr>
          <w:fldChar w:fldCharType="begin"/>
        </w:r>
        <w:r w:rsidRPr="00DC1AA7">
          <w:rPr>
            <w:rFonts w:asciiTheme="minorEastAsia" w:eastAsiaTheme="minorEastAsia" w:hAnsiTheme="minorEastAsia"/>
            <w:sz w:val="28"/>
            <w:szCs w:val="28"/>
          </w:rPr>
          <w:instrText>PAGE   \* MERGEFORMAT</w:instrText>
        </w:r>
        <w:r w:rsidRPr="00DC1AA7">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55</w:t>
        </w:r>
        <w:r w:rsidRPr="00DC1AA7">
          <w:rPr>
            <w:rFonts w:asciiTheme="minorEastAsia" w:eastAsiaTheme="minorEastAsia" w:hAnsiTheme="minorEastAsia"/>
            <w:sz w:val="28"/>
            <w:szCs w:val="28"/>
          </w:rPr>
          <w:fldChar w:fldCharType="end"/>
        </w:r>
        <w:r w:rsidRPr="00DC1AA7">
          <w:rPr>
            <w:rFonts w:asciiTheme="minorEastAsia" w:eastAsiaTheme="minorEastAsia" w:hAnsiTheme="minorEastAsia"/>
            <w:sz w:val="28"/>
            <w:szCs w:val="28"/>
          </w:rPr>
          <w:t xml:space="preserve"> —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Pr="00DC1AA7" w:rsidRDefault="00F70A33" w:rsidP="00DC1AA7">
    <w:pPr>
      <w:pStyle w:val="a5"/>
      <w:ind w:firstLineChars="100" w:firstLine="280"/>
      <w:rPr>
        <w:rFonts w:asciiTheme="minorEastAsia" w:eastAsiaTheme="minorEastAsia" w:hAnsiTheme="minorEastAsia"/>
        <w:sz w:val="28"/>
        <w:szCs w:val="2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9140250"/>
      <w:docPartObj>
        <w:docPartGallery w:val="Page Numbers (Bottom of Page)"/>
        <w:docPartUnique/>
      </w:docPartObj>
    </w:sdtPr>
    <w:sdtEndPr>
      <w:rPr>
        <w:rFonts w:asciiTheme="minorEastAsia" w:eastAsiaTheme="minorEastAsia" w:hAnsiTheme="minorEastAsia"/>
        <w:sz w:val="28"/>
        <w:szCs w:val="28"/>
      </w:rPr>
    </w:sdtEndPr>
    <w:sdtContent>
      <w:p w:rsidR="00F70A33" w:rsidRPr="00DC1AA7" w:rsidRDefault="00F70A33" w:rsidP="00DC1AA7">
        <w:pPr>
          <w:pStyle w:val="a5"/>
          <w:ind w:right="270"/>
          <w:jc w:val="right"/>
          <w:rPr>
            <w:rFonts w:asciiTheme="minorEastAsia" w:eastAsiaTheme="minorEastAsia" w:hAnsiTheme="minorEastAsia"/>
            <w:sz w:val="28"/>
            <w:szCs w:val="28"/>
          </w:rPr>
        </w:pPr>
        <w:r>
          <w:pict>
            <v:rect id="_x0000_s2057" style="position:absolute;left:0;text-align:left;margin-left:27.05pt;margin-top:474.05pt;width:37.6pt;height:70.5pt;z-index:251665408;visibility:visible;mso-wrap-style:square;mso-height-percent:0;mso-wrap-distance-left:9pt;mso-wrap-distance-top:0;mso-wrap-distance-right:9pt;mso-wrap-distance-bottom:0;mso-position-horizontal-relative:left-margin-area;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style="layout-flow:vertical-ideographic">
                <w:txbxContent>
                  <w:sdt>
                    <w:sdtPr>
                      <w:rPr>
                        <w:rFonts w:asciiTheme="majorHAnsi" w:eastAsiaTheme="majorEastAsia" w:hAnsiTheme="majorHAnsi" w:cstheme="majorBidi"/>
                        <w:sz w:val="48"/>
                        <w:szCs w:val="48"/>
                      </w:rPr>
                      <w:id w:val="14478487"/>
                      <w:docPartObj>
                        <w:docPartGallery w:val="Page Numbers (Margins)"/>
                        <w:docPartUnique/>
                      </w:docPartObj>
                    </w:sdtPr>
                    <w:sdtContent>
                      <w:sdt>
                        <w:sdtPr>
                          <w:rPr>
                            <w:rFonts w:asciiTheme="majorHAnsi" w:eastAsiaTheme="majorEastAsia" w:hAnsiTheme="majorHAnsi" w:cstheme="majorBidi"/>
                            <w:sz w:val="48"/>
                            <w:szCs w:val="48"/>
                          </w:rPr>
                          <w:id w:val="107640144"/>
                          <w:docPartObj>
                            <w:docPartGallery w:val="Page Numbers (Margins)"/>
                            <w:docPartUnique/>
                          </w:docPartObj>
                        </w:sdtPr>
                        <w:sdtContent>
                          <w:p w:rsidR="00F70A33" w:rsidRDefault="00F70A33">
                            <w:pPr>
                              <w:jc w:val="center"/>
                              <w:rPr>
                                <w:rFonts w:asciiTheme="majorHAnsi" w:eastAsiaTheme="majorEastAsia" w:hAnsiTheme="majorHAnsi" w:cstheme="majorBidi"/>
                                <w:sz w:val="48"/>
                                <w:szCs w:val="48"/>
                              </w:rPr>
                            </w:pPr>
                            <w:r w:rsidRPr="00956DC5">
                              <w:rPr>
                                <w:rFonts w:asciiTheme="minorEastAsia" w:eastAsiaTheme="minorEastAsia" w:hAnsiTheme="minorEastAsia"/>
                                <w:sz w:val="28"/>
                                <w:szCs w:val="28"/>
                              </w:rPr>
                              <w:t xml:space="preserve">— </w:t>
                            </w:r>
                            <w:r w:rsidRPr="00956DC5">
                              <w:rPr>
                                <w:rFonts w:asciiTheme="minorEastAsia" w:eastAsiaTheme="minorEastAsia" w:hAnsiTheme="minorEastAsia"/>
                                <w:sz w:val="28"/>
                                <w:szCs w:val="28"/>
                              </w:rPr>
                              <w:fldChar w:fldCharType="begin"/>
                            </w:r>
                            <w:r w:rsidRPr="00956DC5">
                              <w:rPr>
                                <w:rFonts w:asciiTheme="minorEastAsia" w:eastAsiaTheme="minorEastAsia" w:hAnsiTheme="minorEastAsia"/>
                                <w:sz w:val="28"/>
                                <w:szCs w:val="28"/>
                              </w:rPr>
                              <w:instrText>PAGE   \* MERGEFORMAT</w:instrText>
                            </w:r>
                            <w:r w:rsidRPr="00956DC5">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59</w:t>
                            </w:r>
                            <w:r w:rsidRPr="00956DC5">
                              <w:rPr>
                                <w:rFonts w:asciiTheme="minorEastAsia" w:eastAsiaTheme="minorEastAsia" w:hAnsiTheme="minorEastAsia"/>
                                <w:sz w:val="28"/>
                                <w:szCs w:val="28"/>
                              </w:rPr>
                              <w:fldChar w:fldCharType="end"/>
                            </w:r>
                            <w:r w:rsidRPr="00956DC5">
                              <w:rPr>
                                <w:rFonts w:asciiTheme="minorEastAsia" w:eastAsiaTheme="minorEastAsia" w:hAnsiTheme="minorEastAsia"/>
                                <w:sz w:val="28"/>
                                <w:szCs w:val="28"/>
                              </w:rPr>
                              <w:t xml:space="preserve"> —</w:t>
                            </w:r>
                          </w:p>
                        </w:sdtContent>
                      </w:sdt>
                    </w:sdtContent>
                  </w:sdt>
                </w:txbxContent>
              </v:textbox>
              <w10:wrap anchorx="margin" anchory="page"/>
            </v:rect>
          </w:pict>
        </w:r>
        <w:r w:rsidRPr="00DC1AA7">
          <w:rPr>
            <w:rFonts w:asciiTheme="minorEastAsia" w:eastAsiaTheme="minorEastAsia" w:hAnsiTheme="minorEastAsia"/>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036" w:rsidRDefault="00274036">
      <w:r>
        <w:separator/>
      </w:r>
    </w:p>
  </w:footnote>
  <w:footnote w:type="continuationSeparator" w:id="0">
    <w:p w:rsidR="00274036" w:rsidRDefault="00274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5075713"/>
      <w:docPartObj>
        <w:docPartGallery w:val="Page Numbers (Margins)"/>
        <w:docPartUnique/>
      </w:docPartObj>
    </w:sdtPr>
    <w:sdtContent>
      <w:p w:rsidR="00F70A33" w:rsidRDefault="00F70A33" w:rsidP="00DC1AA7">
        <w:r>
          <w:pict>
            <v:rect id="_x0000_s2054" style="position:absolute;left:0;text-align:left;margin-left:31.75pt;margin-top:70.15pt;width:32.15pt;height:70.5pt;z-index:251663360;visibility:visible;mso-wrap-style:square;mso-height-percent:0;mso-wrap-distance-left:9pt;mso-wrap-distance-top:0;mso-wrap-distance-right:9pt;mso-wrap-distance-bottom:0;mso-position-horizontal-relative:left-margin-area;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style="layout-flow:vertical-ideographic">
                <w:txbxContent>
                  <w:sdt>
                    <w:sdtPr>
                      <w:id w:val="1329800296"/>
                      <w:docPartObj>
                        <w:docPartGallery w:val="Page Numbers (Bottom of Page)"/>
                        <w:docPartUnique/>
                      </w:docPartObj>
                    </w:sdtPr>
                    <w:sdtEndPr>
                      <w:rPr>
                        <w:rFonts w:asciiTheme="minorEastAsia" w:eastAsiaTheme="minorEastAsia" w:hAnsiTheme="minorEastAsia"/>
                        <w:sz w:val="28"/>
                        <w:szCs w:val="28"/>
                      </w:rPr>
                    </w:sdtEndPr>
                    <w:sdtContent>
                      <w:p w:rsidR="00F70A33" w:rsidRDefault="00F70A33" w:rsidP="000C26F6">
                        <w:pPr>
                          <w:pStyle w:val="a5"/>
                          <w:ind w:firstLineChars="100" w:firstLine="180"/>
                          <w:rPr>
                            <w:rFonts w:asciiTheme="minorEastAsia" w:eastAsiaTheme="minorEastAsia" w:hAnsiTheme="minorEastAsia"/>
                            <w:sz w:val="28"/>
                            <w:szCs w:val="28"/>
                          </w:rPr>
                        </w:pPr>
                        <w:r w:rsidRPr="00956DC5">
                          <w:rPr>
                            <w:rFonts w:asciiTheme="minorEastAsia" w:eastAsiaTheme="minorEastAsia" w:hAnsiTheme="minorEastAsia"/>
                            <w:sz w:val="28"/>
                            <w:szCs w:val="28"/>
                          </w:rPr>
                          <w:t xml:space="preserve">— </w:t>
                        </w:r>
                        <w:r w:rsidRPr="00956DC5">
                          <w:rPr>
                            <w:rFonts w:asciiTheme="minorEastAsia" w:eastAsiaTheme="minorEastAsia" w:hAnsiTheme="minorEastAsia"/>
                            <w:sz w:val="28"/>
                            <w:szCs w:val="28"/>
                          </w:rPr>
                          <w:fldChar w:fldCharType="begin"/>
                        </w:r>
                        <w:r w:rsidRPr="00956DC5">
                          <w:rPr>
                            <w:rFonts w:asciiTheme="minorEastAsia" w:eastAsiaTheme="minorEastAsia" w:hAnsiTheme="minorEastAsia"/>
                            <w:sz w:val="28"/>
                            <w:szCs w:val="28"/>
                          </w:rPr>
                          <w:instrText>PAGE   \* MERGEFORMAT</w:instrText>
                        </w:r>
                        <w:r w:rsidRPr="00956DC5">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32</w:t>
                        </w:r>
                        <w:r w:rsidRPr="00956DC5">
                          <w:rPr>
                            <w:rFonts w:asciiTheme="minorEastAsia" w:eastAsiaTheme="minorEastAsia" w:hAnsiTheme="minorEastAsia"/>
                            <w:sz w:val="28"/>
                            <w:szCs w:val="28"/>
                          </w:rPr>
                          <w:fldChar w:fldCharType="end"/>
                        </w:r>
                        <w:r w:rsidRPr="00956DC5">
                          <w:rPr>
                            <w:rFonts w:asciiTheme="minorEastAsia" w:eastAsiaTheme="minorEastAsia" w:hAnsiTheme="minorEastAsia"/>
                            <w:sz w:val="28"/>
                            <w:szCs w:val="28"/>
                          </w:rPr>
                          <w:t xml:space="preserve"> —</w:t>
                        </w:r>
                      </w:p>
                    </w:sdtContent>
                  </w:sdt>
                  <w:p w:rsidR="00F70A33" w:rsidRDefault="00F70A33">
                    <w:pPr>
                      <w:jc w:val="center"/>
                      <w:rPr>
                        <w:rFonts w:asciiTheme="majorHAnsi" w:eastAsiaTheme="majorEastAsia" w:hAnsiTheme="majorHAnsi" w:cstheme="majorBidi"/>
                        <w:sz w:val="48"/>
                        <w:szCs w:val="48"/>
                      </w:rPr>
                    </w:pPr>
                  </w:p>
                </w:txbxContent>
              </v:textbox>
              <w10:wrap anchorx="margin" anchory="page"/>
            </v:rect>
          </w:pict>
        </w:r>
      </w:p>
    </w:sdtContent>
  </w:sdt>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Pr="00DC1AA7" w:rsidRDefault="00F70A33" w:rsidP="00B74375">
    <w:pPr>
      <w:pStyle w:val="a9"/>
      <w:pBdr>
        <w:bottom w:val="none" w:sz="0" w:space="0" w:color="auto"/>
      </w:pBdr>
      <w:rPr>
        <w:rFonts w:asciiTheme="minorEastAsia" w:eastAsiaTheme="minorEastAsia" w:hAnsiTheme="minorEastAsia"/>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rsidP="00DC1A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pPr>
      <w:pStyle w:val="a9"/>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rsidP="00DC1A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rsidP="00DC1AA7">
    <w:r>
      <w:pict>
        <v:rect id="_x0000_s2060" style="position:absolute;left:0;text-align:left;margin-left:26.45pt;margin-top:56.65pt;width:38.95pt;height:72.5pt;z-index:251669504;visibility:visible;mso-wrap-distance-left:9pt;mso-wrap-distance-top:0;mso-wrap-distance-right:9pt;mso-wrap-distance-bottom:0;mso-position-horizontal-relative:left-margin-area;mso-position-vertical-relative:page;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style="layout-flow:vertical-ideographic;mso-next-textbox:#_x0000_s2060">
            <w:txbxContent>
              <w:sdt>
                <w:sdtPr>
                  <w:rPr>
                    <w:rFonts w:asciiTheme="majorHAnsi" w:eastAsiaTheme="majorEastAsia" w:hAnsiTheme="majorHAnsi" w:cstheme="majorBidi"/>
                    <w:sz w:val="48"/>
                    <w:szCs w:val="48"/>
                  </w:rPr>
                  <w:id w:val="-700161627"/>
                  <w:docPartObj>
                    <w:docPartGallery w:val="Page Numbers (Margins)"/>
                    <w:docPartUnique/>
                  </w:docPartObj>
                </w:sdtPr>
                <w:sdtContent>
                  <w:sdt>
                    <w:sdtPr>
                      <w:rPr>
                        <w:rFonts w:asciiTheme="majorHAnsi" w:eastAsiaTheme="majorEastAsia" w:hAnsiTheme="majorHAnsi" w:cstheme="majorBidi"/>
                        <w:sz w:val="48"/>
                        <w:szCs w:val="48"/>
                      </w:rPr>
                      <w:id w:val="1033538105"/>
                      <w:docPartObj>
                        <w:docPartGallery w:val="Page Numbers (Margins)"/>
                        <w:docPartUnique/>
                      </w:docPartObj>
                    </w:sdtPr>
                    <w:sdtContent>
                      <w:sdt>
                        <w:sdtPr>
                          <w:id w:val="275372294"/>
                          <w:docPartObj>
                            <w:docPartGallery w:val="Page Numbers (Bottom of Page)"/>
                            <w:docPartUnique/>
                          </w:docPartObj>
                        </w:sdtPr>
                        <w:sdtEndPr>
                          <w:rPr>
                            <w:rFonts w:asciiTheme="minorEastAsia" w:eastAsiaTheme="minorEastAsia" w:hAnsiTheme="minorEastAsia"/>
                            <w:sz w:val="28"/>
                            <w:szCs w:val="28"/>
                          </w:rPr>
                        </w:sdtEndPr>
                        <w:sdtContent>
                          <w:p w:rsidR="00F70A33" w:rsidRDefault="00F70A33" w:rsidP="00DC1AA7">
                            <w:pPr>
                              <w:pStyle w:val="a5"/>
                              <w:rPr>
                                <w:rFonts w:asciiTheme="minorEastAsia" w:eastAsiaTheme="minorEastAsia" w:hAnsiTheme="minorEastAsia"/>
                                <w:sz w:val="28"/>
                                <w:szCs w:val="28"/>
                              </w:rPr>
                            </w:pPr>
                            <w:r w:rsidRPr="00956DC5">
                              <w:rPr>
                                <w:rFonts w:asciiTheme="minorEastAsia" w:eastAsiaTheme="minorEastAsia" w:hAnsiTheme="minorEastAsia"/>
                                <w:sz w:val="28"/>
                                <w:szCs w:val="28"/>
                              </w:rPr>
                              <w:t xml:space="preserve">— </w:t>
                            </w:r>
                            <w:r w:rsidRPr="00956DC5">
                              <w:rPr>
                                <w:rFonts w:asciiTheme="minorEastAsia" w:eastAsiaTheme="minorEastAsia" w:hAnsiTheme="minorEastAsia"/>
                                <w:sz w:val="28"/>
                                <w:szCs w:val="28"/>
                              </w:rPr>
                              <w:fldChar w:fldCharType="begin"/>
                            </w:r>
                            <w:r w:rsidRPr="00956DC5">
                              <w:rPr>
                                <w:rFonts w:asciiTheme="minorEastAsia" w:eastAsiaTheme="minorEastAsia" w:hAnsiTheme="minorEastAsia"/>
                                <w:sz w:val="28"/>
                                <w:szCs w:val="28"/>
                              </w:rPr>
                              <w:instrText>PAGE   \* MERGEFORMAT</w:instrText>
                            </w:r>
                            <w:r w:rsidRPr="00956DC5">
                              <w:rPr>
                                <w:rFonts w:asciiTheme="minorEastAsia" w:eastAsiaTheme="minorEastAsia" w:hAnsiTheme="minorEastAsia"/>
                                <w:sz w:val="28"/>
                                <w:szCs w:val="28"/>
                              </w:rPr>
                              <w:fldChar w:fldCharType="separate"/>
                            </w:r>
                            <w:r w:rsidR="00503D83" w:rsidRPr="00503D83">
                              <w:rPr>
                                <w:rFonts w:asciiTheme="minorEastAsia" w:eastAsiaTheme="minorEastAsia" w:hAnsiTheme="minorEastAsia"/>
                                <w:noProof/>
                                <w:sz w:val="28"/>
                                <w:szCs w:val="28"/>
                                <w:lang w:val="zh-CN"/>
                              </w:rPr>
                              <w:t>60</w:t>
                            </w:r>
                            <w:r w:rsidRPr="00956DC5">
                              <w:rPr>
                                <w:rFonts w:asciiTheme="minorEastAsia" w:eastAsiaTheme="minorEastAsia" w:hAnsiTheme="minorEastAsia"/>
                                <w:sz w:val="28"/>
                                <w:szCs w:val="28"/>
                              </w:rPr>
                              <w:fldChar w:fldCharType="end"/>
                            </w:r>
                            <w:r w:rsidRPr="00956DC5">
                              <w:rPr>
                                <w:rFonts w:asciiTheme="minorEastAsia" w:eastAsiaTheme="minorEastAsia" w:hAnsiTheme="minorEastAsia"/>
                                <w:sz w:val="28"/>
                                <w:szCs w:val="28"/>
                              </w:rPr>
                              <w:t xml:space="preserve"> —</w:t>
                            </w:r>
                          </w:p>
                        </w:sdtContent>
                      </w:sdt>
                      <w:p w:rsidR="00F70A33" w:rsidRDefault="00F70A33">
                        <w:pPr>
                          <w:jc w:val="center"/>
                          <w:rPr>
                            <w:rFonts w:asciiTheme="majorHAnsi" w:eastAsiaTheme="majorEastAsia" w:hAnsiTheme="majorHAnsi" w:cstheme="majorBidi"/>
                            <w:sz w:val="48"/>
                            <w:szCs w:val="48"/>
                          </w:rPr>
                        </w:pPr>
                      </w:p>
                    </w:sdtContent>
                  </w:sdt>
                </w:sdtContent>
              </w:sdt>
            </w:txbxContent>
          </v:textbox>
          <w10:wrap anchorx="margin" anchory="page"/>
        </v:rect>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pPr>
      <w:pStyle w:val="a9"/>
      <w:pBdr>
        <w:bottom w:val="none" w:sz="0" w:space="0" w:color="auto"/>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A33" w:rsidRDefault="00F70A33" w:rsidP="00DC1A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82BE6"/>
    <w:multiLevelType w:val="hybridMultilevel"/>
    <w:tmpl w:val="93B4D3B2"/>
    <w:lvl w:ilvl="0" w:tplc="D610A716">
      <w:start w:val="1"/>
      <w:numFmt w:val="decimalEnclosedCircle"/>
      <w:lvlText w:val="%1"/>
      <w:lvlJc w:val="left"/>
      <w:pPr>
        <w:ind w:left="901" w:hanging="360"/>
      </w:pPr>
      <w:rPr>
        <w:rFonts w:hint="default"/>
      </w:rPr>
    </w:lvl>
    <w:lvl w:ilvl="1" w:tplc="04090019" w:tentative="1">
      <w:start w:val="1"/>
      <w:numFmt w:val="lowerLetter"/>
      <w:lvlText w:val="%2)"/>
      <w:lvlJc w:val="left"/>
      <w:pPr>
        <w:ind w:left="1381" w:hanging="420"/>
      </w:pPr>
    </w:lvl>
    <w:lvl w:ilvl="2" w:tplc="0409001B" w:tentative="1">
      <w:start w:val="1"/>
      <w:numFmt w:val="lowerRoman"/>
      <w:lvlText w:val="%3."/>
      <w:lvlJc w:val="right"/>
      <w:pPr>
        <w:ind w:left="1801" w:hanging="420"/>
      </w:pPr>
    </w:lvl>
    <w:lvl w:ilvl="3" w:tplc="0409000F" w:tentative="1">
      <w:start w:val="1"/>
      <w:numFmt w:val="decimal"/>
      <w:lvlText w:val="%4."/>
      <w:lvlJc w:val="left"/>
      <w:pPr>
        <w:ind w:left="2221" w:hanging="420"/>
      </w:pPr>
    </w:lvl>
    <w:lvl w:ilvl="4" w:tplc="04090019" w:tentative="1">
      <w:start w:val="1"/>
      <w:numFmt w:val="lowerLetter"/>
      <w:lvlText w:val="%5)"/>
      <w:lvlJc w:val="left"/>
      <w:pPr>
        <w:ind w:left="2641" w:hanging="420"/>
      </w:pPr>
    </w:lvl>
    <w:lvl w:ilvl="5" w:tplc="0409001B" w:tentative="1">
      <w:start w:val="1"/>
      <w:numFmt w:val="lowerRoman"/>
      <w:lvlText w:val="%6."/>
      <w:lvlJc w:val="right"/>
      <w:pPr>
        <w:ind w:left="3061" w:hanging="420"/>
      </w:pPr>
    </w:lvl>
    <w:lvl w:ilvl="6" w:tplc="0409000F" w:tentative="1">
      <w:start w:val="1"/>
      <w:numFmt w:val="decimal"/>
      <w:lvlText w:val="%7."/>
      <w:lvlJc w:val="left"/>
      <w:pPr>
        <w:ind w:left="3481" w:hanging="420"/>
      </w:pPr>
    </w:lvl>
    <w:lvl w:ilvl="7" w:tplc="04090019" w:tentative="1">
      <w:start w:val="1"/>
      <w:numFmt w:val="lowerLetter"/>
      <w:lvlText w:val="%8)"/>
      <w:lvlJc w:val="left"/>
      <w:pPr>
        <w:ind w:left="3901" w:hanging="420"/>
      </w:pPr>
    </w:lvl>
    <w:lvl w:ilvl="8" w:tplc="0409001B" w:tentative="1">
      <w:start w:val="1"/>
      <w:numFmt w:val="lowerRoman"/>
      <w:lvlText w:val="%9."/>
      <w:lvlJc w:val="right"/>
      <w:pPr>
        <w:ind w:left="4321" w:hanging="420"/>
      </w:pPr>
    </w:lvl>
  </w:abstractNum>
  <w:abstractNum w:abstractNumId="1">
    <w:nsid w:val="052B7F81"/>
    <w:multiLevelType w:val="hybridMultilevel"/>
    <w:tmpl w:val="EDAEEC36"/>
    <w:lvl w:ilvl="0" w:tplc="E026A3F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ABF3D14"/>
    <w:multiLevelType w:val="hybridMultilevel"/>
    <w:tmpl w:val="3DB6DE90"/>
    <w:lvl w:ilvl="0" w:tplc="9370B51A">
      <w:start w:val="1"/>
      <w:numFmt w:val="decimal"/>
      <w:lvlText w:val="%1、"/>
      <w:lvlJc w:val="left"/>
      <w:pPr>
        <w:ind w:left="1281" w:hanging="720"/>
      </w:pPr>
      <w:rPr>
        <w:rFonts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3">
    <w:nsid w:val="1D877E38"/>
    <w:multiLevelType w:val="hybridMultilevel"/>
    <w:tmpl w:val="07C2E1D6"/>
    <w:lvl w:ilvl="0" w:tplc="17125ADC">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A6F0FCC"/>
    <w:multiLevelType w:val="singleLevel"/>
    <w:tmpl w:val="1EA066F4"/>
    <w:lvl w:ilvl="0">
      <w:start w:val="1"/>
      <w:numFmt w:val="decimal"/>
      <w:pStyle w:val="2"/>
      <w:lvlText w:val="%1."/>
      <w:lvlJc w:val="left"/>
      <w:pPr>
        <w:tabs>
          <w:tab w:val="num" w:pos="1069"/>
        </w:tabs>
        <w:ind w:left="0" w:firstLine="709"/>
      </w:pPr>
      <w:rPr>
        <w:rFonts w:ascii="仿宋_GB2312" w:eastAsia="仿宋_GB2312" w:hint="eastAsia"/>
        <w:sz w:val="32"/>
      </w:rPr>
    </w:lvl>
  </w:abstractNum>
  <w:abstractNum w:abstractNumId="5">
    <w:nsid w:val="35083460"/>
    <w:multiLevelType w:val="hybridMultilevel"/>
    <w:tmpl w:val="56DE184A"/>
    <w:lvl w:ilvl="0" w:tplc="A476DA74">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4051307D"/>
    <w:multiLevelType w:val="hybridMultilevel"/>
    <w:tmpl w:val="B0CE73B0"/>
    <w:lvl w:ilvl="0" w:tplc="155CF20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424D3CA8"/>
    <w:multiLevelType w:val="hybridMultilevel"/>
    <w:tmpl w:val="DBF24CD2"/>
    <w:lvl w:ilvl="0" w:tplc="88127D78">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467B2E55"/>
    <w:multiLevelType w:val="hybridMultilevel"/>
    <w:tmpl w:val="3316261E"/>
    <w:lvl w:ilvl="0" w:tplc="F4528678">
      <w:start w:val="1"/>
      <w:numFmt w:val="decimal"/>
      <w:lvlText w:val="%1、"/>
      <w:lvlJc w:val="left"/>
      <w:pPr>
        <w:ind w:left="901" w:hanging="360"/>
      </w:pPr>
      <w:rPr>
        <w:rFonts w:hint="default"/>
      </w:rPr>
    </w:lvl>
    <w:lvl w:ilvl="1" w:tplc="04090019" w:tentative="1">
      <w:start w:val="1"/>
      <w:numFmt w:val="lowerLetter"/>
      <w:lvlText w:val="%2)"/>
      <w:lvlJc w:val="left"/>
      <w:pPr>
        <w:ind w:left="1381" w:hanging="420"/>
      </w:pPr>
    </w:lvl>
    <w:lvl w:ilvl="2" w:tplc="0409001B" w:tentative="1">
      <w:start w:val="1"/>
      <w:numFmt w:val="lowerRoman"/>
      <w:lvlText w:val="%3."/>
      <w:lvlJc w:val="right"/>
      <w:pPr>
        <w:ind w:left="1801" w:hanging="420"/>
      </w:pPr>
    </w:lvl>
    <w:lvl w:ilvl="3" w:tplc="0409000F" w:tentative="1">
      <w:start w:val="1"/>
      <w:numFmt w:val="decimal"/>
      <w:lvlText w:val="%4."/>
      <w:lvlJc w:val="left"/>
      <w:pPr>
        <w:ind w:left="2221" w:hanging="420"/>
      </w:pPr>
    </w:lvl>
    <w:lvl w:ilvl="4" w:tplc="04090019" w:tentative="1">
      <w:start w:val="1"/>
      <w:numFmt w:val="lowerLetter"/>
      <w:lvlText w:val="%5)"/>
      <w:lvlJc w:val="left"/>
      <w:pPr>
        <w:ind w:left="2641" w:hanging="420"/>
      </w:pPr>
    </w:lvl>
    <w:lvl w:ilvl="5" w:tplc="0409001B" w:tentative="1">
      <w:start w:val="1"/>
      <w:numFmt w:val="lowerRoman"/>
      <w:lvlText w:val="%6."/>
      <w:lvlJc w:val="right"/>
      <w:pPr>
        <w:ind w:left="3061" w:hanging="420"/>
      </w:pPr>
    </w:lvl>
    <w:lvl w:ilvl="6" w:tplc="0409000F" w:tentative="1">
      <w:start w:val="1"/>
      <w:numFmt w:val="decimal"/>
      <w:lvlText w:val="%7."/>
      <w:lvlJc w:val="left"/>
      <w:pPr>
        <w:ind w:left="3481" w:hanging="420"/>
      </w:pPr>
    </w:lvl>
    <w:lvl w:ilvl="7" w:tplc="04090019" w:tentative="1">
      <w:start w:val="1"/>
      <w:numFmt w:val="lowerLetter"/>
      <w:lvlText w:val="%8)"/>
      <w:lvlJc w:val="left"/>
      <w:pPr>
        <w:ind w:left="3901" w:hanging="420"/>
      </w:pPr>
    </w:lvl>
    <w:lvl w:ilvl="8" w:tplc="0409001B" w:tentative="1">
      <w:start w:val="1"/>
      <w:numFmt w:val="lowerRoman"/>
      <w:lvlText w:val="%9."/>
      <w:lvlJc w:val="right"/>
      <w:pPr>
        <w:ind w:left="4321" w:hanging="420"/>
      </w:pPr>
    </w:lvl>
  </w:abstractNum>
  <w:abstractNum w:abstractNumId="9">
    <w:nsid w:val="48B87603"/>
    <w:multiLevelType w:val="hybridMultilevel"/>
    <w:tmpl w:val="0D70E3F4"/>
    <w:lvl w:ilvl="0" w:tplc="0DC80206">
      <w:start w:val="1"/>
      <w:numFmt w:val="decimal"/>
      <w:lvlText w:val="%1、"/>
      <w:lvlJc w:val="left"/>
      <w:pPr>
        <w:ind w:left="382" w:hanging="360"/>
      </w:pPr>
      <w:rPr>
        <w:rFonts w:hint="default"/>
      </w:rPr>
    </w:lvl>
    <w:lvl w:ilvl="1" w:tplc="04090019" w:tentative="1">
      <w:start w:val="1"/>
      <w:numFmt w:val="lowerLetter"/>
      <w:lvlText w:val="%2)"/>
      <w:lvlJc w:val="left"/>
      <w:pPr>
        <w:ind w:left="862" w:hanging="420"/>
      </w:pPr>
    </w:lvl>
    <w:lvl w:ilvl="2" w:tplc="0409001B" w:tentative="1">
      <w:start w:val="1"/>
      <w:numFmt w:val="lowerRoman"/>
      <w:lvlText w:val="%3."/>
      <w:lvlJc w:val="right"/>
      <w:pPr>
        <w:ind w:left="1282" w:hanging="420"/>
      </w:pPr>
    </w:lvl>
    <w:lvl w:ilvl="3" w:tplc="0409000F" w:tentative="1">
      <w:start w:val="1"/>
      <w:numFmt w:val="decimal"/>
      <w:lvlText w:val="%4."/>
      <w:lvlJc w:val="left"/>
      <w:pPr>
        <w:ind w:left="1702" w:hanging="420"/>
      </w:pPr>
    </w:lvl>
    <w:lvl w:ilvl="4" w:tplc="04090019" w:tentative="1">
      <w:start w:val="1"/>
      <w:numFmt w:val="lowerLetter"/>
      <w:lvlText w:val="%5)"/>
      <w:lvlJc w:val="left"/>
      <w:pPr>
        <w:ind w:left="2122" w:hanging="420"/>
      </w:pPr>
    </w:lvl>
    <w:lvl w:ilvl="5" w:tplc="0409001B" w:tentative="1">
      <w:start w:val="1"/>
      <w:numFmt w:val="lowerRoman"/>
      <w:lvlText w:val="%6."/>
      <w:lvlJc w:val="right"/>
      <w:pPr>
        <w:ind w:left="2542" w:hanging="420"/>
      </w:pPr>
    </w:lvl>
    <w:lvl w:ilvl="6" w:tplc="0409000F" w:tentative="1">
      <w:start w:val="1"/>
      <w:numFmt w:val="decimal"/>
      <w:lvlText w:val="%7."/>
      <w:lvlJc w:val="left"/>
      <w:pPr>
        <w:ind w:left="2962" w:hanging="420"/>
      </w:pPr>
    </w:lvl>
    <w:lvl w:ilvl="7" w:tplc="04090019" w:tentative="1">
      <w:start w:val="1"/>
      <w:numFmt w:val="lowerLetter"/>
      <w:lvlText w:val="%8)"/>
      <w:lvlJc w:val="left"/>
      <w:pPr>
        <w:ind w:left="3382" w:hanging="420"/>
      </w:pPr>
    </w:lvl>
    <w:lvl w:ilvl="8" w:tplc="0409001B" w:tentative="1">
      <w:start w:val="1"/>
      <w:numFmt w:val="lowerRoman"/>
      <w:lvlText w:val="%9."/>
      <w:lvlJc w:val="right"/>
      <w:pPr>
        <w:ind w:left="3802" w:hanging="420"/>
      </w:pPr>
    </w:lvl>
  </w:abstractNum>
  <w:abstractNum w:abstractNumId="10">
    <w:nsid w:val="59462641"/>
    <w:multiLevelType w:val="hybridMultilevel"/>
    <w:tmpl w:val="9AE613C8"/>
    <w:lvl w:ilvl="0" w:tplc="C0B8EAA0">
      <w:start w:val="2"/>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682C1DE0"/>
    <w:multiLevelType w:val="hybridMultilevel"/>
    <w:tmpl w:val="EE26EBFC"/>
    <w:lvl w:ilvl="0" w:tplc="A4B07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921829"/>
    <w:multiLevelType w:val="hybridMultilevel"/>
    <w:tmpl w:val="18CA557C"/>
    <w:lvl w:ilvl="0" w:tplc="22347098">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BC0168"/>
    <w:multiLevelType w:val="hybridMultilevel"/>
    <w:tmpl w:val="D5C21DB2"/>
    <w:lvl w:ilvl="0" w:tplc="BC104858">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4"/>
  </w:num>
  <w:num w:numId="2">
    <w:abstractNumId w:val="9"/>
  </w:num>
  <w:num w:numId="3">
    <w:abstractNumId w:val="1"/>
  </w:num>
  <w:num w:numId="4">
    <w:abstractNumId w:val="13"/>
  </w:num>
  <w:num w:numId="5">
    <w:abstractNumId w:val="2"/>
  </w:num>
  <w:num w:numId="6">
    <w:abstractNumId w:val="8"/>
  </w:num>
  <w:num w:numId="7">
    <w:abstractNumId w:val="0"/>
  </w:num>
  <w:num w:numId="8">
    <w:abstractNumId w:val="6"/>
  </w:num>
  <w:num w:numId="9">
    <w:abstractNumId w:val="5"/>
  </w:num>
  <w:num w:numId="10">
    <w:abstractNumId w:val="3"/>
  </w:num>
  <w:num w:numId="11">
    <w:abstractNumId w:val="7"/>
  </w:num>
  <w:num w:numId="12">
    <w:abstractNumId w:val="10"/>
  </w:num>
  <w:num w:numId="13">
    <w:abstractNumId w:val="12"/>
  </w:num>
  <w:num w:numId="1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144"/>
  <w:drawingGridVerticalSpacing w:val="221"/>
  <w:displayHorizontalDrawingGridEvery w:val="0"/>
  <w:displayVerticalDrawingGridEvery w:val="2"/>
  <w:characterSpacingControl w:val="compressPunctuation"/>
  <w:hdrShapeDefaults>
    <o:shapedefaults v:ext="edit" spidmax="206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26D93"/>
    <w:rsid w:val="000002B8"/>
    <w:rsid w:val="00001B9C"/>
    <w:rsid w:val="00004612"/>
    <w:rsid w:val="00004F6A"/>
    <w:rsid w:val="000066A4"/>
    <w:rsid w:val="000068DE"/>
    <w:rsid w:val="00007010"/>
    <w:rsid w:val="0000708A"/>
    <w:rsid w:val="000072DF"/>
    <w:rsid w:val="00007339"/>
    <w:rsid w:val="0000786A"/>
    <w:rsid w:val="00007B01"/>
    <w:rsid w:val="00010C0F"/>
    <w:rsid w:val="00011DBB"/>
    <w:rsid w:val="0001218D"/>
    <w:rsid w:val="00012404"/>
    <w:rsid w:val="00013A97"/>
    <w:rsid w:val="00013CCA"/>
    <w:rsid w:val="000153C0"/>
    <w:rsid w:val="00015697"/>
    <w:rsid w:val="000157DB"/>
    <w:rsid w:val="000158E9"/>
    <w:rsid w:val="0001694B"/>
    <w:rsid w:val="000169B9"/>
    <w:rsid w:val="00016A84"/>
    <w:rsid w:val="00016B08"/>
    <w:rsid w:val="00020005"/>
    <w:rsid w:val="000205F2"/>
    <w:rsid w:val="000214F1"/>
    <w:rsid w:val="00021C7B"/>
    <w:rsid w:val="00023A7D"/>
    <w:rsid w:val="00023B43"/>
    <w:rsid w:val="00023F60"/>
    <w:rsid w:val="00024EEB"/>
    <w:rsid w:val="000251B2"/>
    <w:rsid w:val="0002535C"/>
    <w:rsid w:val="00026AC4"/>
    <w:rsid w:val="000271F6"/>
    <w:rsid w:val="00027BF9"/>
    <w:rsid w:val="0003051B"/>
    <w:rsid w:val="00030A4F"/>
    <w:rsid w:val="000312BA"/>
    <w:rsid w:val="0003328C"/>
    <w:rsid w:val="00033797"/>
    <w:rsid w:val="00034B64"/>
    <w:rsid w:val="000353F5"/>
    <w:rsid w:val="0003579F"/>
    <w:rsid w:val="00037F72"/>
    <w:rsid w:val="00041E5A"/>
    <w:rsid w:val="00042113"/>
    <w:rsid w:val="00042FBC"/>
    <w:rsid w:val="00043104"/>
    <w:rsid w:val="000435CF"/>
    <w:rsid w:val="00043670"/>
    <w:rsid w:val="000437EB"/>
    <w:rsid w:val="0004415B"/>
    <w:rsid w:val="000443D7"/>
    <w:rsid w:val="000450B5"/>
    <w:rsid w:val="000459A7"/>
    <w:rsid w:val="00046566"/>
    <w:rsid w:val="00046CA3"/>
    <w:rsid w:val="000501D4"/>
    <w:rsid w:val="00054993"/>
    <w:rsid w:val="00055916"/>
    <w:rsid w:val="00056226"/>
    <w:rsid w:val="000563C3"/>
    <w:rsid w:val="000567D7"/>
    <w:rsid w:val="00056EBF"/>
    <w:rsid w:val="00057193"/>
    <w:rsid w:val="00057F50"/>
    <w:rsid w:val="00061A98"/>
    <w:rsid w:val="00062BF4"/>
    <w:rsid w:val="00063528"/>
    <w:rsid w:val="00063A09"/>
    <w:rsid w:val="00063C83"/>
    <w:rsid w:val="000650C8"/>
    <w:rsid w:val="0006576C"/>
    <w:rsid w:val="00065AEF"/>
    <w:rsid w:val="000666A3"/>
    <w:rsid w:val="0006706B"/>
    <w:rsid w:val="00067796"/>
    <w:rsid w:val="00067B00"/>
    <w:rsid w:val="00067F90"/>
    <w:rsid w:val="00070172"/>
    <w:rsid w:val="000701E7"/>
    <w:rsid w:val="000721BA"/>
    <w:rsid w:val="000743CC"/>
    <w:rsid w:val="0007713A"/>
    <w:rsid w:val="00077AD6"/>
    <w:rsid w:val="000807B7"/>
    <w:rsid w:val="000808C0"/>
    <w:rsid w:val="00080B2E"/>
    <w:rsid w:val="00081DD6"/>
    <w:rsid w:val="00081EC7"/>
    <w:rsid w:val="00082156"/>
    <w:rsid w:val="000822CF"/>
    <w:rsid w:val="00082D97"/>
    <w:rsid w:val="00083758"/>
    <w:rsid w:val="00083784"/>
    <w:rsid w:val="000849BA"/>
    <w:rsid w:val="00085383"/>
    <w:rsid w:val="000858C1"/>
    <w:rsid w:val="00085ECF"/>
    <w:rsid w:val="000874DE"/>
    <w:rsid w:val="00087C94"/>
    <w:rsid w:val="0009138C"/>
    <w:rsid w:val="000916C2"/>
    <w:rsid w:val="00091BE6"/>
    <w:rsid w:val="00093090"/>
    <w:rsid w:val="0009310D"/>
    <w:rsid w:val="00093F6C"/>
    <w:rsid w:val="0009400C"/>
    <w:rsid w:val="00094271"/>
    <w:rsid w:val="000942FB"/>
    <w:rsid w:val="00094430"/>
    <w:rsid w:val="00095841"/>
    <w:rsid w:val="00095C20"/>
    <w:rsid w:val="000962E2"/>
    <w:rsid w:val="0009667E"/>
    <w:rsid w:val="000966CB"/>
    <w:rsid w:val="00096769"/>
    <w:rsid w:val="00097636"/>
    <w:rsid w:val="000A088B"/>
    <w:rsid w:val="000A0BE5"/>
    <w:rsid w:val="000A0C94"/>
    <w:rsid w:val="000A13E8"/>
    <w:rsid w:val="000A17F2"/>
    <w:rsid w:val="000A18DA"/>
    <w:rsid w:val="000A1F30"/>
    <w:rsid w:val="000A2B5C"/>
    <w:rsid w:val="000A45FC"/>
    <w:rsid w:val="000A5003"/>
    <w:rsid w:val="000A5C6E"/>
    <w:rsid w:val="000A60D8"/>
    <w:rsid w:val="000A61A7"/>
    <w:rsid w:val="000A6DCF"/>
    <w:rsid w:val="000B14EE"/>
    <w:rsid w:val="000B22A0"/>
    <w:rsid w:val="000B24EF"/>
    <w:rsid w:val="000B4BC2"/>
    <w:rsid w:val="000B4C40"/>
    <w:rsid w:val="000B5BEC"/>
    <w:rsid w:val="000B5C3F"/>
    <w:rsid w:val="000B66C1"/>
    <w:rsid w:val="000B68E8"/>
    <w:rsid w:val="000B6933"/>
    <w:rsid w:val="000B7BD0"/>
    <w:rsid w:val="000C0280"/>
    <w:rsid w:val="000C0ABE"/>
    <w:rsid w:val="000C12A9"/>
    <w:rsid w:val="000C1463"/>
    <w:rsid w:val="000C152C"/>
    <w:rsid w:val="000C26F6"/>
    <w:rsid w:val="000C5588"/>
    <w:rsid w:val="000C60A6"/>
    <w:rsid w:val="000C62D1"/>
    <w:rsid w:val="000C6C05"/>
    <w:rsid w:val="000C7271"/>
    <w:rsid w:val="000C728E"/>
    <w:rsid w:val="000C795A"/>
    <w:rsid w:val="000C7AB8"/>
    <w:rsid w:val="000C7FC4"/>
    <w:rsid w:val="000D011B"/>
    <w:rsid w:val="000D0C9B"/>
    <w:rsid w:val="000D1192"/>
    <w:rsid w:val="000D1A82"/>
    <w:rsid w:val="000D1E91"/>
    <w:rsid w:val="000D21AF"/>
    <w:rsid w:val="000D3BAB"/>
    <w:rsid w:val="000D4119"/>
    <w:rsid w:val="000D678B"/>
    <w:rsid w:val="000E02D8"/>
    <w:rsid w:val="000E02FC"/>
    <w:rsid w:val="000E0B99"/>
    <w:rsid w:val="000E157B"/>
    <w:rsid w:val="000E3602"/>
    <w:rsid w:val="000E4730"/>
    <w:rsid w:val="000E50AE"/>
    <w:rsid w:val="000E5731"/>
    <w:rsid w:val="000E5F78"/>
    <w:rsid w:val="000E6485"/>
    <w:rsid w:val="000F0CE0"/>
    <w:rsid w:val="000F189C"/>
    <w:rsid w:val="000F1AB9"/>
    <w:rsid w:val="000F2CC7"/>
    <w:rsid w:val="000F30FA"/>
    <w:rsid w:val="000F3484"/>
    <w:rsid w:val="000F398B"/>
    <w:rsid w:val="000F5D62"/>
    <w:rsid w:val="000F7EF5"/>
    <w:rsid w:val="000F7FF5"/>
    <w:rsid w:val="00100FFC"/>
    <w:rsid w:val="0010154F"/>
    <w:rsid w:val="00101AFF"/>
    <w:rsid w:val="00101EDE"/>
    <w:rsid w:val="00105DCD"/>
    <w:rsid w:val="00107A08"/>
    <w:rsid w:val="00107BE3"/>
    <w:rsid w:val="00111FFD"/>
    <w:rsid w:val="00112CBF"/>
    <w:rsid w:val="00113AEB"/>
    <w:rsid w:val="00114BB5"/>
    <w:rsid w:val="001152C2"/>
    <w:rsid w:val="00115951"/>
    <w:rsid w:val="0011626A"/>
    <w:rsid w:val="001162C0"/>
    <w:rsid w:val="001167E6"/>
    <w:rsid w:val="0011757F"/>
    <w:rsid w:val="001178E7"/>
    <w:rsid w:val="00117A7B"/>
    <w:rsid w:val="001220CE"/>
    <w:rsid w:val="00122425"/>
    <w:rsid w:val="00122DCF"/>
    <w:rsid w:val="00124364"/>
    <w:rsid w:val="0012551C"/>
    <w:rsid w:val="001260F0"/>
    <w:rsid w:val="0012696F"/>
    <w:rsid w:val="00126D94"/>
    <w:rsid w:val="00127B29"/>
    <w:rsid w:val="00130D67"/>
    <w:rsid w:val="00130E08"/>
    <w:rsid w:val="00131304"/>
    <w:rsid w:val="00132B47"/>
    <w:rsid w:val="001339D0"/>
    <w:rsid w:val="00134F68"/>
    <w:rsid w:val="001360CF"/>
    <w:rsid w:val="00136C27"/>
    <w:rsid w:val="0014236A"/>
    <w:rsid w:val="00142BF9"/>
    <w:rsid w:val="001438C3"/>
    <w:rsid w:val="00144D9A"/>
    <w:rsid w:val="001452B2"/>
    <w:rsid w:val="00146889"/>
    <w:rsid w:val="001469C1"/>
    <w:rsid w:val="001474AD"/>
    <w:rsid w:val="00147A4C"/>
    <w:rsid w:val="00147F6D"/>
    <w:rsid w:val="00150B3C"/>
    <w:rsid w:val="001526D5"/>
    <w:rsid w:val="00152C50"/>
    <w:rsid w:val="00153814"/>
    <w:rsid w:val="0015392E"/>
    <w:rsid w:val="00153D97"/>
    <w:rsid w:val="001544A6"/>
    <w:rsid w:val="001547E4"/>
    <w:rsid w:val="001559F5"/>
    <w:rsid w:val="00156FEB"/>
    <w:rsid w:val="00160229"/>
    <w:rsid w:val="00160DAA"/>
    <w:rsid w:val="00161CF6"/>
    <w:rsid w:val="00164636"/>
    <w:rsid w:val="001662B5"/>
    <w:rsid w:val="00166385"/>
    <w:rsid w:val="00167630"/>
    <w:rsid w:val="00170856"/>
    <w:rsid w:val="00170C88"/>
    <w:rsid w:val="00170F9E"/>
    <w:rsid w:val="00171B4F"/>
    <w:rsid w:val="00172424"/>
    <w:rsid w:val="00172CAA"/>
    <w:rsid w:val="00174B06"/>
    <w:rsid w:val="00175287"/>
    <w:rsid w:val="00175EB1"/>
    <w:rsid w:val="00175F66"/>
    <w:rsid w:val="00176B74"/>
    <w:rsid w:val="001804BC"/>
    <w:rsid w:val="0018124E"/>
    <w:rsid w:val="00181C28"/>
    <w:rsid w:val="00182C47"/>
    <w:rsid w:val="00184193"/>
    <w:rsid w:val="00184415"/>
    <w:rsid w:val="00186C56"/>
    <w:rsid w:val="00186E38"/>
    <w:rsid w:val="0019060C"/>
    <w:rsid w:val="00190713"/>
    <w:rsid w:val="00190DBF"/>
    <w:rsid w:val="001915F0"/>
    <w:rsid w:val="00192468"/>
    <w:rsid w:val="00192D71"/>
    <w:rsid w:val="00192E19"/>
    <w:rsid w:val="00196B34"/>
    <w:rsid w:val="00196C87"/>
    <w:rsid w:val="001978E8"/>
    <w:rsid w:val="001A0B8A"/>
    <w:rsid w:val="001A2B71"/>
    <w:rsid w:val="001A430A"/>
    <w:rsid w:val="001A4676"/>
    <w:rsid w:val="001A565B"/>
    <w:rsid w:val="001A5A06"/>
    <w:rsid w:val="001B01E4"/>
    <w:rsid w:val="001B0248"/>
    <w:rsid w:val="001B0E8A"/>
    <w:rsid w:val="001B146E"/>
    <w:rsid w:val="001B1909"/>
    <w:rsid w:val="001B3C34"/>
    <w:rsid w:val="001B3D40"/>
    <w:rsid w:val="001B434D"/>
    <w:rsid w:val="001B4A17"/>
    <w:rsid w:val="001B4D2F"/>
    <w:rsid w:val="001B538F"/>
    <w:rsid w:val="001B64F9"/>
    <w:rsid w:val="001B691F"/>
    <w:rsid w:val="001B7BB0"/>
    <w:rsid w:val="001C0160"/>
    <w:rsid w:val="001C02AC"/>
    <w:rsid w:val="001C0D98"/>
    <w:rsid w:val="001C105E"/>
    <w:rsid w:val="001C261C"/>
    <w:rsid w:val="001C2C51"/>
    <w:rsid w:val="001C31AF"/>
    <w:rsid w:val="001C4454"/>
    <w:rsid w:val="001C5351"/>
    <w:rsid w:val="001C56EA"/>
    <w:rsid w:val="001C5911"/>
    <w:rsid w:val="001C63E0"/>
    <w:rsid w:val="001C6C18"/>
    <w:rsid w:val="001D0E49"/>
    <w:rsid w:val="001D1020"/>
    <w:rsid w:val="001D3074"/>
    <w:rsid w:val="001D38A3"/>
    <w:rsid w:val="001D3B09"/>
    <w:rsid w:val="001D4614"/>
    <w:rsid w:val="001D5949"/>
    <w:rsid w:val="001D5ABA"/>
    <w:rsid w:val="001D5ACE"/>
    <w:rsid w:val="001D68BD"/>
    <w:rsid w:val="001D6A04"/>
    <w:rsid w:val="001D6C94"/>
    <w:rsid w:val="001D6F14"/>
    <w:rsid w:val="001D6F45"/>
    <w:rsid w:val="001D70BC"/>
    <w:rsid w:val="001E36FD"/>
    <w:rsid w:val="001E51F1"/>
    <w:rsid w:val="001E5F89"/>
    <w:rsid w:val="001E765F"/>
    <w:rsid w:val="001F02CD"/>
    <w:rsid w:val="001F07A7"/>
    <w:rsid w:val="001F0EDC"/>
    <w:rsid w:val="001F11F6"/>
    <w:rsid w:val="001F12F2"/>
    <w:rsid w:val="001F238C"/>
    <w:rsid w:val="001F2450"/>
    <w:rsid w:val="001F3637"/>
    <w:rsid w:val="001F3989"/>
    <w:rsid w:val="001F3CCD"/>
    <w:rsid w:val="001F42BC"/>
    <w:rsid w:val="001F458B"/>
    <w:rsid w:val="001F4A8F"/>
    <w:rsid w:val="001F601A"/>
    <w:rsid w:val="001F6081"/>
    <w:rsid w:val="001F6CF2"/>
    <w:rsid w:val="00200564"/>
    <w:rsid w:val="002013C7"/>
    <w:rsid w:val="00201F18"/>
    <w:rsid w:val="00201FE0"/>
    <w:rsid w:val="0020303F"/>
    <w:rsid w:val="00203739"/>
    <w:rsid w:val="002052C0"/>
    <w:rsid w:val="00205ADC"/>
    <w:rsid w:val="00206611"/>
    <w:rsid w:val="002071A6"/>
    <w:rsid w:val="00207B50"/>
    <w:rsid w:val="002108BE"/>
    <w:rsid w:val="002111F7"/>
    <w:rsid w:val="002135B6"/>
    <w:rsid w:val="0021392B"/>
    <w:rsid w:val="002157A4"/>
    <w:rsid w:val="002160A7"/>
    <w:rsid w:val="0021626B"/>
    <w:rsid w:val="00216ECF"/>
    <w:rsid w:val="00217320"/>
    <w:rsid w:val="00217487"/>
    <w:rsid w:val="0021765B"/>
    <w:rsid w:val="002201BB"/>
    <w:rsid w:val="0022095E"/>
    <w:rsid w:val="00220E55"/>
    <w:rsid w:val="00221274"/>
    <w:rsid w:val="002219FC"/>
    <w:rsid w:val="00221D4B"/>
    <w:rsid w:val="0022282D"/>
    <w:rsid w:val="00223635"/>
    <w:rsid w:val="002237D7"/>
    <w:rsid w:val="00223908"/>
    <w:rsid w:val="00223C03"/>
    <w:rsid w:val="00223D92"/>
    <w:rsid w:val="0022438F"/>
    <w:rsid w:val="00224748"/>
    <w:rsid w:val="0022484E"/>
    <w:rsid w:val="00224B04"/>
    <w:rsid w:val="00226652"/>
    <w:rsid w:val="00226EC1"/>
    <w:rsid w:val="002317A3"/>
    <w:rsid w:val="00231C22"/>
    <w:rsid w:val="002328E7"/>
    <w:rsid w:val="00233B9F"/>
    <w:rsid w:val="00235AB9"/>
    <w:rsid w:val="0024041D"/>
    <w:rsid w:val="00240C41"/>
    <w:rsid w:val="0024101C"/>
    <w:rsid w:val="00241039"/>
    <w:rsid w:val="00241989"/>
    <w:rsid w:val="00242401"/>
    <w:rsid w:val="002426E0"/>
    <w:rsid w:val="002432DA"/>
    <w:rsid w:val="00243B46"/>
    <w:rsid w:val="00243E3B"/>
    <w:rsid w:val="00244368"/>
    <w:rsid w:val="0024779A"/>
    <w:rsid w:val="002478CE"/>
    <w:rsid w:val="00247D2D"/>
    <w:rsid w:val="00247F87"/>
    <w:rsid w:val="002505BB"/>
    <w:rsid w:val="00250CB6"/>
    <w:rsid w:val="00250FC9"/>
    <w:rsid w:val="00252E36"/>
    <w:rsid w:val="002532F5"/>
    <w:rsid w:val="002535B4"/>
    <w:rsid w:val="00254AE1"/>
    <w:rsid w:val="00254C5A"/>
    <w:rsid w:val="00254D6C"/>
    <w:rsid w:val="00255A79"/>
    <w:rsid w:val="00255C90"/>
    <w:rsid w:val="002560BE"/>
    <w:rsid w:val="00257A75"/>
    <w:rsid w:val="00257DB4"/>
    <w:rsid w:val="00260152"/>
    <w:rsid w:val="00260643"/>
    <w:rsid w:val="0026107F"/>
    <w:rsid w:val="00261634"/>
    <w:rsid w:val="00261A6A"/>
    <w:rsid w:val="002622B7"/>
    <w:rsid w:val="00262684"/>
    <w:rsid w:val="00263EC3"/>
    <w:rsid w:val="00264C0F"/>
    <w:rsid w:val="002708D9"/>
    <w:rsid w:val="00271567"/>
    <w:rsid w:val="002721ED"/>
    <w:rsid w:val="00272869"/>
    <w:rsid w:val="00272DDF"/>
    <w:rsid w:val="00273F44"/>
    <w:rsid w:val="00274036"/>
    <w:rsid w:val="002746CF"/>
    <w:rsid w:val="002749F6"/>
    <w:rsid w:val="00274F1A"/>
    <w:rsid w:val="002750ED"/>
    <w:rsid w:val="0027777E"/>
    <w:rsid w:val="00280DE3"/>
    <w:rsid w:val="0028122A"/>
    <w:rsid w:val="002812FC"/>
    <w:rsid w:val="00281A2D"/>
    <w:rsid w:val="00281B25"/>
    <w:rsid w:val="002820BB"/>
    <w:rsid w:val="00282EF2"/>
    <w:rsid w:val="00283117"/>
    <w:rsid w:val="00283364"/>
    <w:rsid w:val="00283F6F"/>
    <w:rsid w:val="0028405B"/>
    <w:rsid w:val="00285AA4"/>
    <w:rsid w:val="00286C3D"/>
    <w:rsid w:val="00287DAA"/>
    <w:rsid w:val="00292008"/>
    <w:rsid w:val="002939D7"/>
    <w:rsid w:val="002940EB"/>
    <w:rsid w:val="00294ECA"/>
    <w:rsid w:val="00295101"/>
    <w:rsid w:val="0029515E"/>
    <w:rsid w:val="002A0C9D"/>
    <w:rsid w:val="002A1090"/>
    <w:rsid w:val="002A17FD"/>
    <w:rsid w:val="002A1CD6"/>
    <w:rsid w:val="002A25C2"/>
    <w:rsid w:val="002A358B"/>
    <w:rsid w:val="002A4360"/>
    <w:rsid w:val="002A44B6"/>
    <w:rsid w:val="002A4EBC"/>
    <w:rsid w:val="002A4F61"/>
    <w:rsid w:val="002A55BE"/>
    <w:rsid w:val="002A5B7F"/>
    <w:rsid w:val="002A6728"/>
    <w:rsid w:val="002A6761"/>
    <w:rsid w:val="002A7577"/>
    <w:rsid w:val="002B301E"/>
    <w:rsid w:val="002B31FA"/>
    <w:rsid w:val="002B3792"/>
    <w:rsid w:val="002B3910"/>
    <w:rsid w:val="002B46E9"/>
    <w:rsid w:val="002B4B97"/>
    <w:rsid w:val="002B5A72"/>
    <w:rsid w:val="002B5CBE"/>
    <w:rsid w:val="002B5D49"/>
    <w:rsid w:val="002B5E77"/>
    <w:rsid w:val="002B66D6"/>
    <w:rsid w:val="002B757F"/>
    <w:rsid w:val="002B75E2"/>
    <w:rsid w:val="002C1AB6"/>
    <w:rsid w:val="002C2058"/>
    <w:rsid w:val="002C23E0"/>
    <w:rsid w:val="002C35CA"/>
    <w:rsid w:val="002C3F3B"/>
    <w:rsid w:val="002C58E7"/>
    <w:rsid w:val="002C5DEA"/>
    <w:rsid w:val="002C6675"/>
    <w:rsid w:val="002C6F86"/>
    <w:rsid w:val="002C70C3"/>
    <w:rsid w:val="002D11D7"/>
    <w:rsid w:val="002D184B"/>
    <w:rsid w:val="002D1E9A"/>
    <w:rsid w:val="002D1EBE"/>
    <w:rsid w:val="002D26B6"/>
    <w:rsid w:val="002D4A24"/>
    <w:rsid w:val="002D5285"/>
    <w:rsid w:val="002D5A1B"/>
    <w:rsid w:val="002D6466"/>
    <w:rsid w:val="002D7084"/>
    <w:rsid w:val="002D7AC7"/>
    <w:rsid w:val="002E1377"/>
    <w:rsid w:val="002E28F5"/>
    <w:rsid w:val="002E45CA"/>
    <w:rsid w:val="002E574C"/>
    <w:rsid w:val="002E6196"/>
    <w:rsid w:val="002E62C5"/>
    <w:rsid w:val="002E647E"/>
    <w:rsid w:val="002E654D"/>
    <w:rsid w:val="002E6591"/>
    <w:rsid w:val="002E68BD"/>
    <w:rsid w:val="002E7846"/>
    <w:rsid w:val="002F0311"/>
    <w:rsid w:val="002F1110"/>
    <w:rsid w:val="002F1C71"/>
    <w:rsid w:val="002F20C3"/>
    <w:rsid w:val="002F5A11"/>
    <w:rsid w:val="002F6267"/>
    <w:rsid w:val="002F62C3"/>
    <w:rsid w:val="002F66A9"/>
    <w:rsid w:val="002F693D"/>
    <w:rsid w:val="002F6A11"/>
    <w:rsid w:val="002F713F"/>
    <w:rsid w:val="002F72DB"/>
    <w:rsid w:val="002F7625"/>
    <w:rsid w:val="002F7E8D"/>
    <w:rsid w:val="00302C5F"/>
    <w:rsid w:val="00303440"/>
    <w:rsid w:val="003036D7"/>
    <w:rsid w:val="00303C31"/>
    <w:rsid w:val="003043D4"/>
    <w:rsid w:val="0030452E"/>
    <w:rsid w:val="00304720"/>
    <w:rsid w:val="00304A11"/>
    <w:rsid w:val="00304AAB"/>
    <w:rsid w:val="0030545B"/>
    <w:rsid w:val="003056EA"/>
    <w:rsid w:val="00306BFE"/>
    <w:rsid w:val="003070F7"/>
    <w:rsid w:val="00310319"/>
    <w:rsid w:val="00310910"/>
    <w:rsid w:val="00311DCE"/>
    <w:rsid w:val="00312224"/>
    <w:rsid w:val="0031318C"/>
    <w:rsid w:val="0031333C"/>
    <w:rsid w:val="003141E7"/>
    <w:rsid w:val="003143AE"/>
    <w:rsid w:val="00314893"/>
    <w:rsid w:val="00315966"/>
    <w:rsid w:val="00315C3D"/>
    <w:rsid w:val="00316478"/>
    <w:rsid w:val="00317F12"/>
    <w:rsid w:val="00320343"/>
    <w:rsid w:val="003208D1"/>
    <w:rsid w:val="00321146"/>
    <w:rsid w:val="00321866"/>
    <w:rsid w:val="00321F3E"/>
    <w:rsid w:val="0032257F"/>
    <w:rsid w:val="00322775"/>
    <w:rsid w:val="0032285F"/>
    <w:rsid w:val="0032298D"/>
    <w:rsid w:val="003236A7"/>
    <w:rsid w:val="003237D4"/>
    <w:rsid w:val="00323976"/>
    <w:rsid w:val="00323D21"/>
    <w:rsid w:val="003242DF"/>
    <w:rsid w:val="0032630E"/>
    <w:rsid w:val="003272E8"/>
    <w:rsid w:val="00331ACD"/>
    <w:rsid w:val="00331FCA"/>
    <w:rsid w:val="00332622"/>
    <w:rsid w:val="003326C3"/>
    <w:rsid w:val="00332F45"/>
    <w:rsid w:val="003330D6"/>
    <w:rsid w:val="0033404C"/>
    <w:rsid w:val="00334623"/>
    <w:rsid w:val="00335220"/>
    <w:rsid w:val="00335703"/>
    <w:rsid w:val="00335CDF"/>
    <w:rsid w:val="00336F04"/>
    <w:rsid w:val="00337111"/>
    <w:rsid w:val="003401B6"/>
    <w:rsid w:val="003405F5"/>
    <w:rsid w:val="0034254E"/>
    <w:rsid w:val="0034325B"/>
    <w:rsid w:val="00344268"/>
    <w:rsid w:val="003446CF"/>
    <w:rsid w:val="00344EAD"/>
    <w:rsid w:val="003451BB"/>
    <w:rsid w:val="003458CF"/>
    <w:rsid w:val="0034664C"/>
    <w:rsid w:val="00346FA2"/>
    <w:rsid w:val="003474EE"/>
    <w:rsid w:val="00347553"/>
    <w:rsid w:val="003475CB"/>
    <w:rsid w:val="0035019E"/>
    <w:rsid w:val="00350DAF"/>
    <w:rsid w:val="0035152A"/>
    <w:rsid w:val="00351723"/>
    <w:rsid w:val="00351782"/>
    <w:rsid w:val="003517BC"/>
    <w:rsid w:val="003517CA"/>
    <w:rsid w:val="00352488"/>
    <w:rsid w:val="00352FC3"/>
    <w:rsid w:val="0035373C"/>
    <w:rsid w:val="003542E2"/>
    <w:rsid w:val="00354307"/>
    <w:rsid w:val="00355399"/>
    <w:rsid w:val="0035588D"/>
    <w:rsid w:val="00356F12"/>
    <w:rsid w:val="0035729E"/>
    <w:rsid w:val="003610CB"/>
    <w:rsid w:val="00361572"/>
    <w:rsid w:val="00361F4C"/>
    <w:rsid w:val="00362490"/>
    <w:rsid w:val="0036274C"/>
    <w:rsid w:val="00362932"/>
    <w:rsid w:val="00362CB3"/>
    <w:rsid w:val="00363DCF"/>
    <w:rsid w:val="00363E23"/>
    <w:rsid w:val="00363F4F"/>
    <w:rsid w:val="00364540"/>
    <w:rsid w:val="00364F81"/>
    <w:rsid w:val="00365AC1"/>
    <w:rsid w:val="0036680C"/>
    <w:rsid w:val="00366B2D"/>
    <w:rsid w:val="0037006E"/>
    <w:rsid w:val="00371476"/>
    <w:rsid w:val="00371C5C"/>
    <w:rsid w:val="00372A93"/>
    <w:rsid w:val="00375D02"/>
    <w:rsid w:val="0037626E"/>
    <w:rsid w:val="00377266"/>
    <w:rsid w:val="00377608"/>
    <w:rsid w:val="00380690"/>
    <w:rsid w:val="00380C75"/>
    <w:rsid w:val="00381610"/>
    <w:rsid w:val="003828C1"/>
    <w:rsid w:val="00383B9C"/>
    <w:rsid w:val="003840CA"/>
    <w:rsid w:val="00384A6B"/>
    <w:rsid w:val="00385060"/>
    <w:rsid w:val="003851A4"/>
    <w:rsid w:val="00387A26"/>
    <w:rsid w:val="00387EBE"/>
    <w:rsid w:val="00390BE0"/>
    <w:rsid w:val="00391761"/>
    <w:rsid w:val="003918CA"/>
    <w:rsid w:val="003922A6"/>
    <w:rsid w:val="0039285F"/>
    <w:rsid w:val="00394940"/>
    <w:rsid w:val="003979D2"/>
    <w:rsid w:val="00397E64"/>
    <w:rsid w:val="003A06E0"/>
    <w:rsid w:val="003A0CAD"/>
    <w:rsid w:val="003A0DF3"/>
    <w:rsid w:val="003A13C9"/>
    <w:rsid w:val="003A169B"/>
    <w:rsid w:val="003A33A4"/>
    <w:rsid w:val="003A45B1"/>
    <w:rsid w:val="003A5846"/>
    <w:rsid w:val="003A5FD7"/>
    <w:rsid w:val="003A607A"/>
    <w:rsid w:val="003A6751"/>
    <w:rsid w:val="003B0211"/>
    <w:rsid w:val="003B0451"/>
    <w:rsid w:val="003B0736"/>
    <w:rsid w:val="003B0AF5"/>
    <w:rsid w:val="003B1010"/>
    <w:rsid w:val="003B1CA7"/>
    <w:rsid w:val="003B317A"/>
    <w:rsid w:val="003B31DC"/>
    <w:rsid w:val="003B35A9"/>
    <w:rsid w:val="003B5358"/>
    <w:rsid w:val="003B5413"/>
    <w:rsid w:val="003B5462"/>
    <w:rsid w:val="003B5919"/>
    <w:rsid w:val="003B6435"/>
    <w:rsid w:val="003B6E68"/>
    <w:rsid w:val="003B7401"/>
    <w:rsid w:val="003B7587"/>
    <w:rsid w:val="003B7D4D"/>
    <w:rsid w:val="003C05A1"/>
    <w:rsid w:val="003C1C36"/>
    <w:rsid w:val="003C1C94"/>
    <w:rsid w:val="003C2481"/>
    <w:rsid w:val="003C3A1C"/>
    <w:rsid w:val="003C4D0E"/>
    <w:rsid w:val="003C5A41"/>
    <w:rsid w:val="003C60D1"/>
    <w:rsid w:val="003C7442"/>
    <w:rsid w:val="003C783C"/>
    <w:rsid w:val="003C7E6A"/>
    <w:rsid w:val="003D08F2"/>
    <w:rsid w:val="003D0CEF"/>
    <w:rsid w:val="003D10E2"/>
    <w:rsid w:val="003D1446"/>
    <w:rsid w:val="003D2540"/>
    <w:rsid w:val="003D2A94"/>
    <w:rsid w:val="003D5E1F"/>
    <w:rsid w:val="003D6957"/>
    <w:rsid w:val="003D7DAD"/>
    <w:rsid w:val="003E0077"/>
    <w:rsid w:val="003E0A36"/>
    <w:rsid w:val="003E0EAC"/>
    <w:rsid w:val="003E11BA"/>
    <w:rsid w:val="003E1F23"/>
    <w:rsid w:val="003E298F"/>
    <w:rsid w:val="003E4A05"/>
    <w:rsid w:val="003E4B3C"/>
    <w:rsid w:val="003E5190"/>
    <w:rsid w:val="003E63EF"/>
    <w:rsid w:val="003E6546"/>
    <w:rsid w:val="003E72EF"/>
    <w:rsid w:val="003E7A69"/>
    <w:rsid w:val="003F0073"/>
    <w:rsid w:val="003F04E7"/>
    <w:rsid w:val="003F0DB1"/>
    <w:rsid w:val="003F144C"/>
    <w:rsid w:val="003F2A66"/>
    <w:rsid w:val="003F349E"/>
    <w:rsid w:val="003F43E1"/>
    <w:rsid w:val="003F4E59"/>
    <w:rsid w:val="003F5746"/>
    <w:rsid w:val="003F5C16"/>
    <w:rsid w:val="003F6F6E"/>
    <w:rsid w:val="003F78C8"/>
    <w:rsid w:val="00401F79"/>
    <w:rsid w:val="00402755"/>
    <w:rsid w:val="00403332"/>
    <w:rsid w:val="00403B42"/>
    <w:rsid w:val="00404143"/>
    <w:rsid w:val="00404817"/>
    <w:rsid w:val="00404D18"/>
    <w:rsid w:val="00404E01"/>
    <w:rsid w:val="00407422"/>
    <w:rsid w:val="004077EA"/>
    <w:rsid w:val="004109FC"/>
    <w:rsid w:val="004117C3"/>
    <w:rsid w:val="004118DC"/>
    <w:rsid w:val="0041303B"/>
    <w:rsid w:val="00413D61"/>
    <w:rsid w:val="004147DC"/>
    <w:rsid w:val="004148DA"/>
    <w:rsid w:val="00414B9F"/>
    <w:rsid w:val="00414FE2"/>
    <w:rsid w:val="00415F57"/>
    <w:rsid w:val="0041627F"/>
    <w:rsid w:val="00417247"/>
    <w:rsid w:val="004203AC"/>
    <w:rsid w:val="00420C5D"/>
    <w:rsid w:val="00420FF4"/>
    <w:rsid w:val="004217AA"/>
    <w:rsid w:val="00421960"/>
    <w:rsid w:val="00421992"/>
    <w:rsid w:val="00422171"/>
    <w:rsid w:val="004225BD"/>
    <w:rsid w:val="00423AC9"/>
    <w:rsid w:val="00424B11"/>
    <w:rsid w:val="00425303"/>
    <w:rsid w:val="00425675"/>
    <w:rsid w:val="00425F49"/>
    <w:rsid w:val="004278C6"/>
    <w:rsid w:val="004279B2"/>
    <w:rsid w:val="00427AB3"/>
    <w:rsid w:val="00427B9E"/>
    <w:rsid w:val="00430F9B"/>
    <w:rsid w:val="00431E56"/>
    <w:rsid w:val="00432651"/>
    <w:rsid w:val="00432D78"/>
    <w:rsid w:val="00433498"/>
    <w:rsid w:val="00433760"/>
    <w:rsid w:val="00433D08"/>
    <w:rsid w:val="004342B7"/>
    <w:rsid w:val="004345C0"/>
    <w:rsid w:val="00434A16"/>
    <w:rsid w:val="00434E12"/>
    <w:rsid w:val="00437AE2"/>
    <w:rsid w:val="0044025D"/>
    <w:rsid w:val="004402D3"/>
    <w:rsid w:val="00440549"/>
    <w:rsid w:val="00440F8B"/>
    <w:rsid w:val="00441DCB"/>
    <w:rsid w:val="00442AEF"/>
    <w:rsid w:val="00442B9C"/>
    <w:rsid w:val="00443050"/>
    <w:rsid w:val="00445276"/>
    <w:rsid w:val="004453E2"/>
    <w:rsid w:val="00446BA5"/>
    <w:rsid w:val="004473EB"/>
    <w:rsid w:val="00447B1B"/>
    <w:rsid w:val="00447C9C"/>
    <w:rsid w:val="00450220"/>
    <w:rsid w:val="00450BCA"/>
    <w:rsid w:val="00451407"/>
    <w:rsid w:val="004520FE"/>
    <w:rsid w:val="004537DC"/>
    <w:rsid w:val="00453DAD"/>
    <w:rsid w:val="00454274"/>
    <w:rsid w:val="00454C94"/>
    <w:rsid w:val="00454F7B"/>
    <w:rsid w:val="00455626"/>
    <w:rsid w:val="00455908"/>
    <w:rsid w:val="00455A73"/>
    <w:rsid w:val="00456281"/>
    <w:rsid w:val="00456BCC"/>
    <w:rsid w:val="00457293"/>
    <w:rsid w:val="00457CB4"/>
    <w:rsid w:val="00460919"/>
    <w:rsid w:val="00460BEB"/>
    <w:rsid w:val="00460F44"/>
    <w:rsid w:val="004625A4"/>
    <w:rsid w:val="00462DA0"/>
    <w:rsid w:val="00462EBF"/>
    <w:rsid w:val="00463453"/>
    <w:rsid w:val="00464790"/>
    <w:rsid w:val="00464E5D"/>
    <w:rsid w:val="00464F98"/>
    <w:rsid w:val="00467FAB"/>
    <w:rsid w:val="0047001B"/>
    <w:rsid w:val="00470722"/>
    <w:rsid w:val="0047077D"/>
    <w:rsid w:val="00471465"/>
    <w:rsid w:val="00471E86"/>
    <w:rsid w:val="0047301B"/>
    <w:rsid w:val="00473661"/>
    <w:rsid w:val="00473C20"/>
    <w:rsid w:val="004740C7"/>
    <w:rsid w:val="004740DB"/>
    <w:rsid w:val="00475079"/>
    <w:rsid w:val="00475A17"/>
    <w:rsid w:val="0047617C"/>
    <w:rsid w:val="00476AD0"/>
    <w:rsid w:val="0047703B"/>
    <w:rsid w:val="00477248"/>
    <w:rsid w:val="00477884"/>
    <w:rsid w:val="00477DD6"/>
    <w:rsid w:val="00477E38"/>
    <w:rsid w:val="004809AE"/>
    <w:rsid w:val="00480B20"/>
    <w:rsid w:val="00481702"/>
    <w:rsid w:val="00481DDE"/>
    <w:rsid w:val="00481DF2"/>
    <w:rsid w:val="0048232F"/>
    <w:rsid w:val="004827AE"/>
    <w:rsid w:val="00483BC9"/>
    <w:rsid w:val="00483E58"/>
    <w:rsid w:val="00484487"/>
    <w:rsid w:val="004844AE"/>
    <w:rsid w:val="00485E67"/>
    <w:rsid w:val="00486035"/>
    <w:rsid w:val="0049193F"/>
    <w:rsid w:val="00491AD2"/>
    <w:rsid w:val="00492556"/>
    <w:rsid w:val="004941DA"/>
    <w:rsid w:val="00494778"/>
    <w:rsid w:val="00494C6A"/>
    <w:rsid w:val="00495653"/>
    <w:rsid w:val="00495A9A"/>
    <w:rsid w:val="00495DBB"/>
    <w:rsid w:val="0049605A"/>
    <w:rsid w:val="00496A1D"/>
    <w:rsid w:val="00496B74"/>
    <w:rsid w:val="004A0101"/>
    <w:rsid w:val="004A0CD4"/>
    <w:rsid w:val="004A1654"/>
    <w:rsid w:val="004A17AA"/>
    <w:rsid w:val="004A26FF"/>
    <w:rsid w:val="004A3A14"/>
    <w:rsid w:val="004A3B5C"/>
    <w:rsid w:val="004A4482"/>
    <w:rsid w:val="004A4B47"/>
    <w:rsid w:val="004A51CF"/>
    <w:rsid w:val="004A5E5F"/>
    <w:rsid w:val="004A648E"/>
    <w:rsid w:val="004A6D28"/>
    <w:rsid w:val="004A7DF1"/>
    <w:rsid w:val="004B008A"/>
    <w:rsid w:val="004B071A"/>
    <w:rsid w:val="004B0D85"/>
    <w:rsid w:val="004B2774"/>
    <w:rsid w:val="004B298D"/>
    <w:rsid w:val="004B2B73"/>
    <w:rsid w:val="004B307B"/>
    <w:rsid w:val="004B32D9"/>
    <w:rsid w:val="004B3648"/>
    <w:rsid w:val="004B4CA3"/>
    <w:rsid w:val="004B5378"/>
    <w:rsid w:val="004B5F8F"/>
    <w:rsid w:val="004C03CE"/>
    <w:rsid w:val="004C08B0"/>
    <w:rsid w:val="004C0918"/>
    <w:rsid w:val="004C16F1"/>
    <w:rsid w:val="004C20AD"/>
    <w:rsid w:val="004C232F"/>
    <w:rsid w:val="004C2515"/>
    <w:rsid w:val="004C2F9F"/>
    <w:rsid w:val="004C3830"/>
    <w:rsid w:val="004C4523"/>
    <w:rsid w:val="004C47F2"/>
    <w:rsid w:val="004C578E"/>
    <w:rsid w:val="004C6150"/>
    <w:rsid w:val="004C6796"/>
    <w:rsid w:val="004C680C"/>
    <w:rsid w:val="004C722E"/>
    <w:rsid w:val="004C7559"/>
    <w:rsid w:val="004C764E"/>
    <w:rsid w:val="004C770F"/>
    <w:rsid w:val="004C7F50"/>
    <w:rsid w:val="004D0C50"/>
    <w:rsid w:val="004D18E2"/>
    <w:rsid w:val="004D1B10"/>
    <w:rsid w:val="004D1E32"/>
    <w:rsid w:val="004D278C"/>
    <w:rsid w:val="004D2894"/>
    <w:rsid w:val="004D29DE"/>
    <w:rsid w:val="004D4033"/>
    <w:rsid w:val="004D6F52"/>
    <w:rsid w:val="004D7DFC"/>
    <w:rsid w:val="004E0085"/>
    <w:rsid w:val="004E01A8"/>
    <w:rsid w:val="004E17AC"/>
    <w:rsid w:val="004E1BE2"/>
    <w:rsid w:val="004E1C48"/>
    <w:rsid w:val="004E268C"/>
    <w:rsid w:val="004E363A"/>
    <w:rsid w:val="004E4A22"/>
    <w:rsid w:val="004E4ED9"/>
    <w:rsid w:val="004E5882"/>
    <w:rsid w:val="004E69FB"/>
    <w:rsid w:val="004E6EAF"/>
    <w:rsid w:val="004E70D0"/>
    <w:rsid w:val="004F06AD"/>
    <w:rsid w:val="004F0CBD"/>
    <w:rsid w:val="004F0F1B"/>
    <w:rsid w:val="004F1B67"/>
    <w:rsid w:val="004F1BD8"/>
    <w:rsid w:val="004F1D50"/>
    <w:rsid w:val="004F21AD"/>
    <w:rsid w:val="004F241B"/>
    <w:rsid w:val="004F3894"/>
    <w:rsid w:val="004F3DBC"/>
    <w:rsid w:val="004F40B7"/>
    <w:rsid w:val="004F49F8"/>
    <w:rsid w:val="004F4A02"/>
    <w:rsid w:val="004F4AB4"/>
    <w:rsid w:val="004F4AF7"/>
    <w:rsid w:val="004F57B8"/>
    <w:rsid w:val="004F59CB"/>
    <w:rsid w:val="004F5E20"/>
    <w:rsid w:val="004F64EE"/>
    <w:rsid w:val="004F7B75"/>
    <w:rsid w:val="00500049"/>
    <w:rsid w:val="00500A2A"/>
    <w:rsid w:val="00502327"/>
    <w:rsid w:val="00502739"/>
    <w:rsid w:val="00503098"/>
    <w:rsid w:val="00503631"/>
    <w:rsid w:val="00503689"/>
    <w:rsid w:val="00503968"/>
    <w:rsid w:val="00503D83"/>
    <w:rsid w:val="00505163"/>
    <w:rsid w:val="00506824"/>
    <w:rsid w:val="00506E2F"/>
    <w:rsid w:val="00506F65"/>
    <w:rsid w:val="0050739A"/>
    <w:rsid w:val="0051046A"/>
    <w:rsid w:val="005106D2"/>
    <w:rsid w:val="00510FA6"/>
    <w:rsid w:val="00511231"/>
    <w:rsid w:val="005118A5"/>
    <w:rsid w:val="00511B1A"/>
    <w:rsid w:val="005132E4"/>
    <w:rsid w:val="00513E41"/>
    <w:rsid w:val="00514128"/>
    <w:rsid w:val="005143CB"/>
    <w:rsid w:val="0051497C"/>
    <w:rsid w:val="00515E0A"/>
    <w:rsid w:val="00515E35"/>
    <w:rsid w:val="005160A1"/>
    <w:rsid w:val="005160FF"/>
    <w:rsid w:val="0051711E"/>
    <w:rsid w:val="00517E22"/>
    <w:rsid w:val="005225F2"/>
    <w:rsid w:val="005231C0"/>
    <w:rsid w:val="00523EEF"/>
    <w:rsid w:val="00524A76"/>
    <w:rsid w:val="0052508B"/>
    <w:rsid w:val="005255A2"/>
    <w:rsid w:val="00525B90"/>
    <w:rsid w:val="00527743"/>
    <w:rsid w:val="00527ED5"/>
    <w:rsid w:val="00531D5A"/>
    <w:rsid w:val="00531F91"/>
    <w:rsid w:val="00532D59"/>
    <w:rsid w:val="00532F91"/>
    <w:rsid w:val="00533662"/>
    <w:rsid w:val="00533D94"/>
    <w:rsid w:val="00533F95"/>
    <w:rsid w:val="00534D63"/>
    <w:rsid w:val="00535731"/>
    <w:rsid w:val="0053591E"/>
    <w:rsid w:val="00535E86"/>
    <w:rsid w:val="005368B9"/>
    <w:rsid w:val="00537223"/>
    <w:rsid w:val="005376AC"/>
    <w:rsid w:val="00537BC3"/>
    <w:rsid w:val="0054058A"/>
    <w:rsid w:val="00540884"/>
    <w:rsid w:val="00540CB8"/>
    <w:rsid w:val="00541184"/>
    <w:rsid w:val="0054176C"/>
    <w:rsid w:val="005419B8"/>
    <w:rsid w:val="00543F87"/>
    <w:rsid w:val="005456EE"/>
    <w:rsid w:val="00545B2C"/>
    <w:rsid w:val="00545C61"/>
    <w:rsid w:val="00546FC0"/>
    <w:rsid w:val="00547A38"/>
    <w:rsid w:val="00547B3F"/>
    <w:rsid w:val="00547BF0"/>
    <w:rsid w:val="00551590"/>
    <w:rsid w:val="00552338"/>
    <w:rsid w:val="0055301C"/>
    <w:rsid w:val="00555F4B"/>
    <w:rsid w:val="00556029"/>
    <w:rsid w:val="00556CB4"/>
    <w:rsid w:val="0055797E"/>
    <w:rsid w:val="00560070"/>
    <w:rsid w:val="00560A4A"/>
    <w:rsid w:val="00560BE4"/>
    <w:rsid w:val="00560BFD"/>
    <w:rsid w:val="0056134A"/>
    <w:rsid w:val="00561644"/>
    <w:rsid w:val="0056169D"/>
    <w:rsid w:val="00561BBD"/>
    <w:rsid w:val="00562473"/>
    <w:rsid w:val="0056302A"/>
    <w:rsid w:val="00563687"/>
    <w:rsid w:val="00563B8E"/>
    <w:rsid w:val="00564AFC"/>
    <w:rsid w:val="005651EF"/>
    <w:rsid w:val="0056572F"/>
    <w:rsid w:val="00567F1F"/>
    <w:rsid w:val="00570909"/>
    <w:rsid w:val="00571E85"/>
    <w:rsid w:val="00571EBF"/>
    <w:rsid w:val="00572F34"/>
    <w:rsid w:val="00572FDE"/>
    <w:rsid w:val="00573056"/>
    <w:rsid w:val="00573A0A"/>
    <w:rsid w:val="00573FCA"/>
    <w:rsid w:val="0057487E"/>
    <w:rsid w:val="00574BE1"/>
    <w:rsid w:val="0057560C"/>
    <w:rsid w:val="00575641"/>
    <w:rsid w:val="00575DC0"/>
    <w:rsid w:val="00575F15"/>
    <w:rsid w:val="0057656C"/>
    <w:rsid w:val="00576EEA"/>
    <w:rsid w:val="00577218"/>
    <w:rsid w:val="005772B8"/>
    <w:rsid w:val="0057775D"/>
    <w:rsid w:val="00580E0D"/>
    <w:rsid w:val="005821FF"/>
    <w:rsid w:val="00583370"/>
    <w:rsid w:val="00584148"/>
    <w:rsid w:val="005847EF"/>
    <w:rsid w:val="00585748"/>
    <w:rsid w:val="005859A8"/>
    <w:rsid w:val="00585E76"/>
    <w:rsid w:val="005862CF"/>
    <w:rsid w:val="00586703"/>
    <w:rsid w:val="00586EA8"/>
    <w:rsid w:val="005900EF"/>
    <w:rsid w:val="0059066E"/>
    <w:rsid w:val="00590A39"/>
    <w:rsid w:val="00591161"/>
    <w:rsid w:val="005912A8"/>
    <w:rsid w:val="005927A8"/>
    <w:rsid w:val="00594036"/>
    <w:rsid w:val="00594374"/>
    <w:rsid w:val="00594C9F"/>
    <w:rsid w:val="00595136"/>
    <w:rsid w:val="00595297"/>
    <w:rsid w:val="0059556C"/>
    <w:rsid w:val="00597383"/>
    <w:rsid w:val="005A1476"/>
    <w:rsid w:val="005A1C9F"/>
    <w:rsid w:val="005A23B9"/>
    <w:rsid w:val="005A2490"/>
    <w:rsid w:val="005A29F5"/>
    <w:rsid w:val="005A315A"/>
    <w:rsid w:val="005A35EA"/>
    <w:rsid w:val="005A39FD"/>
    <w:rsid w:val="005A3EDF"/>
    <w:rsid w:val="005A66EE"/>
    <w:rsid w:val="005A7186"/>
    <w:rsid w:val="005A7680"/>
    <w:rsid w:val="005B0D53"/>
    <w:rsid w:val="005B0E63"/>
    <w:rsid w:val="005B1FBD"/>
    <w:rsid w:val="005B2486"/>
    <w:rsid w:val="005B286C"/>
    <w:rsid w:val="005B31C3"/>
    <w:rsid w:val="005B563F"/>
    <w:rsid w:val="005B5954"/>
    <w:rsid w:val="005B59D5"/>
    <w:rsid w:val="005B6B6D"/>
    <w:rsid w:val="005B7235"/>
    <w:rsid w:val="005B7D24"/>
    <w:rsid w:val="005C0239"/>
    <w:rsid w:val="005C02C9"/>
    <w:rsid w:val="005C462A"/>
    <w:rsid w:val="005C4773"/>
    <w:rsid w:val="005C4EA1"/>
    <w:rsid w:val="005C5783"/>
    <w:rsid w:val="005C5A3A"/>
    <w:rsid w:val="005C69F9"/>
    <w:rsid w:val="005D0327"/>
    <w:rsid w:val="005D0ADE"/>
    <w:rsid w:val="005D1B66"/>
    <w:rsid w:val="005D221F"/>
    <w:rsid w:val="005D2446"/>
    <w:rsid w:val="005D38B6"/>
    <w:rsid w:val="005D4447"/>
    <w:rsid w:val="005D62DA"/>
    <w:rsid w:val="005D6425"/>
    <w:rsid w:val="005E1BB7"/>
    <w:rsid w:val="005E4F6C"/>
    <w:rsid w:val="005E5FBA"/>
    <w:rsid w:val="005E60AF"/>
    <w:rsid w:val="005E67DD"/>
    <w:rsid w:val="005E70F9"/>
    <w:rsid w:val="005F0060"/>
    <w:rsid w:val="005F0497"/>
    <w:rsid w:val="005F11E1"/>
    <w:rsid w:val="005F12E7"/>
    <w:rsid w:val="005F1F75"/>
    <w:rsid w:val="005F20D0"/>
    <w:rsid w:val="005F2302"/>
    <w:rsid w:val="005F25CE"/>
    <w:rsid w:val="005F302F"/>
    <w:rsid w:val="005F3A5E"/>
    <w:rsid w:val="005F3BDA"/>
    <w:rsid w:val="005F422E"/>
    <w:rsid w:val="005F4672"/>
    <w:rsid w:val="005F78A0"/>
    <w:rsid w:val="00602913"/>
    <w:rsid w:val="006030FB"/>
    <w:rsid w:val="0060373C"/>
    <w:rsid w:val="006038B9"/>
    <w:rsid w:val="00603B86"/>
    <w:rsid w:val="0060432A"/>
    <w:rsid w:val="00604EAA"/>
    <w:rsid w:val="00605A77"/>
    <w:rsid w:val="006067DC"/>
    <w:rsid w:val="00610058"/>
    <w:rsid w:val="00610213"/>
    <w:rsid w:val="00611969"/>
    <w:rsid w:val="00612CA3"/>
    <w:rsid w:val="0061368A"/>
    <w:rsid w:val="00613B14"/>
    <w:rsid w:val="006145D0"/>
    <w:rsid w:val="00614BCB"/>
    <w:rsid w:val="00614E02"/>
    <w:rsid w:val="00614F91"/>
    <w:rsid w:val="006153A7"/>
    <w:rsid w:val="0061635C"/>
    <w:rsid w:val="00616507"/>
    <w:rsid w:val="00616541"/>
    <w:rsid w:val="00616B18"/>
    <w:rsid w:val="006170F2"/>
    <w:rsid w:val="00617A9C"/>
    <w:rsid w:val="0062086C"/>
    <w:rsid w:val="00620D34"/>
    <w:rsid w:val="006214C7"/>
    <w:rsid w:val="006230D6"/>
    <w:rsid w:val="00624697"/>
    <w:rsid w:val="006264A8"/>
    <w:rsid w:val="00626660"/>
    <w:rsid w:val="00626A03"/>
    <w:rsid w:val="00626D93"/>
    <w:rsid w:val="00627DEE"/>
    <w:rsid w:val="00631000"/>
    <w:rsid w:val="00631F83"/>
    <w:rsid w:val="006322B7"/>
    <w:rsid w:val="0063345D"/>
    <w:rsid w:val="006337B9"/>
    <w:rsid w:val="00634193"/>
    <w:rsid w:val="00634525"/>
    <w:rsid w:val="006354D2"/>
    <w:rsid w:val="00635B9E"/>
    <w:rsid w:val="0063671C"/>
    <w:rsid w:val="006370E8"/>
    <w:rsid w:val="006378E1"/>
    <w:rsid w:val="00640AEE"/>
    <w:rsid w:val="00640FDD"/>
    <w:rsid w:val="00641171"/>
    <w:rsid w:val="00641AF5"/>
    <w:rsid w:val="00644228"/>
    <w:rsid w:val="006444F8"/>
    <w:rsid w:val="00645076"/>
    <w:rsid w:val="006458FF"/>
    <w:rsid w:val="00645DF4"/>
    <w:rsid w:val="00646632"/>
    <w:rsid w:val="0064671F"/>
    <w:rsid w:val="006503B2"/>
    <w:rsid w:val="006503FE"/>
    <w:rsid w:val="0065120B"/>
    <w:rsid w:val="00651D96"/>
    <w:rsid w:val="0065289B"/>
    <w:rsid w:val="0065479C"/>
    <w:rsid w:val="0065480A"/>
    <w:rsid w:val="00654B5B"/>
    <w:rsid w:val="00655288"/>
    <w:rsid w:val="0065794D"/>
    <w:rsid w:val="006601F7"/>
    <w:rsid w:val="00662196"/>
    <w:rsid w:val="0066247D"/>
    <w:rsid w:val="00662DE6"/>
    <w:rsid w:val="00663B2E"/>
    <w:rsid w:val="0066402E"/>
    <w:rsid w:val="00664414"/>
    <w:rsid w:val="006650F4"/>
    <w:rsid w:val="00665621"/>
    <w:rsid w:val="00665A01"/>
    <w:rsid w:val="00665EEB"/>
    <w:rsid w:val="00666D55"/>
    <w:rsid w:val="00667056"/>
    <w:rsid w:val="00667EC1"/>
    <w:rsid w:val="00671F55"/>
    <w:rsid w:val="00672624"/>
    <w:rsid w:val="00672DB5"/>
    <w:rsid w:val="00672EE8"/>
    <w:rsid w:val="006735FA"/>
    <w:rsid w:val="00673D30"/>
    <w:rsid w:val="00674DC2"/>
    <w:rsid w:val="00675DD9"/>
    <w:rsid w:val="00675F0B"/>
    <w:rsid w:val="00676BF4"/>
    <w:rsid w:val="0067749C"/>
    <w:rsid w:val="0067773A"/>
    <w:rsid w:val="006809B6"/>
    <w:rsid w:val="006816B6"/>
    <w:rsid w:val="006816DC"/>
    <w:rsid w:val="00682343"/>
    <w:rsid w:val="006825F5"/>
    <w:rsid w:val="00682D5F"/>
    <w:rsid w:val="00682EC8"/>
    <w:rsid w:val="00683BF1"/>
    <w:rsid w:val="00685A18"/>
    <w:rsid w:val="00685A8B"/>
    <w:rsid w:val="00685F64"/>
    <w:rsid w:val="00686850"/>
    <w:rsid w:val="006874E0"/>
    <w:rsid w:val="006876F9"/>
    <w:rsid w:val="00687796"/>
    <w:rsid w:val="006903FA"/>
    <w:rsid w:val="00690D27"/>
    <w:rsid w:val="00692AF5"/>
    <w:rsid w:val="00694EC6"/>
    <w:rsid w:val="00695839"/>
    <w:rsid w:val="00695A01"/>
    <w:rsid w:val="00695B75"/>
    <w:rsid w:val="006964C3"/>
    <w:rsid w:val="00696EDF"/>
    <w:rsid w:val="006A0842"/>
    <w:rsid w:val="006A0863"/>
    <w:rsid w:val="006A08A9"/>
    <w:rsid w:val="006A1A68"/>
    <w:rsid w:val="006A259F"/>
    <w:rsid w:val="006A2689"/>
    <w:rsid w:val="006A2801"/>
    <w:rsid w:val="006A48C2"/>
    <w:rsid w:val="006A569C"/>
    <w:rsid w:val="006A56AB"/>
    <w:rsid w:val="006A59B8"/>
    <w:rsid w:val="006A5D32"/>
    <w:rsid w:val="006A700D"/>
    <w:rsid w:val="006A7B8B"/>
    <w:rsid w:val="006B091C"/>
    <w:rsid w:val="006B26F4"/>
    <w:rsid w:val="006B2E71"/>
    <w:rsid w:val="006B4756"/>
    <w:rsid w:val="006B591B"/>
    <w:rsid w:val="006B5B68"/>
    <w:rsid w:val="006B72B7"/>
    <w:rsid w:val="006C0349"/>
    <w:rsid w:val="006C0F35"/>
    <w:rsid w:val="006C3F0C"/>
    <w:rsid w:val="006C4818"/>
    <w:rsid w:val="006C4D0F"/>
    <w:rsid w:val="006C58BB"/>
    <w:rsid w:val="006C6C93"/>
    <w:rsid w:val="006C7380"/>
    <w:rsid w:val="006C759F"/>
    <w:rsid w:val="006D103D"/>
    <w:rsid w:val="006D117C"/>
    <w:rsid w:val="006D1704"/>
    <w:rsid w:val="006D2AE6"/>
    <w:rsid w:val="006D3816"/>
    <w:rsid w:val="006D3FF2"/>
    <w:rsid w:val="006D402C"/>
    <w:rsid w:val="006D4BE5"/>
    <w:rsid w:val="006D568E"/>
    <w:rsid w:val="006D69C3"/>
    <w:rsid w:val="006D6CB7"/>
    <w:rsid w:val="006D71A9"/>
    <w:rsid w:val="006D7861"/>
    <w:rsid w:val="006D7F3F"/>
    <w:rsid w:val="006D7FCD"/>
    <w:rsid w:val="006E20E1"/>
    <w:rsid w:val="006E3627"/>
    <w:rsid w:val="006E44F9"/>
    <w:rsid w:val="006E4790"/>
    <w:rsid w:val="006E4B05"/>
    <w:rsid w:val="006E65B9"/>
    <w:rsid w:val="006E7E2C"/>
    <w:rsid w:val="006F03F4"/>
    <w:rsid w:val="006F12CD"/>
    <w:rsid w:val="006F2A6B"/>
    <w:rsid w:val="006F300D"/>
    <w:rsid w:val="006F3666"/>
    <w:rsid w:val="006F377F"/>
    <w:rsid w:val="006F4119"/>
    <w:rsid w:val="006F41F7"/>
    <w:rsid w:val="006F45A2"/>
    <w:rsid w:val="006F4BD3"/>
    <w:rsid w:val="006F5D15"/>
    <w:rsid w:val="006F6A37"/>
    <w:rsid w:val="0070394F"/>
    <w:rsid w:val="00703A54"/>
    <w:rsid w:val="00703E88"/>
    <w:rsid w:val="007053D9"/>
    <w:rsid w:val="0070731D"/>
    <w:rsid w:val="00707E23"/>
    <w:rsid w:val="00710C7F"/>
    <w:rsid w:val="00710CD9"/>
    <w:rsid w:val="00710E91"/>
    <w:rsid w:val="00712DBC"/>
    <w:rsid w:val="0071310F"/>
    <w:rsid w:val="00714CF0"/>
    <w:rsid w:val="00715AE9"/>
    <w:rsid w:val="0071750E"/>
    <w:rsid w:val="00717DA1"/>
    <w:rsid w:val="00720604"/>
    <w:rsid w:val="00721252"/>
    <w:rsid w:val="007212E3"/>
    <w:rsid w:val="007214D4"/>
    <w:rsid w:val="00721882"/>
    <w:rsid w:val="00722CE1"/>
    <w:rsid w:val="007244E8"/>
    <w:rsid w:val="00725459"/>
    <w:rsid w:val="00725FC1"/>
    <w:rsid w:val="007267D2"/>
    <w:rsid w:val="00726C30"/>
    <w:rsid w:val="007276D2"/>
    <w:rsid w:val="007312F9"/>
    <w:rsid w:val="007320DA"/>
    <w:rsid w:val="007347AA"/>
    <w:rsid w:val="007349F0"/>
    <w:rsid w:val="00734BCD"/>
    <w:rsid w:val="00734CB3"/>
    <w:rsid w:val="00734EC8"/>
    <w:rsid w:val="00735356"/>
    <w:rsid w:val="00735859"/>
    <w:rsid w:val="0073594D"/>
    <w:rsid w:val="0073766A"/>
    <w:rsid w:val="007400FC"/>
    <w:rsid w:val="00740FAB"/>
    <w:rsid w:val="0074191D"/>
    <w:rsid w:val="00741C85"/>
    <w:rsid w:val="00741EA1"/>
    <w:rsid w:val="00741F6B"/>
    <w:rsid w:val="00742C8E"/>
    <w:rsid w:val="007430DE"/>
    <w:rsid w:val="00744E1D"/>
    <w:rsid w:val="00745A1C"/>
    <w:rsid w:val="007465F6"/>
    <w:rsid w:val="00746B73"/>
    <w:rsid w:val="00746DF7"/>
    <w:rsid w:val="0074703F"/>
    <w:rsid w:val="00747DE1"/>
    <w:rsid w:val="007507DE"/>
    <w:rsid w:val="007509AF"/>
    <w:rsid w:val="007509E1"/>
    <w:rsid w:val="00751027"/>
    <w:rsid w:val="0075111B"/>
    <w:rsid w:val="0075127C"/>
    <w:rsid w:val="0075221B"/>
    <w:rsid w:val="00752800"/>
    <w:rsid w:val="0075382E"/>
    <w:rsid w:val="00753E19"/>
    <w:rsid w:val="00760C7A"/>
    <w:rsid w:val="00760CB4"/>
    <w:rsid w:val="00762583"/>
    <w:rsid w:val="0076298C"/>
    <w:rsid w:val="00762BB8"/>
    <w:rsid w:val="00763420"/>
    <w:rsid w:val="00764475"/>
    <w:rsid w:val="007651D7"/>
    <w:rsid w:val="00765DC9"/>
    <w:rsid w:val="00766412"/>
    <w:rsid w:val="00766AB8"/>
    <w:rsid w:val="00767734"/>
    <w:rsid w:val="007709D3"/>
    <w:rsid w:val="0077177C"/>
    <w:rsid w:val="00772511"/>
    <w:rsid w:val="00772C69"/>
    <w:rsid w:val="007738ED"/>
    <w:rsid w:val="00773AAD"/>
    <w:rsid w:val="00773C8E"/>
    <w:rsid w:val="00774BA8"/>
    <w:rsid w:val="00774C24"/>
    <w:rsid w:val="00774DE6"/>
    <w:rsid w:val="0077540D"/>
    <w:rsid w:val="007759DF"/>
    <w:rsid w:val="00776635"/>
    <w:rsid w:val="00776A3D"/>
    <w:rsid w:val="00776B52"/>
    <w:rsid w:val="007773AC"/>
    <w:rsid w:val="00777D43"/>
    <w:rsid w:val="007809A7"/>
    <w:rsid w:val="0078322D"/>
    <w:rsid w:val="0078324A"/>
    <w:rsid w:val="00783B27"/>
    <w:rsid w:val="00785DD4"/>
    <w:rsid w:val="00786067"/>
    <w:rsid w:val="00786EB9"/>
    <w:rsid w:val="00787A04"/>
    <w:rsid w:val="00790B56"/>
    <w:rsid w:val="0079161B"/>
    <w:rsid w:val="00792F87"/>
    <w:rsid w:val="00793587"/>
    <w:rsid w:val="00794A6A"/>
    <w:rsid w:val="00794AFD"/>
    <w:rsid w:val="0079540A"/>
    <w:rsid w:val="00795A23"/>
    <w:rsid w:val="007976EA"/>
    <w:rsid w:val="007A2D73"/>
    <w:rsid w:val="007A2EF3"/>
    <w:rsid w:val="007A35C2"/>
    <w:rsid w:val="007A3887"/>
    <w:rsid w:val="007A6788"/>
    <w:rsid w:val="007A7231"/>
    <w:rsid w:val="007A7BC5"/>
    <w:rsid w:val="007B00F2"/>
    <w:rsid w:val="007B01B4"/>
    <w:rsid w:val="007B0D06"/>
    <w:rsid w:val="007B1363"/>
    <w:rsid w:val="007B172B"/>
    <w:rsid w:val="007B1874"/>
    <w:rsid w:val="007B281B"/>
    <w:rsid w:val="007B3AB5"/>
    <w:rsid w:val="007B3E6F"/>
    <w:rsid w:val="007B409A"/>
    <w:rsid w:val="007B463B"/>
    <w:rsid w:val="007B533D"/>
    <w:rsid w:val="007B54F3"/>
    <w:rsid w:val="007B7946"/>
    <w:rsid w:val="007B7BDC"/>
    <w:rsid w:val="007C06AC"/>
    <w:rsid w:val="007C23DF"/>
    <w:rsid w:val="007C2898"/>
    <w:rsid w:val="007C3D28"/>
    <w:rsid w:val="007C5088"/>
    <w:rsid w:val="007C5C22"/>
    <w:rsid w:val="007C6233"/>
    <w:rsid w:val="007C6417"/>
    <w:rsid w:val="007C6900"/>
    <w:rsid w:val="007C6DCD"/>
    <w:rsid w:val="007C7BBD"/>
    <w:rsid w:val="007C7D84"/>
    <w:rsid w:val="007D04A9"/>
    <w:rsid w:val="007D1E50"/>
    <w:rsid w:val="007D225D"/>
    <w:rsid w:val="007D2CAC"/>
    <w:rsid w:val="007D3150"/>
    <w:rsid w:val="007D3647"/>
    <w:rsid w:val="007D3AD3"/>
    <w:rsid w:val="007D57E0"/>
    <w:rsid w:val="007D5C88"/>
    <w:rsid w:val="007D6E98"/>
    <w:rsid w:val="007E0A26"/>
    <w:rsid w:val="007E1A8B"/>
    <w:rsid w:val="007E4294"/>
    <w:rsid w:val="007E50BF"/>
    <w:rsid w:val="007E6DDA"/>
    <w:rsid w:val="007E7389"/>
    <w:rsid w:val="007E749D"/>
    <w:rsid w:val="007E754B"/>
    <w:rsid w:val="007F08CE"/>
    <w:rsid w:val="007F0D83"/>
    <w:rsid w:val="007F40AF"/>
    <w:rsid w:val="007F5B00"/>
    <w:rsid w:val="007F6360"/>
    <w:rsid w:val="007F6B22"/>
    <w:rsid w:val="007F7E72"/>
    <w:rsid w:val="0080027C"/>
    <w:rsid w:val="00800C9F"/>
    <w:rsid w:val="008025AE"/>
    <w:rsid w:val="00802A10"/>
    <w:rsid w:val="0080312C"/>
    <w:rsid w:val="0080385D"/>
    <w:rsid w:val="00803BA0"/>
    <w:rsid w:val="00804EA2"/>
    <w:rsid w:val="00805197"/>
    <w:rsid w:val="00805444"/>
    <w:rsid w:val="00806263"/>
    <w:rsid w:val="00807BFF"/>
    <w:rsid w:val="00807CE7"/>
    <w:rsid w:val="008104C1"/>
    <w:rsid w:val="00811078"/>
    <w:rsid w:val="0081180F"/>
    <w:rsid w:val="00811C9D"/>
    <w:rsid w:val="00812561"/>
    <w:rsid w:val="00812681"/>
    <w:rsid w:val="00812895"/>
    <w:rsid w:val="008130DB"/>
    <w:rsid w:val="00813755"/>
    <w:rsid w:val="00813CB8"/>
    <w:rsid w:val="008152A8"/>
    <w:rsid w:val="00815558"/>
    <w:rsid w:val="00815A5D"/>
    <w:rsid w:val="008160A5"/>
    <w:rsid w:val="00816581"/>
    <w:rsid w:val="00816FDF"/>
    <w:rsid w:val="00816FE1"/>
    <w:rsid w:val="008174DD"/>
    <w:rsid w:val="00817739"/>
    <w:rsid w:val="00817852"/>
    <w:rsid w:val="008201AA"/>
    <w:rsid w:val="00820A48"/>
    <w:rsid w:val="00821965"/>
    <w:rsid w:val="008219D9"/>
    <w:rsid w:val="0082245C"/>
    <w:rsid w:val="00822506"/>
    <w:rsid w:val="00822B5A"/>
    <w:rsid w:val="00823046"/>
    <w:rsid w:val="00824275"/>
    <w:rsid w:val="00824746"/>
    <w:rsid w:val="008261C3"/>
    <w:rsid w:val="008279C3"/>
    <w:rsid w:val="00827C65"/>
    <w:rsid w:val="00830DBA"/>
    <w:rsid w:val="008314F2"/>
    <w:rsid w:val="00832399"/>
    <w:rsid w:val="008335F0"/>
    <w:rsid w:val="0083393B"/>
    <w:rsid w:val="00833EF6"/>
    <w:rsid w:val="00834C43"/>
    <w:rsid w:val="00835527"/>
    <w:rsid w:val="00835729"/>
    <w:rsid w:val="00836E13"/>
    <w:rsid w:val="00837BDD"/>
    <w:rsid w:val="00837C0A"/>
    <w:rsid w:val="00837FDF"/>
    <w:rsid w:val="008409B8"/>
    <w:rsid w:val="008411A8"/>
    <w:rsid w:val="00841E89"/>
    <w:rsid w:val="0084232F"/>
    <w:rsid w:val="00842FFC"/>
    <w:rsid w:val="00843872"/>
    <w:rsid w:val="00846A05"/>
    <w:rsid w:val="00846A1A"/>
    <w:rsid w:val="00847028"/>
    <w:rsid w:val="00847C29"/>
    <w:rsid w:val="008510E6"/>
    <w:rsid w:val="00852B45"/>
    <w:rsid w:val="00852F5A"/>
    <w:rsid w:val="00854125"/>
    <w:rsid w:val="00854A7B"/>
    <w:rsid w:val="00855416"/>
    <w:rsid w:val="00855DF2"/>
    <w:rsid w:val="00856634"/>
    <w:rsid w:val="00857FC4"/>
    <w:rsid w:val="00860D58"/>
    <w:rsid w:val="008616FA"/>
    <w:rsid w:val="008618A0"/>
    <w:rsid w:val="00862AFA"/>
    <w:rsid w:val="0086324C"/>
    <w:rsid w:val="008632F0"/>
    <w:rsid w:val="00863794"/>
    <w:rsid w:val="00864BF4"/>
    <w:rsid w:val="008655CC"/>
    <w:rsid w:val="00866223"/>
    <w:rsid w:val="00870947"/>
    <w:rsid w:val="00870BFC"/>
    <w:rsid w:val="00871BA4"/>
    <w:rsid w:val="0087226C"/>
    <w:rsid w:val="00872332"/>
    <w:rsid w:val="00873170"/>
    <w:rsid w:val="008737D8"/>
    <w:rsid w:val="00875744"/>
    <w:rsid w:val="00880194"/>
    <w:rsid w:val="00881C38"/>
    <w:rsid w:val="0088237D"/>
    <w:rsid w:val="00882687"/>
    <w:rsid w:val="00882B44"/>
    <w:rsid w:val="00882EEC"/>
    <w:rsid w:val="008843EE"/>
    <w:rsid w:val="0088460E"/>
    <w:rsid w:val="00885635"/>
    <w:rsid w:val="00885862"/>
    <w:rsid w:val="008902D7"/>
    <w:rsid w:val="00890E0E"/>
    <w:rsid w:val="00891177"/>
    <w:rsid w:val="008916C0"/>
    <w:rsid w:val="00893B1D"/>
    <w:rsid w:val="008940CD"/>
    <w:rsid w:val="00895BF3"/>
    <w:rsid w:val="00895E2C"/>
    <w:rsid w:val="00896092"/>
    <w:rsid w:val="008A0BED"/>
    <w:rsid w:val="008A16DB"/>
    <w:rsid w:val="008A1E02"/>
    <w:rsid w:val="008A1F4A"/>
    <w:rsid w:val="008A2449"/>
    <w:rsid w:val="008A2728"/>
    <w:rsid w:val="008A28EE"/>
    <w:rsid w:val="008A3316"/>
    <w:rsid w:val="008A3CA8"/>
    <w:rsid w:val="008A3EB0"/>
    <w:rsid w:val="008A4A38"/>
    <w:rsid w:val="008A512F"/>
    <w:rsid w:val="008A7124"/>
    <w:rsid w:val="008B047A"/>
    <w:rsid w:val="008B0C57"/>
    <w:rsid w:val="008B122B"/>
    <w:rsid w:val="008B137D"/>
    <w:rsid w:val="008B1F4D"/>
    <w:rsid w:val="008B1FCE"/>
    <w:rsid w:val="008B313C"/>
    <w:rsid w:val="008B4153"/>
    <w:rsid w:val="008B5BE0"/>
    <w:rsid w:val="008B6ABA"/>
    <w:rsid w:val="008B7324"/>
    <w:rsid w:val="008B7F2C"/>
    <w:rsid w:val="008C0AAD"/>
    <w:rsid w:val="008C0B1A"/>
    <w:rsid w:val="008C0C03"/>
    <w:rsid w:val="008C112B"/>
    <w:rsid w:val="008C2510"/>
    <w:rsid w:val="008C3015"/>
    <w:rsid w:val="008C47B6"/>
    <w:rsid w:val="008C4E28"/>
    <w:rsid w:val="008C4E7A"/>
    <w:rsid w:val="008C57AE"/>
    <w:rsid w:val="008C59E0"/>
    <w:rsid w:val="008C6DA1"/>
    <w:rsid w:val="008D09A9"/>
    <w:rsid w:val="008D0B9E"/>
    <w:rsid w:val="008D143D"/>
    <w:rsid w:val="008D2FD5"/>
    <w:rsid w:val="008D344B"/>
    <w:rsid w:val="008D39CA"/>
    <w:rsid w:val="008D4277"/>
    <w:rsid w:val="008D4F1D"/>
    <w:rsid w:val="008D50B4"/>
    <w:rsid w:val="008D5FCC"/>
    <w:rsid w:val="008D6F23"/>
    <w:rsid w:val="008D7631"/>
    <w:rsid w:val="008E0A71"/>
    <w:rsid w:val="008E0D49"/>
    <w:rsid w:val="008E102D"/>
    <w:rsid w:val="008E2365"/>
    <w:rsid w:val="008E269A"/>
    <w:rsid w:val="008E2CD1"/>
    <w:rsid w:val="008E3043"/>
    <w:rsid w:val="008E3795"/>
    <w:rsid w:val="008E3F95"/>
    <w:rsid w:val="008E4192"/>
    <w:rsid w:val="008E4553"/>
    <w:rsid w:val="008E4D63"/>
    <w:rsid w:val="008E51E3"/>
    <w:rsid w:val="008E5421"/>
    <w:rsid w:val="008E7408"/>
    <w:rsid w:val="008F05AA"/>
    <w:rsid w:val="008F12F5"/>
    <w:rsid w:val="008F188B"/>
    <w:rsid w:val="008F265F"/>
    <w:rsid w:val="008F3203"/>
    <w:rsid w:val="008F3B25"/>
    <w:rsid w:val="008F498B"/>
    <w:rsid w:val="008F49BD"/>
    <w:rsid w:val="008F52A1"/>
    <w:rsid w:val="008F5C05"/>
    <w:rsid w:val="008F7606"/>
    <w:rsid w:val="008F76F3"/>
    <w:rsid w:val="00900A4E"/>
    <w:rsid w:val="00901D8F"/>
    <w:rsid w:val="009020CB"/>
    <w:rsid w:val="00902141"/>
    <w:rsid w:val="0090271E"/>
    <w:rsid w:val="00903F2F"/>
    <w:rsid w:val="009051F1"/>
    <w:rsid w:val="00905528"/>
    <w:rsid w:val="00906F1B"/>
    <w:rsid w:val="00907243"/>
    <w:rsid w:val="00907C58"/>
    <w:rsid w:val="009110F7"/>
    <w:rsid w:val="00911A47"/>
    <w:rsid w:val="00911E58"/>
    <w:rsid w:val="009122BB"/>
    <w:rsid w:val="00912732"/>
    <w:rsid w:val="00912AEB"/>
    <w:rsid w:val="00913A4A"/>
    <w:rsid w:val="00913ADC"/>
    <w:rsid w:val="00914192"/>
    <w:rsid w:val="00914416"/>
    <w:rsid w:val="00914B0C"/>
    <w:rsid w:val="009150BD"/>
    <w:rsid w:val="0091562D"/>
    <w:rsid w:val="0091619F"/>
    <w:rsid w:val="00916343"/>
    <w:rsid w:val="00917498"/>
    <w:rsid w:val="0091774B"/>
    <w:rsid w:val="00917926"/>
    <w:rsid w:val="00920387"/>
    <w:rsid w:val="00920A67"/>
    <w:rsid w:val="009212CC"/>
    <w:rsid w:val="00921FE1"/>
    <w:rsid w:val="00923A8D"/>
    <w:rsid w:val="00923E8D"/>
    <w:rsid w:val="009243FF"/>
    <w:rsid w:val="00924593"/>
    <w:rsid w:val="00925285"/>
    <w:rsid w:val="00926CF3"/>
    <w:rsid w:val="009273E5"/>
    <w:rsid w:val="009275D6"/>
    <w:rsid w:val="009276FA"/>
    <w:rsid w:val="009278C8"/>
    <w:rsid w:val="009315CA"/>
    <w:rsid w:val="00932813"/>
    <w:rsid w:val="00932FC2"/>
    <w:rsid w:val="00933A64"/>
    <w:rsid w:val="00933FED"/>
    <w:rsid w:val="00935774"/>
    <w:rsid w:val="00935A1B"/>
    <w:rsid w:val="0093611C"/>
    <w:rsid w:val="00936D13"/>
    <w:rsid w:val="00937CA0"/>
    <w:rsid w:val="00937F70"/>
    <w:rsid w:val="0094007D"/>
    <w:rsid w:val="00940C30"/>
    <w:rsid w:val="00940D6D"/>
    <w:rsid w:val="00942221"/>
    <w:rsid w:val="00942684"/>
    <w:rsid w:val="00942B5C"/>
    <w:rsid w:val="00942D58"/>
    <w:rsid w:val="00943D2A"/>
    <w:rsid w:val="00944002"/>
    <w:rsid w:val="009442F6"/>
    <w:rsid w:val="00944537"/>
    <w:rsid w:val="00944DB9"/>
    <w:rsid w:val="009462B8"/>
    <w:rsid w:val="0094674B"/>
    <w:rsid w:val="00946983"/>
    <w:rsid w:val="00947AF9"/>
    <w:rsid w:val="009503D0"/>
    <w:rsid w:val="009506F6"/>
    <w:rsid w:val="009507FB"/>
    <w:rsid w:val="0095096E"/>
    <w:rsid w:val="009509EE"/>
    <w:rsid w:val="009523C2"/>
    <w:rsid w:val="00953650"/>
    <w:rsid w:val="00953DC3"/>
    <w:rsid w:val="009547A0"/>
    <w:rsid w:val="00954F16"/>
    <w:rsid w:val="0095506D"/>
    <w:rsid w:val="009550E4"/>
    <w:rsid w:val="00955BDA"/>
    <w:rsid w:val="009566E1"/>
    <w:rsid w:val="00957DF6"/>
    <w:rsid w:val="00960504"/>
    <w:rsid w:val="00960868"/>
    <w:rsid w:val="009614E2"/>
    <w:rsid w:val="00961B61"/>
    <w:rsid w:val="009629F5"/>
    <w:rsid w:val="00963B41"/>
    <w:rsid w:val="0096439D"/>
    <w:rsid w:val="00964FB2"/>
    <w:rsid w:val="00965A5E"/>
    <w:rsid w:val="00965B64"/>
    <w:rsid w:val="00965E86"/>
    <w:rsid w:val="00966E0F"/>
    <w:rsid w:val="00970301"/>
    <w:rsid w:val="009704E7"/>
    <w:rsid w:val="00971F4F"/>
    <w:rsid w:val="00972B7A"/>
    <w:rsid w:val="00973982"/>
    <w:rsid w:val="00973D0B"/>
    <w:rsid w:val="0097404D"/>
    <w:rsid w:val="00974087"/>
    <w:rsid w:val="00974BF6"/>
    <w:rsid w:val="009752F2"/>
    <w:rsid w:val="009757EE"/>
    <w:rsid w:val="00975D41"/>
    <w:rsid w:val="00975E69"/>
    <w:rsid w:val="009778D5"/>
    <w:rsid w:val="00982B64"/>
    <w:rsid w:val="009837B9"/>
    <w:rsid w:val="00984688"/>
    <w:rsid w:val="00984B17"/>
    <w:rsid w:val="00984CA7"/>
    <w:rsid w:val="00985CF1"/>
    <w:rsid w:val="009871F5"/>
    <w:rsid w:val="0099006D"/>
    <w:rsid w:val="00992233"/>
    <w:rsid w:val="009923A2"/>
    <w:rsid w:val="00992641"/>
    <w:rsid w:val="00992CB8"/>
    <w:rsid w:val="00992F87"/>
    <w:rsid w:val="00993F39"/>
    <w:rsid w:val="009943E4"/>
    <w:rsid w:val="00994657"/>
    <w:rsid w:val="009948EB"/>
    <w:rsid w:val="00995936"/>
    <w:rsid w:val="00995BDD"/>
    <w:rsid w:val="00995F58"/>
    <w:rsid w:val="0099693B"/>
    <w:rsid w:val="009A0F6E"/>
    <w:rsid w:val="009A1D47"/>
    <w:rsid w:val="009A230A"/>
    <w:rsid w:val="009A467C"/>
    <w:rsid w:val="009A4C82"/>
    <w:rsid w:val="009A51E0"/>
    <w:rsid w:val="009A587C"/>
    <w:rsid w:val="009A5891"/>
    <w:rsid w:val="009A647F"/>
    <w:rsid w:val="009A6609"/>
    <w:rsid w:val="009A677E"/>
    <w:rsid w:val="009A7089"/>
    <w:rsid w:val="009A7458"/>
    <w:rsid w:val="009B1E92"/>
    <w:rsid w:val="009B2401"/>
    <w:rsid w:val="009B2AB2"/>
    <w:rsid w:val="009B2BAB"/>
    <w:rsid w:val="009B35D5"/>
    <w:rsid w:val="009B363E"/>
    <w:rsid w:val="009B3C24"/>
    <w:rsid w:val="009B3DEE"/>
    <w:rsid w:val="009B4674"/>
    <w:rsid w:val="009B48CB"/>
    <w:rsid w:val="009B6715"/>
    <w:rsid w:val="009B67A7"/>
    <w:rsid w:val="009B74C6"/>
    <w:rsid w:val="009B7E65"/>
    <w:rsid w:val="009B7F54"/>
    <w:rsid w:val="009C04CD"/>
    <w:rsid w:val="009C13F8"/>
    <w:rsid w:val="009C1693"/>
    <w:rsid w:val="009C1DA1"/>
    <w:rsid w:val="009C1E66"/>
    <w:rsid w:val="009C231E"/>
    <w:rsid w:val="009C38EE"/>
    <w:rsid w:val="009C505C"/>
    <w:rsid w:val="009C5C84"/>
    <w:rsid w:val="009C66E8"/>
    <w:rsid w:val="009C6E97"/>
    <w:rsid w:val="009D069F"/>
    <w:rsid w:val="009D108F"/>
    <w:rsid w:val="009D10AF"/>
    <w:rsid w:val="009D2D65"/>
    <w:rsid w:val="009D2F70"/>
    <w:rsid w:val="009D38F5"/>
    <w:rsid w:val="009D41B6"/>
    <w:rsid w:val="009D4EC2"/>
    <w:rsid w:val="009D51F9"/>
    <w:rsid w:val="009D5B32"/>
    <w:rsid w:val="009D6527"/>
    <w:rsid w:val="009D665E"/>
    <w:rsid w:val="009D74DD"/>
    <w:rsid w:val="009E0953"/>
    <w:rsid w:val="009E0FDD"/>
    <w:rsid w:val="009E1242"/>
    <w:rsid w:val="009E25C3"/>
    <w:rsid w:val="009E3FDF"/>
    <w:rsid w:val="009E44E4"/>
    <w:rsid w:val="009E4A60"/>
    <w:rsid w:val="009E4A89"/>
    <w:rsid w:val="009E4C30"/>
    <w:rsid w:val="009E4D73"/>
    <w:rsid w:val="009E4EED"/>
    <w:rsid w:val="009E501B"/>
    <w:rsid w:val="009E5256"/>
    <w:rsid w:val="009E52AE"/>
    <w:rsid w:val="009E5402"/>
    <w:rsid w:val="009E5959"/>
    <w:rsid w:val="009E631E"/>
    <w:rsid w:val="009E6630"/>
    <w:rsid w:val="009E677E"/>
    <w:rsid w:val="009E6D31"/>
    <w:rsid w:val="009E752A"/>
    <w:rsid w:val="009F0A40"/>
    <w:rsid w:val="009F1519"/>
    <w:rsid w:val="009F210F"/>
    <w:rsid w:val="009F24D7"/>
    <w:rsid w:val="009F28AD"/>
    <w:rsid w:val="009F42DE"/>
    <w:rsid w:val="009F44F2"/>
    <w:rsid w:val="009F4AD6"/>
    <w:rsid w:val="009F6BA3"/>
    <w:rsid w:val="009F6EAE"/>
    <w:rsid w:val="009F7909"/>
    <w:rsid w:val="00A00457"/>
    <w:rsid w:val="00A01886"/>
    <w:rsid w:val="00A02F4D"/>
    <w:rsid w:val="00A03B0F"/>
    <w:rsid w:val="00A03C3E"/>
    <w:rsid w:val="00A03C54"/>
    <w:rsid w:val="00A043D7"/>
    <w:rsid w:val="00A0590F"/>
    <w:rsid w:val="00A062E8"/>
    <w:rsid w:val="00A066EB"/>
    <w:rsid w:val="00A07D60"/>
    <w:rsid w:val="00A10758"/>
    <w:rsid w:val="00A1081B"/>
    <w:rsid w:val="00A112B2"/>
    <w:rsid w:val="00A11A66"/>
    <w:rsid w:val="00A127D1"/>
    <w:rsid w:val="00A134CA"/>
    <w:rsid w:val="00A1395F"/>
    <w:rsid w:val="00A15C92"/>
    <w:rsid w:val="00A1604D"/>
    <w:rsid w:val="00A17680"/>
    <w:rsid w:val="00A20EED"/>
    <w:rsid w:val="00A22239"/>
    <w:rsid w:val="00A23621"/>
    <w:rsid w:val="00A23AA7"/>
    <w:rsid w:val="00A23B83"/>
    <w:rsid w:val="00A24CCB"/>
    <w:rsid w:val="00A25BC1"/>
    <w:rsid w:val="00A26B3C"/>
    <w:rsid w:val="00A27F6B"/>
    <w:rsid w:val="00A30AA9"/>
    <w:rsid w:val="00A31CC8"/>
    <w:rsid w:val="00A31D25"/>
    <w:rsid w:val="00A323F2"/>
    <w:rsid w:val="00A32F2E"/>
    <w:rsid w:val="00A33283"/>
    <w:rsid w:val="00A336DB"/>
    <w:rsid w:val="00A34B7A"/>
    <w:rsid w:val="00A34DB0"/>
    <w:rsid w:val="00A34E6E"/>
    <w:rsid w:val="00A36115"/>
    <w:rsid w:val="00A365A4"/>
    <w:rsid w:val="00A36A48"/>
    <w:rsid w:val="00A37782"/>
    <w:rsid w:val="00A37C99"/>
    <w:rsid w:val="00A42058"/>
    <w:rsid w:val="00A4280E"/>
    <w:rsid w:val="00A43A6F"/>
    <w:rsid w:val="00A43CD3"/>
    <w:rsid w:val="00A43CF8"/>
    <w:rsid w:val="00A44AF9"/>
    <w:rsid w:val="00A44BC8"/>
    <w:rsid w:val="00A45006"/>
    <w:rsid w:val="00A460C1"/>
    <w:rsid w:val="00A464C8"/>
    <w:rsid w:val="00A467FA"/>
    <w:rsid w:val="00A50BA4"/>
    <w:rsid w:val="00A51475"/>
    <w:rsid w:val="00A52DD8"/>
    <w:rsid w:val="00A5304E"/>
    <w:rsid w:val="00A5370D"/>
    <w:rsid w:val="00A546CB"/>
    <w:rsid w:val="00A56046"/>
    <w:rsid w:val="00A56259"/>
    <w:rsid w:val="00A563C3"/>
    <w:rsid w:val="00A5661E"/>
    <w:rsid w:val="00A60066"/>
    <w:rsid w:val="00A60E47"/>
    <w:rsid w:val="00A60F05"/>
    <w:rsid w:val="00A61007"/>
    <w:rsid w:val="00A61C83"/>
    <w:rsid w:val="00A638F2"/>
    <w:rsid w:val="00A63968"/>
    <w:rsid w:val="00A64372"/>
    <w:rsid w:val="00A650F0"/>
    <w:rsid w:val="00A658D3"/>
    <w:rsid w:val="00A65D91"/>
    <w:rsid w:val="00A67A9B"/>
    <w:rsid w:val="00A701E9"/>
    <w:rsid w:val="00A7089D"/>
    <w:rsid w:val="00A7104F"/>
    <w:rsid w:val="00A71359"/>
    <w:rsid w:val="00A717F5"/>
    <w:rsid w:val="00A71999"/>
    <w:rsid w:val="00A71E1F"/>
    <w:rsid w:val="00A73032"/>
    <w:rsid w:val="00A75137"/>
    <w:rsid w:val="00A752E6"/>
    <w:rsid w:val="00A75E56"/>
    <w:rsid w:val="00A75F6F"/>
    <w:rsid w:val="00A775AF"/>
    <w:rsid w:val="00A80CDB"/>
    <w:rsid w:val="00A8132E"/>
    <w:rsid w:val="00A82980"/>
    <w:rsid w:val="00A82EC8"/>
    <w:rsid w:val="00A83731"/>
    <w:rsid w:val="00A8483C"/>
    <w:rsid w:val="00A865BE"/>
    <w:rsid w:val="00A875A1"/>
    <w:rsid w:val="00A87709"/>
    <w:rsid w:val="00A9042A"/>
    <w:rsid w:val="00A90742"/>
    <w:rsid w:val="00A90A17"/>
    <w:rsid w:val="00A90BB6"/>
    <w:rsid w:val="00A91423"/>
    <w:rsid w:val="00A9174E"/>
    <w:rsid w:val="00A91CB2"/>
    <w:rsid w:val="00A923ED"/>
    <w:rsid w:val="00A92827"/>
    <w:rsid w:val="00A93651"/>
    <w:rsid w:val="00A94034"/>
    <w:rsid w:val="00A94911"/>
    <w:rsid w:val="00A9516B"/>
    <w:rsid w:val="00A951EB"/>
    <w:rsid w:val="00A95C46"/>
    <w:rsid w:val="00A95D41"/>
    <w:rsid w:val="00A978EA"/>
    <w:rsid w:val="00AA0382"/>
    <w:rsid w:val="00AA275C"/>
    <w:rsid w:val="00AA2ADE"/>
    <w:rsid w:val="00AA2C6E"/>
    <w:rsid w:val="00AA2DAC"/>
    <w:rsid w:val="00AA427B"/>
    <w:rsid w:val="00AA4358"/>
    <w:rsid w:val="00AA44F4"/>
    <w:rsid w:val="00AA5477"/>
    <w:rsid w:val="00AA5690"/>
    <w:rsid w:val="00AA5984"/>
    <w:rsid w:val="00AA6A42"/>
    <w:rsid w:val="00AA713F"/>
    <w:rsid w:val="00AA759F"/>
    <w:rsid w:val="00AA7EF2"/>
    <w:rsid w:val="00AB130C"/>
    <w:rsid w:val="00AB1CF1"/>
    <w:rsid w:val="00AB2A6C"/>
    <w:rsid w:val="00AB2B1A"/>
    <w:rsid w:val="00AB3077"/>
    <w:rsid w:val="00AB33FA"/>
    <w:rsid w:val="00AB3BD3"/>
    <w:rsid w:val="00AB3E55"/>
    <w:rsid w:val="00AB4AD3"/>
    <w:rsid w:val="00AB56E4"/>
    <w:rsid w:val="00AB6051"/>
    <w:rsid w:val="00AB605F"/>
    <w:rsid w:val="00AB61E6"/>
    <w:rsid w:val="00AB663C"/>
    <w:rsid w:val="00AB6BC7"/>
    <w:rsid w:val="00AC3678"/>
    <w:rsid w:val="00AC4BBB"/>
    <w:rsid w:val="00AC6116"/>
    <w:rsid w:val="00AC6373"/>
    <w:rsid w:val="00AD0641"/>
    <w:rsid w:val="00AD1936"/>
    <w:rsid w:val="00AD3B21"/>
    <w:rsid w:val="00AD3E27"/>
    <w:rsid w:val="00AD57CC"/>
    <w:rsid w:val="00AD5B42"/>
    <w:rsid w:val="00AD6882"/>
    <w:rsid w:val="00AD6CA9"/>
    <w:rsid w:val="00AE060C"/>
    <w:rsid w:val="00AE18A8"/>
    <w:rsid w:val="00AE3D87"/>
    <w:rsid w:val="00AE461C"/>
    <w:rsid w:val="00AE46D8"/>
    <w:rsid w:val="00AE5C3E"/>
    <w:rsid w:val="00AE6BFC"/>
    <w:rsid w:val="00AE7554"/>
    <w:rsid w:val="00AE7ACD"/>
    <w:rsid w:val="00AE7BA6"/>
    <w:rsid w:val="00AE7C68"/>
    <w:rsid w:val="00AF0743"/>
    <w:rsid w:val="00AF1C84"/>
    <w:rsid w:val="00AF1E13"/>
    <w:rsid w:val="00AF26D4"/>
    <w:rsid w:val="00AF283D"/>
    <w:rsid w:val="00AF2D21"/>
    <w:rsid w:val="00AF3569"/>
    <w:rsid w:val="00AF3928"/>
    <w:rsid w:val="00AF45FC"/>
    <w:rsid w:val="00AF48DA"/>
    <w:rsid w:val="00AF48F9"/>
    <w:rsid w:val="00AF57D4"/>
    <w:rsid w:val="00AF6E17"/>
    <w:rsid w:val="00AF6EAE"/>
    <w:rsid w:val="00AF70A9"/>
    <w:rsid w:val="00AF7790"/>
    <w:rsid w:val="00AF7858"/>
    <w:rsid w:val="00AF7967"/>
    <w:rsid w:val="00AF7E1D"/>
    <w:rsid w:val="00B00C22"/>
    <w:rsid w:val="00B02D26"/>
    <w:rsid w:val="00B03A9B"/>
    <w:rsid w:val="00B03DC1"/>
    <w:rsid w:val="00B05920"/>
    <w:rsid w:val="00B05A9F"/>
    <w:rsid w:val="00B065F1"/>
    <w:rsid w:val="00B06B69"/>
    <w:rsid w:val="00B06D30"/>
    <w:rsid w:val="00B07170"/>
    <w:rsid w:val="00B07540"/>
    <w:rsid w:val="00B1030B"/>
    <w:rsid w:val="00B10440"/>
    <w:rsid w:val="00B10697"/>
    <w:rsid w:val="00B10E0B"/>
    <w:rsid w:val="00B1271C"/>
    <w:rsid w:val="00B12B12"/>
    <w:rsid w:val="00B13602"/>
    <w:rsid w:val="00B14E2E"/>
    <w:rsid w:val="00B16083"/>
    <w:rsid w:val="00B166D5"/>
    <w:rsid w:val="00B17172"/>
    <w:rsid w:val="00B17880"/>
    <w:rsid w:val="00B17EA5"/>
    <w:rsid w:val="00B2041D"/>
    <w:rsid w:val="00B208FB"/>
    <w:rsid w:val="00B20DA1"/>
    <w:rsid w:val="00B21558"/>
    <w:rsid w:val="00B21AC8"/>
    <w:rsid w:val="00B221FF"/>
    <w:rsid w:val="00B225C4"/>
    <w:rsid w:val="00B245C2"/>
    <w:rsid w:val="00B24E64"/>
    <w:rsid w:val="00B25B9C"/>
    <w:rsid w:val="00B25F87"/>
    <w:rsid w:val="00B2798E"/>
    <w:rsid w:val="00B279CC"/>
    <w:rsid w:val="00B27A82"/>
    <w:rsid w:val="00B303E6"/>
    <w:rsid w:val="00B31714"/>
    <w:rsid w:val="00B320FA"/>
    <w:rsid w:val="00B323F1"/>
    <w:rsid w:val="00B35C9A"/>
    <w:rsid w:val="00B36327"/>
    <w:rsid w:val="00B36FCF"/>
    <w:rsid w:val="00B40858"/>
    <w:rsid w:val="00B41BC3"/>
    <w:rsid w:val="00B423B3"/>
    <w:rsid w:val="00B42466"/>
    <w:rsid w:val="00B430FB"/>
    <w:rsid w:val="00B43718"/>
    <w:rsid w:val="00B449B4"/>
    <w:rsid w:val="00B449EE"/>
    <w:rsid w:val="00B457DF"/>
    <w:rsid w:val="00B462F4"/>
    <w:rsid w:val="00B47A12"/>
    <w:rsid w:val="00B50DBD"/>
    <w:rsid w:val="00B51755"/>
    <w:rsid w:val="00B51966"/>
    <w:rsid w:val="00B52468"/>
    <w:rsid w:val="00B53020"/>
    <w:rsid w:val="00B532E0"/>
    <w:rsid w:val="00B5357E"/>
    <w:rsid w:val="00B54668"/>
    <w:rsid w:val="00B54B6F"/>
    <w:rsid w:val="00B55FB7"/>
    <w:rsid w:val="00B56351"/>
    <w:rsid w:val="00B56A03"/>
    <w:rsid w:val="00B60921"/>
    <w:rsid w:val="00B60C6A"/>
    <w:rsid w:val="00B63A3D"/>
    <w:rsid w:val="00B63B0C"/>
    <w:rsid w:val="00B64A02"/>
    <w:rsid w:val="00B655BF"/>
    <w:rsid w:val="00B65EFD"/>
    <w:rsid w:val="00B6627C"/>
    <w:rsid w:val="00B669AA"/>
    <w:rsid w:val="00B67628"/>
    <w:rsid w:val="00B703A0"/>
    <w:rsid w:val="00B73760"/>
    <w:rsid w:val="00B73FC6"/>
    <w:rsid w:val="00B741E8"/>
    <w:rsid w:val="00B74375"/>
    <w:rsid w:val="00B744C2"/>
    <w:rsid w:val="00B748A6"/>
    <w:rsid w:val="00B7496A"/>
    <w:rsid w:val="00B74A90"/>
    <w:rsid w:val="00B76B8F"/>
    <w:rsid w:val="00B775F0"/>
    <w:rsid w:val="00B80E8D"/>
    <w:rsid w:val="00B819F3"/>
    <w:rsid w:val="00B81BE6"/>
    <w:rsid w:val="00B821B7"/>
    <w:rsid w:val="00B82DDD"/>
    <w:rsid w:val="00B83EB9"/>
    <w:rsid w:val="00B83F54"/>
    <w:rsid w:val="00B86379"/>
    <w:rsid w:val="00B8681B"/>
    <w:rsid w:val="00B86907"/>
    <w:rsid w:val="00B87215"/>
    <w:rsid w:val="00B90A7F"/>
    <w:rsid w:val="00B90CA7"/>
    <w:rsid w:val="00B90FB1"/>
    <w:rsid w:val="00B91A29"/>
    <w:rsid w:val="00B91A8B"/>
    <w:rsid w:val="00B91AFA"/>
    <w:rsid w:val="00B9315F"/>
    <w:rsid w:val="00B934E8"/>
    <w:rsid w:val="00B94921"/>
    <w:rsid w:val="00B94E36"/>
    <w:rsid w:val="00B954B5"/>
    <w:rsid w:val="00B95C9E"/>
    <w:rsid w:val="00B96C5E"/>
    <w:rsid w:val="00B96D30"/>
    <w:rsid w:val="00B9743D"/>
    <w:rsid w:val="00BA0BE4"/>
    <w:rsid w:val="00BA60F6"/>
    <w:rsid w:val="00BA65B0"/>
    <w:rsid w:val="00BA65D9"/>
    <w:rsid w:val="00BB0868"/>
    <w:rsid w:val="00BB0D69"/>
    <w:rsid w:val="00BB2C23"/>
    <w:rsid w:val="00BB360A"/>
    <w:rsid w:val="00BB3B2F"/>
    <w:rsid w:val="00BB4DD6"/>
    <w:rsid w:val="00BB535E"/>
    <w:rsid w:val="00BB56B5"/>
    <w:rsid w:val="00BB63A6"/>
    <w:rsid w:val="00BB689F"/>
    <w:rsid w:val="00BB6FB0"/>
    <w:rsid w:val="00BB751D"/>
    <w:rsid w:val="00BB7D4C"/>
    <w:rsid w:val="00BC191D"/>
    <w:rsid w:val="00BC202D"/>
    <w:rsid w:val="00BC2344"/>
    <w:rsid w:val="00BC2C03"/>
    <w:rsid w:val="00BC3235"/>
    <w:rsid w:val="00BC33C2"/>
    <w:rsid w:val="00BC39D6"/>
    <w:rsid w:val="00BC4E3D"/>
    <w:rsid w:val="00BC503B"/>
    <w:rsid w:val="00BC5233"/>
    <w:rsid w:val="00BC671F"/>
    <w:rsid w:val="00BC6DFB"/>
    <w:rsid w:val="00BC7155"/>
    <w:rsid w:val="00BC73B5"/>
    <w:rsid w:val="00BC75AA"/>
    <w:rsid w:val="00BC7772"/>
    <w:rsid w:val="00BC7B0C"/>
    <w:rsid w:val="00BC7B26"/>
    <w:rsid w:val="00BC7FC9"/>
    <w:rsid w:val="00BD2558"/>
    <w:rsid w:val="00BD25C9"/>
    <w:rsid w:val="00BD271A"/>
    <w:rsid w:val="00BD3244"/>
    <w:rsid w:val="00BD39DE"/>
    <w:rsid w:val="00BD4AA0"/>
    <w:rsid w:val="00BD4EA2"/>
    <w:rsid w:val="00BD5EDB"/>
    <w:rsid w:val="00BD63DD"/>
    <w:rsid w:val="00BD680E"/>
    <w:rsid w:val="00BD6CF0"/>
    <w:rsid w:val="00BD6D16"/>
    <w:rsid w:val="00BD7260"/>
    <w:rsid w:val="00BD751A"/>
    <w:rsid w:val="00BD7815"/>
    <w:rsid w:val="00BD7840"/>
    <w:rsid w:val="00BD7AD7"/>
    <w:rsid w:val="00BE15B4"/>
    <w:rsid w:val="00BE21DE"/>
    <w:rsid w:val="00BE21E2"/>
    <w:rsid w:val="00BE2923"/>
    <w:rsid w:val="00BE60F8"/>
    <w:rsid w:val="00BF0FBF"/>
    <w:rsid w:val="00BF1F32"/>
    <w:rsid w:val="00BF2271"/>
    <w:rsid w:val="00BF2F8F"/>
    <w:rsid w:val="00BF385F"/>
    <w:rsid w:val="00BF54D7"/>
    <w:rsid w:val="00BF622E"/>
    <w:rsid w:val="00BF6310"/>
    <w:rsid w:val="00C027E6"/>
    <w:rsid w:val="00C030EC"/>
    <w:rsid w:val="00C04A19"/>
    <w:rsid w:val="00C0580D"/>
    <w:rsid w:val="00C05881"/>
    <w:rsid w:val="00C05AB5"/>
    <w:rsid w:val="00C06891"/>
    <w:rsid w:val="00C06920"/>
    <w:rsid w:val="00C075DE"/>
    <w:rsid w:val="00C07DFA"/>
    <w:rsid w:val="00C11894"/>
    <w:rsid w:val="00C11C63"/>
    <w:rsid w:val="00C11CD8"/>
    <w:rsid w:val="00C13FB9"/>
    <w:rsid w:val="00C14072"/>
    <w:rsid w:val="00C1455D"/>
    <w:rsid w:val="00C14A7F"/>
    <w:rsid w:val="00C14BDA"/>
    <w:rsid w:val="00C150CE"/>
    <w:rsid w:val="00C1577F"/>
    <w:rsid w:val="00C163C7"/>
    <w:rsid w:val="00C164D9"/>
    <w:rsid w:val="00C169A9"/>
    <w:rsid w:val="00C17AE8"/>
    <w:rsid w:val="00C17EFF"/>
    <w:rsid w:val="00C200D8"/>
    <w:rsid w:val="00C23745"/>
    <w:rsid w:val="00C24003"/>
    <w:rsid w:val="00C24154"/>
    <w:rsid w:val="00C25815"/>
    <w:rsid w:val="00C2585B"/>
    <w:rsid w:val="00C26ADB"/>
    <w:rsid w:val="00C26C04"/>
    <w:rsid w:val="00C3089D"/>
    <w:rsid w:val="00C309AE"/>
    <w:rsid w:val="00C31AC8"/>
    <w:rsid w:val="00C32311"/>
    <w:rsid w:val="00C32A63"/>
    <w:rsid w:val="00C3375D"/>
    <w:rsid w:val="00C33CD5"/>
    <w:rsid w:val="00C349AA"/>
    <w:rsid w:val="00C372EC"/>
    <w:rsid w:val="00C37D78"/>
    <w:rsid w:val="00C40B52"/>
    <w:rsid w:val="00C4170C"/>
    <w:rsid w:val="00C41ACC"/>
    <w:rsid w:val="00C4254D"/>
    <w:rsid w:val="00C428DA"/>
    <w:rsid w:val="00C4372E"/>
    <w:rsid w:val="00C441AF"/>
    <w:rsid w:val="00C443E2"/>
    <w:rsid w:val="00C44A1A"/>
    <w:rsid w:val="00C45B37"/>
    <w:rsid w:val="00C462AF"/>
    <w:rsid w:val="00C46B37"/>
    <w:rsid w:val="00C479DF"/>
    <w:rsid w:val="00C47C24"/>
    <w:rsid w:val="00C51CE6"/>
    <w:rsid w:val="00C526D8"/>
    <w:rsid w:val="00C52834"/>
    <w:rsid w:val="00C52B9E"/>
    <w:rsid w:val="00C54003"/>
    <w:rsid w:val="00C54743"/>
    <w:rsid w:val="00C54C64"/>
    <w:rsid w:val="00C55865"/>
    <w:rsid w:val="00C5629A"/>
    <w:rsid w:val="00C56701"/>
    <w:rsid w:val="00C56A91"/>
    <w:rsid w:val="00C571E6"/>
    <w:rsid w:val="00C57A00"/>
    <w:rsid w:val="00C57BEA"/>
    <w:rsid w:val="00C60666"/>
    <w:rsid w:val="00C60A9C"/>
    <w:rsid w:val="00C60D64"/>
    <w:rsid w:val="00C614C6"/>
    <w:rsid w:val="00C62189"/>
    <w:rsid w:val="00C62DC0"/>
    <w:rsid w:val="00C63202"/>
    <w:rsid w:val="00C635A0"/>
    <w:rsid w:val="00C63B4D"/>
    <w:rsid w:val="00C63CD7"/>
    <w:rsid w:val="00C657E2"/>
    <w:rsid w:val="00C664CB"/>
    <w:rsid w:val="00C677CF"/>
    <w:rsid w:val="00C67A46"/>
    <w:rsid w:val="00C701C7"/>
    <w:rsid w:val="00C71589"/>
    <w:rsid w:val="00C715C3"/>
    <w:rsid w:val="00C71A02"/>
    <w:rsid w:val="00C71B7B"/>
    <w:rsid w:val="00C723E9"/>
    <w:rsid w:val="00C72CF4"/>
    <w:rsid w:val="00C75093"/>
    <w:rsid w:val="00C7522A"/>
    <w:rsid w:val="00C75D69"/>
    <w:rsid w:val="00C7647B"/>
    <w:rsid w:val="00C775A8"/>
    <w:rsid w:val="00C77A39"/>
    <w:rsid w:val="00C804E8"/>
    <w:rsid w:val="00C810C1"/>
    <w:rsid w:val="00C81661"/>
    <w:rsid w:val="00C81905"/>
    <w:rsid w:val="00C823CF"/>
    <w:rsid w:val="00C83218"/>
    <w:rsid w:val="00C8345B"/>
    <w:rsid w:val="00C83ADC"/>
    <w:rsid w:val="00C83DFA"/>
    <w:rsid w:val="00C85437"/>
    <w:rsid w:val="00C85888"/>
    <w:rsid w:val="00C8621C"/>
    <w:rsid w:val="00C862D6"/>
    <w:rsid w:val="00C86CCF"/>
    <w:rsid w:val="00C86F29"/>
    <w:rsid w:val="00C8762A"/>
    <w:rsid w:val="00C87A51"/>
    <w:rsid w:val="00C90F85"/>
    <w:rsid w:val="00C91A6C"/>
    <w:rsid w:val="00C9219C"/>
    <w:rsid w:val="00C93218"/>
    <w:rsid w:val="00C933DA"/>
    <w:rsid w:val="00C93FBA"/>
    <w:rsid w:val="00C93FCE"/>
    <w:rsid w:val="00C94958"/>
    <w:rsid w:val="00C94C0E"/>
    <w:rsid w:val="00C94C19"/>
    <w:rsid w:val="00C94CA8"/>
    <w:rsid w:val="00C94E05"/>
    <w:rsid w:val="00C95C04"/>
    <w:rsid w:val="00C96907"/>
    <w:rsid w:val="00C97089"/>
    <w:rsid w:val="00C97792"/>
    <w:rsid w:val="00CA021E"/>
    <w:rsid w:val="00CA0C1F"/>
    <w:rsid w:val="00CA0CCA"/>
    <w:rsid w:val="00CA1F3C"/>
    <w:rsid w:val="00CA34A8"/>
    <w:rsid w:val="00CA4969"/>
    <w:rsid w:val="00CA4F43"/>
    <w:rsid w:val="00CA56FA"/>
    <w:rsid w:val="00CA6635"/>
    <w:rsid w:val="00CA78E0"/>
    <w:rsid w:val="00CB006D"/>
    <w:rsid w:val="00CB0D68"/>
    <w:rsid w:val="00CB1580"/>
    <w:rsid w:val="00CB159C"/>
    <w:rsid w:val="00CB16CB"/>
    <w:rsid w:val="00CB2666"/>
    <w:rsid w:val="00CB2812"/>
    <w:rsid w:val="00CB3660"/>
    <w:rsid w:val="00CB4140"/>
    <w:rsid w:val="00CB4149"/>
    <w:rsid w:val="00CB460C"/>
    <w:rsid w:val="00CB55A8"/>
    <w:rsid w:val="00CB5642"/>
    <w:rsid w:val="00CB6244"/>
    <w:rsid w:val="00CB6322"/>
    <w:rsid w:val="00CB6D71"/>
    <w:rsid w:val="00CC0279"/>
    <w:rsid w:val="00CC1073"/>
    <w:rsid w:val="00CC1E7D"/>
    <w:rsid w:val="00CC26E3"/>
    <w:rsid w:val="00CC2758"/>
    <w:rsid w:val="00CC339A"/>
    <w:rsid w:val="00CC411E"/>
    <w:rsid w:val="00CC41EE"/>
    <w:rsid w:val="00CC464C"/>
    <w:rsid w:val="00CC4923"/>
    <w:rsid w:val="00CC4BA1"/>
    <w:rsid w:val="00CC5098"/>
    <w:rsid w:val="00CC52F3"/>
    <w:rsid w:val="00CC5DF1"/>
    <w:rsid w:val="00CC6E4A"/>
    <w:rsid w:val="00CC76AC"/>
    <w:rsid w:val="00CC7FC3"/>
    <w:rsid w:val="00CD0C49"/>
    <w:rsid w:val="00CD0C58"/>
    <w:rsid w:val="00CD0F10"/>
    <w:rsid w:val="00CD1F04"/>
    <w:rsid w:val="00CD2603"/>
    <w:rsid w:val="00CD2892"/>
    <w:rsid w:val="00CD2A7F"/>
    <w:rsid w:val="00CD2F0A"/>
    <w:rsid w:val="00CD517D"/>
    <w:rsid w:val="00CD5704"/>
    <w:rsid w:val="00CD73EE"/>
    <w:rsid w:val="00CD7625"/>
    <w:rsid w:val="00CD7AD8"/>
    <w:rsid w:val="00CD7D6E"/>
    <w:rsid w:val="00CE05C9"/>
    <w:rsid w:val="00CE0A61"/>
    <w:rsid w:val="00CE252A"/>
    <w:rsid w:val="00CE2FE7"/>
    <w:rsid w:val="00CE36FA"/>
    <w:rsid w:val="00CE3CB9"/>
    <w:rsid w:val="00CE45C6"/>
    <w:rsid w:val="00CE487B"/>
    <w:rsid w:val="00CE5D54"/>
    <w:rsid w:val="00CE671A"/>
    <w:rsid w:val="00CE6774"/>
    <w:rsid w:val="00CF0033"/>
    <w:rsid w:val="00CF0DFE"/>
    <w:rsid w:val="00CF1A61"/>
    <w:rsid w:val="00CF1FDB"/>
    <w:rsid w:val="00CF20C5"/>
    <w:rsid w:val="00CF42FB"/>
    <w:rsid w:val="00CF49DA"/>
    <w:rsid w:val="00CF5461"/>
    <w:rsid w:val="00CF5462"/>
    <w:rsid w:val="00CF55D7"/>
    <w:rsid w:val="00CF583F"/>
    <w:rsid w:val="00CF5CE1"/>
    <w:rsid w:val="00CF64DB"/>
    <w:rsid w:val="00CF68EB"/>
    <w:rsid w:val="00D03A2F"/>
    <w:rsid w:val="00D03C71"/>
    <w:rsid w:val="00D053B3"/>
    <w:rsid w:val="00D0541A"/>
    <w:rsid w:val="00D06D27"/>
    <w:rsid w:val="00D070DE"/>
    <w:rsid w:val="00D07797"/>
    <w:rsid w:val="00D07D23"/>
    <w:rsid w:val="00D07D50"/>
    <w:rsid w:val="00D10FDE"/>
    <w:rsid w:val="00D114C5"/>
    <w:rsid w:val="00D12021"/>
    <w:rsid w:val="00D12480"/>
    <w:rsid w:val="00D1276A"/>
    <w:rsid w:val="00D128D0"/>
    <w:rsid w:val="00D12C24"/>
    <w:rsid w:val="00D13411"/>
    <w:rsid w:val="00D138B2"/>
    <w:rsid w:val="00D13C97"/>
    <w:rsid w:val="00D1543A"/>
    <w:rsid w:val="00D15780"/>
    <w:rsid w:val="00D16CB6"/>
    <w:rsid w:val="00D16DA0"/>
    <w:rsid w:val="00D16EB4"/>
    <w:rsid w:val="00D173D7"/>
    <w:rsid w:val="00D1741E"/>
    <w:rsid w:val="00D1747A"/>
    <w:rsid w:val="00D2000A"/>
    <w:rsid w:val="00D215A5"/>
    <w:rsid w:val="00D21952"/>
    <w:rsid w:val="00D22A13"/>
    <w:rsid w:val="00D249C3"/>
    <w:rsid w:val="00D250F9"/>
    <w:rsid w:val="00D2562C"/>
    <w:rsid w:val="00D25D68"/>
    <w:rsid w:val="00D26231"/>
    <w:rsid w:val="00D263C2"/>
    <w:rsid w:val="00D2642B"/>
    <w:rsid w:val="00D26E02"/>
    <w:rsid w:val="00D26E70"/>
    <w:rsid w:val="00D27ADF"/>
    <w:rsid w:val="00D30F95"/>
    <w:rsid w:val="00D324B7"/>
    <w:rsid w:val="00D32661"/>
    <w:rsid w:val="00D33DEA"/>
    <w:rsid w:val="00D34179"/>
    <w:rsid w:val="00D3513B"/>
    <w:rsid w:val="00D353E2"/>
    <w:rsid w:val="00D35440"/>
    <w:rsid w:val="00D35590"/>
    <w:rsid w:val="00D35804"/>
    <w:rsid w:val="00D35E4D"/>
    <w:rsid w:val="00D3604E"/>
    <w:rsid w:val="00D363C4"/>
    <w:rsid w:val="00D3701C"/>
    <w:rsid w:val="00D3768A"/>
    <w:rsid w:val="00D40037"/>
    <w:rsid w:val="00D40851"/>
    <w:rsid w:val="00D408C3"/>
    <w:rsid w:val="00D40DB1"/>
    <w:rsid w:val="00D414CD"/>
    <w:rsid w:val="00D4191F"/>
    <w:rsid w:val="00D42BC6"/>
    <w:rsid w:val="00D42ED4"/>
    <w:rsid w:val="00D43DC5"/>
    <w:rsid w:val="00D43FA8"/>
    <w:rsid w:val="00D44029"/>
    <w:rsid w:val="00D44769"/>
    <w:rsid w:val="00D45737"/>
    <w:rsid w:val="00D45B6A"/>
    <w:rsid w:val="00D46345"/>
    <w:rsid w:val="00D465CC"/>
    <w:rsid w:val="00D46979"/>
    <w:rsid w:val="00D47188"/>
    <w:rsid w:val="00D47C43"/>
    <w:rsid w:val="00D50720"/>
    <w:rsid w:val="00D50C33"/>
    <w:rsid w:val="00D526E9"/>
    <w:rsid w:val="00D52E6F"/>
    <w:rsid w:val="00D53A0B"/>
    <w:rsid w:val="00D53C1D"/>
    <w:rsid w:val="00D54FE6"/>
    <w:rsid w:val="00D55857"/>
    <w:rsid w:val="00D55864"/>
    <w:rsid w:val="00D56258"/>
    <w:rsid w:val="00D56FC4"/>
    <w:rsid w:val="00D570C3"/>
    <w:rsid w:val="00D608CB"/>
    <w:rsid w:val="00D60A0E"/>
    <w:rsid w:val="00D60C4C"/>
    <w:rsid w:val="00D60E00"/>
    <w:rsid w:val="00D61CBA"/>
    <w:rsid w:val="00D61F1C"/>
    <w:rsid w:val="00D63687"/>
    <w:rsid w:val="00D65083"/>
    <w:rsid w:val="00D661BD"/>
    <w:rsid w:val="00D66492"/>
    <w:rsid w:val="00D66F9F"/>
    <w:rsid w:val="00D67CBF"/>
    <w:rsid w:val="00D7104C"/>
    <w:rsid w:val="00D7105A"/>
    <w:rsid w:val="00D71222"/>
    <w:rsid w:val="00D72117"/>
    <w:rsid w:val="00D729D1"/>
    <w:rsid w:val="00D75506"/>
    <w:rsid w:val="00D75A00"/>
    <w:rsid w:val="00D767FB"/>
    <w:rsid w:val="00D76995"/>
    <w:rsid w:val="00D80113"/>
    <w:rsid w:val="00D80397"/>
    <w:rsid w:val="00D8076B"/>
    <w:rsid w:val="00D80803"/>
    <w:rsid w:val="00D80BA2"/>
    <w:rsid w:val="00D80C5C"/>
    <w:rsid w:val="00D81244"/>
    <w:rsid w:val="00D842C3"/>
    <w:rsid w:val="00D8436A"/>
    <w:rsid w:val="00D846B7"/>
    <w:rsid w:val="00D84717"/>
    <w:rsid w:val="00D84D52"/>
    <w:rsid w:val="00D869F9"/>
    <w:rsid w:val="00D86F00"/>
    <w:rsid w:val="00D878B7"/>
    <w:rsid w:val="00D90317"/>
    <w:rsid w:val="00D905B1"/>
    <w:rsid w:val="00D9093D"/>
    <w:rsid w:val="00D921FA"/>
    <w:rsid w:val="00D92D50"/>
    <w:rsid w:val="00D92DC1"/>
    <w:rsid w:val="00D93F25"/>
    <w:rsid w:val="00D9445C"/>
    <w:rsid w:val="00D94D35"/>
    <w:rsid w:val="00D96BF5"/>
    <w:rsid w:val="00D97499"/>
    <w:rsid w:val="00DA0364"/>
    <w:rsid w:val="00DA073C"/>
    <w:rsid w:val="00DA0BAD"/>
    <w:rsid w:val="00DA0E44"/>
    <w:rsid w:val="00DA1104"/>
    <w:rsid w:val="00DA151E"/>
    <w:rsid w:val="00DA1653"/>
    <w:rsid w:val="00DA1680"/>
    <w:rsid w:val="00DA219C"/>
    <w:rsid w:val="00DA2293"/>
    <w:rsid w:val="00DA2D9E"/>
    <w:rsid w:val="00DA3018"/>
    <w:rsid w:val="00DA3333"/>
    <w:rsid w:val="00DA378D"/>
    <w:rsid w:val="00DA4073"/>
    <w:rsid w:val="00DA40A3"/>
    <w:rsid w:val="00DA6094"/>
    <w:rsid w:val="00DA749C"/>
    <w:rsid w:val="00DB1370"/>
    <w:rsid w:val="00DB1511"/>
    <w:rsid w:val="00DB1C28"/>
    <w:rsid w:val="00DB24D5"/>
    <w:rsid w:val="00DB3012"/>
    <w:rsid w:val="00DB4F36"/>
    <w:rsid w:val="00DB541D"/>
    <w:rsid w:val="00DB5A65"/>
    <w:rsid w:val="00DB6C49"/>
    <w:rsid w:val="00DC017C"/>
    <w:rsid w:val="00DC028F"/>
    <w:rsid w:val="00DC0D28"/>
    <w:rsid w:val="00DC1AA7"/>
    <w:rsid w:val="00DC3645"/>
    <w:rsid w:val="00DC4944"/>
    <w:rsid w:val="00DC528A"/>
    <w:rsid w:val="00DC63E9"/>
    <w:rsid w:val="00DC6B8B"/>
    <w:rsid w:val="00DD033E"/>
    <w:rsid w:val="00DD3279"/>
    <w:rsid w:val="00DD50F2"/>
    <w:rsid w:val="00DD5521"/>
    <w:rsid w:val="00DD5860"/>
    <w:rsid w:val="00DD5F52"/>
    <w:rsid w:val="00DD632B"/>
    <w:rsid w:val="00DD6876"/>
    <w:rsid w:val="00DD7A41"/>
    <w:rsid w:val="00DE102A"/>
    <w:rsid w:val="00DE3413"/>
    <w:rsid w:val="00DE361C"/>
    <w:rsid w:val="00DE3A9E"/>
    <w:rsid w:val="00DE3BCC"/>
    <w:rsid w:val="00DE3FD8"/>
    <w:rsid w:val="00DE436E"/>
    <w:rsid w:val="00DE4807"/>
    <w:rsid w:val="00DE4BC2"/>
    <w:rsid w:val="00DE54EA"/>
    <w:rsid w:val="00DE5AA6"/>
    <w:rsid w:val="00DE5FC6"/>
    <w:rsid w:val="00DE6928"/>
    <w:rsid w:val="00DF02C4"/>
    <w:rsid w:val="00DF19DE"/>
    <w:rsid w:val="00DF200C"/>
    <w:rsid w:val="00DF22C1"/>
    <w:rsid w:val="00DF2D76"/>
    <w:rsid w:val="00DF4263"/>
    <w:rsid w:val="00DF468E"/>
    <w:rsid w:val="00DF4804"/>
    <w:rsid w:val="00DF6643"/>
    <w:rsid w:val="00DF6B5E"/>
    <w:rsid w:val="00DF6C68"/>
    <w:rsid w:val="00DF7976"/>
    <w:rsid w:val="00E00B21"/>
    <w:rsid w:val="00E00BB5"/>
    <w:rsid w:val="00E0102C"/>
    <w:rsid w:val="00E01A22"/>
    <w:rsid w:val="00E01C35"/>
    <w:rsid w:val="00E02019"/>
    <w:rsid w:val="00E0277A"/>
    <w:rsid w:val="00E056E2"/>
    <w:rsid w:val="00E05C67"/>
    <w:rsid w:val="00E05DA8"/>
    <w:rsid w:val="00E05EC8"/>
    <w:rsid w:val="00E0610C"/>
    <w:rsid w:val="00E061C8"/>
    <w:rsid w:val="00E07703"/>
    <w:rsid w:val="00E07A28"/>
    <w:rsid w:val="00E104D9"/>
    <w:rsid w:val="00E10C6B"/>
    <w:rsid w:val="00E1173E"/>
    <w:rsid w:val="00E12488"/>
    <w:rsid w:val="00E128D3"/>
    <w:rsid w:val="00E133AB"/>
    <w:rsid w:val="00E137FC"/>
    <w:rsid w:val="00E13DAB"/>
    <w:rsid w:val="00E149DF"/>
    <w:rsid w:val="00E14D26"/>
    <w:rsid w:val="00E22B16"/>
    <w:rsid w:val="00E2369E"/>
    <w:rsid w:val="00E2378C"/>
    <w:rsid w:val="00E237CE"/>
    <w:rsid w:val="00E23F26"/>
    <w:rsid w:val="00E242A2"/>
    <w:rsid w:val="00E2523A"/>
    <w:rsid w:val="00E252D2"/>
    <w:rsid w:val="00E258D4"/>
    <w:rsid w:val="00E26B3E"/>
    <w:rsid w:val="00E27C23"/>
    <w:rsid w:val="00E3092A"/>
    <w:rsid w:val="00E337E8"/>
    <w:rsid w:val="00E35343"/>
    <w:rsid w:val="00E378DE"/>
    <w:rsid w:val="00E4071D"/>
    <w:rsid w:val="00E41684"/>
    <w:rsid w:val="00E41EEB"/>
    <w:rsid w:val="00E42F29"/>
    <w:rsid w:val="00E430E7"/>
    <w:rsid w:val="00E436B5"/>
    <w:rsid w:val="00E439EF"/>
    <w:rsid w:val="00E46741"/>
    <w:rsid w:val="00E4729D"/>
    <w:rsid w:val="00E478DD"/>
    <w:rsid w:val="00E47F00"/>
    <w:rsid w:val="00E50751"/>
    <w:rsid w:val="00E51E10"/>
    <w:rsid w:val="00E523F8"/>
    <w:rsid w:val="00E55887"/>
    <w:rsid w:val="00E56A9E"/>
    <w:rsid w:val="00E57FFB"/>
    <w:rsid w:val="00E601C0"/>
    <w:rsid w:val="00E6078D"/>
    <w:rsid w:val="00E62242"/>
    <w:rsid w:val="00E62A32"/>
    <w:rsid w:val="00E62DAE"/>
    <w:rsid w:val="00E62F92"/>
    <w:rsid w:val="00E6317F"/>
    <w:rsid w:val="00E63779"/>
    <w:rsid w:val="00E64448"/>
    <w:rsid w:val="00E65D0E"/>
    <w:rsid w:val="00E66835"/>
    <w:rsid w:val="00E66DCB"/>
    <w:rsid w:val="00E66E74"/>
    <w:rsid w:val="00E70676"/>
    <w:rsid w:val="00E709E4"/>
    <w:rsid w:val="00E71191"/>
    <w:rsid w:val="00E712ED"/>
    <w:rsid w:val="00E71DB5"/>
    <w:rsid w:val="00E726E0"/>
    <w:rsid w:val="00E7367D"/>
    <w:rsid w:val="00E73AA0"/>
    <w:rsid w:val="00E74CB2"/>
    <w:rsid w:val="00E74E9D"/>
    <w:rsid w:val="00E75D08"/>
    <w:rsid w:val="00E76713"/>
    <w:rsid w:val="00E76948"/>
    <w:rsid w:val="00E802CF"/>
    <w:rsid w:val="00E8033E"/>
    <w:rsid w:val="00E8151F"/>
    <w:rsid w:val="00E820E9"/>
    <w:rsid w:val="00E8281E"/>
    <w:rsid w:val="00E82904"/>
    <w:rsid w:val="00E842B2"/>
    <w:rsid w:val="00E8524A"/>
    <w:rsid w:val="00E8622D"/>
    <w:rsid w:val="00E86A77"/>
    <w:rsid w:val="00E87501"/>
    <w:rsid w:val="00E87C08"/>
    <w:rsid w:val="00E87D87"/>
    <w:rsid w:val="00E90B58"/>
    <w:rsid w:val="00E91957"/>
    <w:rsid w:val="00E9286F"/>
    <w:rsid w:val="00E93322"/>
    <w:rsid w:val="00E94342"/>
    <w:rsid w:val="00E95403"/>
    <w:rsid w:val="00E96122"/>
    <w:rsid w:val="00E96737"/>
    <w:rsid w:val="00E96AAB"/>
    <w:rsid w:val="00EA00E1"/>
    <w:rsid w:val="00EA28D3"/>
    <w:rsid w:val="00EA4238"/>
    <w:rsid w:val="00EA4285"/>
    <w:rsid w:val="00EA4BF4"/>
    <w:rsid w:val="00EA658B"/>
    <w:rsid w:val="00EA65AB"/>
    <w:rsid w:val="00EA6CC2"/>
    <w:rsid w:val="00EA7597"/>
    <w:rsid w:val="00EA7F82"/>
    <w:rsid w:val="00EB08DC"/>
    <w:rsid w:val="00EB14A3"/>
    <w:rsid w:val="00EB1951"/>
    <w:rsid w:val="00EB1E45"/>
    <w:rsid w:val="00EB2CFF"/>
    <w:rsid w:val="00EB2D57"/>
    <w:rsid w:val="00EB2E04"/>
    <w:rsid w:val="00EB30DA"/>
    <w:rsid w:val="00EB31E6"/>
    <w:rsid w:val="00EB33C1"/>
    <w:rsid w:val="00EB3F60"/>
    <w:rsid w:val="00EB5242"/>
    <w:rsid w:val="00EB6800"/>
    <w:rsid w:val="00EB6F0F"/>
    <w:rsid w:val="00EB7397"/>
    <w:rsid w:val="00EC0C74"/>
    <w:rsid w:val="00EC10B2"/>
    <w:rsid w:val="00EC198C"/>
    <w:rsid w:val="00EC20C4"/>
    <w:rsid w:val="00EC2163"/>
    <w:rsid w:val="00EC60AB"/>
    <w:rsid w:val="00EC6421"/>
    <w:rsid w:val="00EC6D5A"/>
    <w:rsid w:val="00EC752D"/>
    <w:rsid w:val="00EC78B0"/>
    <w:rsid w:val="00ED0133"/>
    <w:rsid w:val="00ED0230"/>
    <w:rsid w:val="00ED1FB0"/>
    <w:rsid w:val="00ED32C9"/>
    <w:rsid w:val="00ED4452"/>
    <w:rsid w:val="00ED46CE"/>
    <w:rsid w:val="00ED4CB7"/>
    <w:rsid w:val="00ED4E86"/>
    <w:rsid w:val="00ED526C"/>
    <w:rsid w:val="00ED5797"/>
    <w:rsid w:val="00ED5FDE"/>
    <w:rsid w:val="00ED75B7"/>
    <w:rsid w:val="00EE077E"/>
    <w:rsid w:val="00EE19F6"/>
    <w:rsid w:val="00EE1A26"/>
    <w:rsid w:val="00EE1F90"/>
    <w:rsid w:val="00EE3465"/>
    <w:rsid w:val="00EE40F2"/>
    <w:rsid w:val="00EE4AF9"/>
    <w:rsid w:val="00EE4EAF"/>
    <w:rsid w:val="00EE647D"/>
    <w:rsid w:val="00EE7CD4"/>
    <w:rsid w:val="00EE7DE5"/>
    <w:rsid w:val="00EF0300"/>
    <w:rsid w:val="00EF13F4"/>
    <w:rsid w:val="00EF1D8E"/>
    <w:rsid w:val="00EF22DF"/>
    <w:rsid w:val="00EF2F48"/>
    <w:rsid w:val="00EF46C3"/>
    <w:rsid w:val="00EF54E2"/>
    <w:rsid w:val="00EF595B"/>
    <w:rsid w:val="00EF6233"/>
    <w:rsid w:val="00EF6E7D"/>
    <w:rsid w:val="00F008B3"/>
    <w:rsid w:val="00F00B4C"/>
    <w:rsid w:val="00F0102E"/>
    <w:rsid w:val="00F018BB"/>
    <w:rsid w:val="00F01B5D"/>
    <w:rsid w:val="00F02194"/>
    <w:rsid w:val="00F03686"/>
    <w:rsid w:val="00F039D6"/>
    <w:rsid w:val="00F0495A"/>
    <w:rsid w:val="00F050E8"/>
    <w:rsid w:val="00F05320"/>
    <w:rsid w:val="00F057F7"/>
    <w:rsid w:val="00F0644F"/>
    <w:rsid w:val="00F06936"/>
    <w:rsid w:val="00F07B1D"/>
    <w:rsid w:val="00F100A8"/>
    <w:rsid w:val="00F100E2"/>
    <w:rsid w:val="00F114EA"/>
    <w:rsid w:val="00F1263B"/>
    <w:rsid w:val="00F126AF"/>
    <w:rsid w:val="00F12D5B"/>
    <w:rsid w:val="00F12E88"/>
    <w:rsid w:val="00F132EA"/>
    <w:rsid w:val="00F135FB"/>
    <w:rsid w:val="00F1459E"/>
    <w:rsid w:val="00F14A7E"/>
    <w:rsid w:val="00F14C8E"/>
    <w:rsid w:val="00F15215"/>
    <w:rsid w:val="00F1540B"/>
    <w:rsid w:val="00F154AD"/>
    <w:rsid w:val="00F167A7"/>
    <w:rsid w:val="00F16A4F"/>
    <w:rsid w:val="00F16D87"/>
    <w:rsid w:val="00F17282"/>
    <w:rsid w:val="00F174B5"/>
    <w:rsid w:val="00F17AC5"/>
    <w:rsid w:val="00F17C31"/>
    <w:rsid w:val="00F20CFA"/>
    <w:rsid w:val="00F21A01"/>
    <w:rsid w:val="00F21E5F"/>
    <w:rsid w:val="00F22BDA"/>
    <w:rsid w:val="00F22D8F"/>
    <w:rsid w:val="00F2323A"/>
    <w:rsid w:val="00F2373D"/>
    <w:rsid w:val="00F23A99"/>
    <w:rsid w:val="00F244D3"/>
    <w:rsid w:val="00F2487B"/>
    <w:rsid w:val="00F25133"/>
    <w:rsid w:val="00F25216"/>
    <w:rsid w:val="00F25BF1"/>
    <w:rsid w:val="00F25DA2"/>
    <w:rsid w:val="00F303AE"/>
    <w:rsid w:val="00F30898"/>
    <w:rsid w:val="00F309D6"/>
    <w:rsid w:val="00F316B1"/>
    <w:rsid w:val="00F31D20"/>
    <w:rsid w:val="00F32F24"/>
    <w:rsid w:val="00F335D9"/>
    <w:rsid w:val="00F33DD4"/>
    <w:rsid w:val="00F3671D"/>
    <w:rsid w:val="00F36787"/>
    <w:rsid w:val="00F37637"/>
    <w:rsid w:val="00F37FE0"/>
    <w:rsid w:val="00F40980"/>
    <w:rsid w:val="00F41745"/>
    <w:rsid w:val="00F4294A"/>
    <w:rsid w:val="00F4378C"/>
    <w:rsid w:val="00F439BF"/>
    <w:rsid w:val="00F447FB"/>
    <w:rsid w:val="00F44B47"/>
    <w:rsid w:val="00F456E8"/>
    <w:rsid w:val="00F4594F"/>
    <w:rsid w:val="00F47D58"/>
    <w:rsid w:val="00F52129"/>
    <w:rsid w:val="00F5332A"/>
    <w:rsid w:val="00F538A6"/>
    <w:rsid w:val="00F54F9C"/>
    <w:rsid w:val="00F55359"/>
    <w:rsid w:val="00F55399"/>
    <w:rsid w:val="00F5562F"/>
    <w:rsid w:val="00F557BE"/>
    <w:rsid w:val="00F566A2"/>
    <w:rsid w:val="00F570E3"/>
    <w:rsid w:val="00F57D59"/>
    <w:rsid w:val="00F57F42"/>
    <w:rsid w:val="00F6067E"/>
    <w:rsid w:val="00F62548"/>
    <w:rsid w:val="00F6312B"/>
    <w:rsid w:val="00F64A10"/>
    <w:rsid w:val="00F64C94"/>
    <w:rsid w:val="00F651E5"/>
    <w:rsid w:val="00F65FD1"/>
    <w:rsid w:val="00F663B1"/>
    <w:rsid w:val="00F667C1"/>
    <w:rsid w:val="00F66CCB"/>
    <w:rsid w:val="00F66DD4"/>
    <w:rsid w:val="00F675DD"/>
    <w:rsid w:val="00F67B97"/>
    <w:rsid w:val="00F67DE3"/>
    <w:rsid w:val="00F70A33"/>
    <w:rsid w:val="00F7164D"/>
    <w:rsid w:val="00F71C84"/>
    <w:rsid w:val="00F71DD4"/>
    <w:rsid w:val="00F72D88"/>
    <w:rsid w:val="00F738F7"/>
    <w:rsid w:val="00F74098"/>
    <w:rsid w:val="00F74BA1"/>
    <w:rsid w:val="00F75333"/>
    <w:rsid w:val="00F75355"/>
    <w:rsid w:val="00F755B9"/>
    <w:rsid w:val="00F7621F"/>
    <w:rsid w:val="00F76294"/>
    <w:rsid w:val="00F76C70"/>
    <w:rsid w:val="00F77673"/>
    <w:rsid w:val="00F8044D"/>
    <w:rsid w:val="00F804C3"/>
    <w:rsid w:val="00F80C58"/>
    <w:rsid w:val="00F82806"/>
    <w:rsid w:val="00F82CC0"/>
    <w:rsid w:val="00F838EB"/>
    <w:rsid w:val="00F8495D"/>
    <w:rsid w:val="00F84E27"/>
    <w:rsid w:val="00F8547F"/>
    <w:rsid w:val="00F858C5"/>
    <w:rsid w:val="00F85BFC"/>
    <w:rsid w:val="00F85F38"/>
    <w:rsid w:val="00F862E8"/>
    <w:rsid w:val="00F86FDE"/>
    <w:rsid w:val="00F87005"/>
    <w:rsid w:val="00F878B3"/>
    <w:rsid w:val="00F90102"/>
    <w:rsid w:val="00F90576"/>
    <w:rsid w:val="00F90D01"/>
    <w:rsid w:val="00F90E19"/>
    <w:rsid w:val="00F9177B"/>
    <w:rsid w:val="00F93C12"/>
    <w:rsid w:val="00F962F0"/>
    <w:rsid w:val="00F9659B"/>
    <w:rsid w:val="00F96782"/>
    <w:rsid w:val="00F9773C"/>
    <w:rsid w:val="00F97836"/>
    <w:rsid w:val="00F97A63"/>
    <w:rsid w:val="00F97D6C"/>
    <w:rsid w:val="00FA0DFF"/>
    <w:rsid w:val="00FA3EC0"/>
    <w:rsid w:val="00FA41B4"/>
    <w:rsid w:val="00FA4BC3"/>
    <w:rsid w:val="00FA6E10"/>
    <w:rsid w:val="00FA7CC9"/>
    <w:rsid w:val="00FB0338"/>
    <w:rsid w:val="00FB0B2E"/>
    <w:rsid w:val="00FB0E0E"/>
    <w:rsid w:val="00FB1042"/>
    <w:rsid w:val="00FB1B9E"/>
    <w:rsid w:val="00FB1CA8"/>
    <w:rsid w:val="00FB2A04"/>
    <w:rsid w:val="00FB327C"/>
    <w:rsid w:val="00FB589F"/>
    <w:rsid w:val="00FB6406"/>
    <w:rsid w:val="00FB6599"/>
    <w:rsid w:val="00FB74CB"/>
    <w:rsid w:val="00FB7801"/>
    <w:rsid w:val="00FC10AC"/>
    <w:rsid w:val="00FC124D"/>
    <w:rsid w:val="00FC1A8A"/>
    <w:rsid w:val="00FC2B47"/>
    <w:rsid w:val="00FC2CD4"/>
    <w:rsid w:val="00FC3749"/>
    <w:rsid w:val="00FC3878"/>
    <w:rsid w:val="00FC3F5D"/>
    <w:rsid w:val="00FC4057"/>
    <w:rsid w:val="00FC48BC"/>
    <w:rsid w:val="00FC5B13"/>
    <w:rsid w:val="00FC7FFE"/>
    <w:rsid w:val="00FD0BF8"/>
    <w:rsid w:val="00FD1E51"/>
    <w:rsid w:val="00FD2E32"/>
    <w:rsid w:val="00FD39B5"/>
    <w:rsid w:val="00FD42C4"/>
    <w:rsid w:val="00FD4458"/>
    <w:rsid w:val="00FD4D59"/>
    <w:rsid w:val="00FD6672"/>
    <w:rsid w:val="00FD6D51"/>
    <w:rsid w:val="00FD7769"/>
    <w:rsid w:val="00FE0561"/>
    <w:rsid w:val="00FE17BC"/>
    <w:rsid w:val="00FE1937"/>
    <w:rsid w:val="00FE24D7"/>
    <w:rsid w:val="00FE24ED"/>
    <w:rsid w:val="00FE367E"/>
    <w:rsid w:val="00FE371C"/>
    <w:rsid w:val="00FE58DD"/>
    <w:rsid w:val="00FE6542"/>
    <w:rsid w:val="00FE6765"/>
    <w:rsid w:val="00FE6DDD"/>
    <w:rsid w:val="00FE6E00"/>
    <w:rsid w:val="00FE79E2"/>
    <w:rsid w:val="00FE7D89"/>
    <w:rsid w:val="00FE7DB8"/>
    <w:rsid w:val="00FF07CD"/>
    <w:rsid w:val="00FF13E5"/>
    <w:rsid w:val="00FF146F"/>
    <w:rsid w:val="00FF3853"/>
    <w:rsid w:val="00FF3C05"/>
    <w:rsid w:val="00FF4CFD"/>
    <w:rsid w:val="00FF54EF"/>
    <w:rsid w:val="00FF7137"/>
    <w:rsid w:val="00FF7F26"/>
    <w:rsid w:val="00FF7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61"/>
    <o:shapelayout v:ext="edit">
      <o:idmap v:ext="edit" data="1"/>
    </o:shapelayout>
  </w:shapeDefaults>
  <w:decimalSymbol w:val="."/>
  <w:listSeparator w:val=","/>
  <w15:docId w15:val="{E69F8B2E-4A43-4E6E-AAB3-331880B7F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DEA"/>
    <w:pPr>
      <w:widowControl w:val="0"/>
      <w:jc w:val="both"/>
    </w:pPr>
    <w:rPr>
      <w:rFonts w:eastAsia="仿宋_GB2312"/>
      <w:kern w:val="2"/>
      <w:sz w:val="32"/>
    </w:rPr>
  </w:style>
  <w:style w:type="paragraph" w:styleId="1">
    <w:name w:val="heading 1"/>
    <w:basedOn w:val="a"/>
    <w:qFormat/>
    <w:rsid w:val="00361F4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a"/>
    <w:rsid w:val="00D33DEA"/>
    <w:pPr>
      <w:widowControl/>
      <w:suppressAutoHyphens/>
      <w:autoSpaceDE w:val="0"/>
      <w:autoSpaceDN w:val="0"/>
    </w:pPr>
  </w:style>
  <w:style w:type="paragraph" w:customStyle="1" w:styleId="2">
    <w:name w:val="样式2"/>
    <w:basedOn w:val="10"/>
    <w:autoRedefine/>
    <w:rsid w:val="00D33DEA"/>
    <w:pPr>
      <w:numPr>
        <w:numId w:val="1"/>
      </w:numPr>
    </w:pPr>
    <w:rPr>
      <w:rFonts w:eastAsia="创艺简标宋"/>
      <w:sz w:val="44"/>
    </w:rPr>
  </w:style>
  <w:style w:type="paragraph" w:customStyle="1" w:styleId="3">
    <w:name w:val="样式3"/>
    <w:basedOn w:val="2"/>
    <w:autoRedefine/>
    <w:rsid w:val="00D33DEA"/>
    <w:pPr>
      <w:numPr>
        <w:numId w:val="0"/>
      </w:numPr>
    </w:pPr>
    <w:rPr>
      <w:rFonts w:eastAsia="仿宋_GB2312"/>
      <w:sz w:val="32"/>
    </w:rPr>
  </w:style>
  <w:style w:type="paragraph" w:styleId="a3">
    <w:name w:val="Date"/>
    <w:basedOn w:val="a"/>
    <w:next w:val="a"/>
    <w:rsid w:val="00D33DEA"/>
    <w:pPr>
      <w:ind w:leftChars="2500" w:left="100"/>
    </w:pPr>
    <w:rPr>
      <w:rFonts w:ascii="仿宋_GB2312"/>
      <w:color w:val="000000"/>
      <w:kern w:val="0"/>
      <w:sz w:val="28"/>
      <w:szCs w:val="28"/>
    </w:rPr>
  </w:style>
  <w:style w:type="paragraph" w:styleId="a4">
    <w:name w:val="Plain Text"/>
    <w:basedOn w:val="a"/>
    <w:rsid w:val="00D33DEA"/>
    <w:rPr>
      <w:rFonts w:ascii="宋体" w:eastAsia="宋体" w:hAnsi="Courier New" w:cs="Courier New"/>
      <w:sz w:val="21"/>
      <w:szCs w:val="21"/>
    </w:rPr>
  </w:style>
  <w:style w:type="paragraph" w:styleId="a5">
    <w:name w:val="footer"/>
    <w:basedOn w:val="a"/>
    <w:link w:val="Char"/>
    <w:uiPriority w:val="99"/>
    <w:rsid w:val="00D33DEA"/>
    <w:pPr>
      <w:tabs>
        <w:tab w:val="center" w:pos="4153"/>
        <w:tab w:val="right" w:pos="8306"/>
      </w:tabs>
      <w:snapToGrid w:val="0"/>
      <w:jc w:val="left"/>
    </w:pPr>
    <w:rPr>
      <w:sz w:val="18"/>
      <w:szCs w:val="18"/>
    </w:rPr>
  </w:style>
  <w:style w:type="character" w:styleId="a6">
    <w:name w:val="page number"/>
    <w:basedOn w:val="a0"/>
    <w:rsid w:val="00D33DEA"/>
  </w:style>
  <w:style w:type="paragraph" w:styleId="a7">
    <w:name w:val="Body Text Indent"/>
    <w:basedOn w:val="a"/>
    <w:rsid w:val="00D33DEA"/>
    <w:pPr>
      <w:autoSpaceDE w:val="0"/>
      <w:autoSpaceDN w:val="0"/>
      <w:snapToGrid w:val="0"/>
      <w:spacing w:line="312" w:lineRule="auto"/>
      <w:ind w:firstLine="600"/>
    </w:pPr>
    <w:rPr>
      <w:sz w:val="30"/>
    </w:rPr>
  </w:style>
  <w:style w:type="paragraph" w:styleId="30">
    <w:name w:val="Body Text Indent 3"/>
    <w:basedOn w:val="a"/>
    <w:rsid w:val="00D33DEA"/>
    <w:pPr>
      <w:snapToGrid w:val="0"/>
      <w:spacing w:line="288" w:lineRule="auto"/>
      <w:ind w:firstLine="648"/>
    </w:pPr>
    <w:rPr>
      <w:rFonts w:ascii="仿宋_GB2312"/>
      <w:sz w:val="30"/>
    </w:rPr>
  </w:style>
  <w:style w:type="paragraph" w:customStyle="1" w:styleId="11">
    <w:name w:val="规章标题1"/>
    <w:basedOn w:val="a8"/>
    <w:next w:val="a4"/>
    <w:autoRedefine/>
    <w:rsid w:val="00D35590"/>
    <w:pPr>
      <w:autoSpaceDE w:val="0"/>
      <w:autoSpaceDN w:val="0"/>
      <w:adjustRightInd w:val="0"/>
      <w:spacing w:before="120" w:after="0"/>
      <w:jc w:val="both"/>
      <w:outlineLvl w:val="9"/>
    </w:pPr>
    <w:rPr>
      <w:rFonts w:ascii="华文中宋" w:eastAsia="黑体" w:hAnsi="??"/>
      <w:b w:val="0"/>
      <w:color w:val="000000"/>
      <w:kern w:val="0"/>
      <w:sz w:val="30"/>
      <w:szCs w:val="17"/>
    </w:rPr>
  </w:style>
  <w:style w:type="paragraph" w:styleId="a8">
    <w:name w:val="Title"/>
    <w:basedOn w:val="a"/>
    <w:qFormat/>
    <w:rsid w:val="00D33DEA"/>
    <w:pPr>
      <w:spacing w:before="240" w:after="60"/>
      <w:jc w:val="center"/>
      <w:outlineLvl w:val="0"/>
    </w:pPr>
    <w:rPr>
      <w:rFonts w:ascii="Arial" w:eastAsia="宋体" w:hAnsi="Arial" w:cs="Arial"/>
      <w:b/>
      <w:bCs/>
      <w:szCs w:val="32"/>
    </w:rPr>
  </w:style>
  <w:style w:type="paragraph" w:styleId="a9">
    <w:name w:val="header"/>
    <w:basedOn w:val="a"/>
    <w:rsid w:val="0079161B"/>
    <w:pPr>
      <w:pBdr>
        <w:bottom w:val="single" w:sz="6" w:space="1" w:color="auto"/>
      </w:pBdr>
      <w:tabs>
        <w:tab w:val="center" w:pos="4153"/>
        <w:tab w:val="right" w:pos="8306"/>
      </w:tabs>
      <w:snapToGrid w:val="0"/>
      <w:jc w:val="center"/>
    </w:pPr>
    <w:rPr>
      <w:sz w:val="18"/>
      <w:szCs w:val="18"/>
    </w:rPr>
  </w:style>
  <w:style w:type="paragraph" w:styleId="aa">
    <w:name w:val="Balloon Text"/>
    <w:basedOn w:val="a"/>
    <w:semiHidden/>
    <w:rsid w:val="0079161B"/>
    <w:rPr>
      <w:sz w:val="18"/>
      <w:szCs w:val="18"/>
    </w:rPr>
  </w:style>
  <w:style w:type="paragraph" w:customStyle="1" w:styleId="font0">
    <w:name w:val="font0"/>
    <w:basedOn w:val="a"/>
    <w:rsid w:val="00920A67"/>
    <w:pPr>
      <w:widowControl/>
      <w:spacing w:before="100" w:beforeAutospacing="1" w:after="100" w:afterAutospacing="1"/>
      <w:jc w:val="left"/>
    </w:pPr>
    <w:rPr>
      <w:rFonts w:ascii="Arial" w:eastAsia="宋体" w:hAnsi="Arial" w:cs="Arial"/>
      <w:kern w:val="0"/>
      <w:sz w:val="20"/>
    </w:rPr>
  </w:style>
  <w:style w:type="paragraph" w:customStyle="1" w:styleId="font5">
    <w:name w:val="font5"/>
    <w:basedOn w:val="a"/>
    <w:rsid w:val="00920A67"/>
    <w:pPr>
      <w:widowControl/>
      <w:spacing w:before="100" w:beforeAutospacing="1" w:after="100" w:afterAutospacing="1"/>
      <w:jc w:val="left"/>
    </w:pPr>
    <w:rPr>
      <w:rFonts w:ascii="宋体" w:eastAsia="宋体" w:hAnsi="宋体" w:hint="eastAsia"/>
      <w:kern w:val="0"/>
      <w:sz w:val="20"/>
    </w:rPr>
  </w:style>
  <w:style w:type="paragraph" w:customStyle="1" w:styleId="font6">
    <w:name w:val="font6"/>
    <w:basedOn w:val="a"/>
    <w:rsid w:val="00920A67"/>
    <w:pPr>
      <w:widowControl/>
      <w:spacing w:before="100" w:beforeAutospacing="1" w:after="100" w:afterAutospacing="1"/>
      <w:jc w:val="left"/>
    </w:pPr>
    <w:rPr>
      <w:rFonts w:ascii="宋体" w:eastAsia="宋体" w:hAnsi="宋体" w:hint="eastAsia"/>
      <w:kern w:val="0"/>
      <w:sz w:val="18"/>
      <w:szCs w:val="18"/>
    </w:rPr>
  </w:style>
  <w:style w:type="paragraph" w:customStyle="1" w:styleId="font7">
    <w:name w:val="font7"/>
    <w:basedOn w:val="a"/>
    <w:rsid w:val="00920A67"/>
    <w:pPr>
      <w:widowControl/>
      <w:spacing w:before="100" w:beforeAutospacing="1" w:after="100" w:afterAutospacing="1"/>
      <w:jc w:val="left"/>
    </w:pPr>
    <w:rPr>
      <w:rFonts w:ascii="宋体" w:eastAsia="宋体" w:hAnsi="宋体" w:hint="eastAsia"/>
      <w:color w:val="FF0000"/>
      <w:kern w:val="0"/>
      <w:sz w:val="20"/>
    </w:rPr>
  </w:style>
  <w:style w:type="paragraph" w:customStyle="1" w:styleId="font8">
    <w:name w:val="font8"/>
    <w:basedOn w:val="a"/>
    <w:rsid w:val="00920A67"/>
    <w:pPr>
      <w:widowControl/>
      <w:spacing w:before="100" w:beforeAutospacing="1" w:after="100" w:afterAutospacing="1"/>
      <w:jc w:val="left"/>
    </w:pPr>
    <w:rPr>
      <w:rFonts w:ascii="Arial" w:eastAsia="宋体" w:hAnsi="Arial" w:cs="Arial"/>
      <w:color w:val="FF0000"/>
      <w:kern w:val="0"/>
      <w:sz w:val="20"/>
    </w:rPr>
  </w:style>
  <w:style w:type="paragraph" w:customStyle="1" w:styleId="xl24">
    <w:name w:val="xl24"/>
    <w:basedOn w:val="a"/>
    <w:rsid w:val="00920A67"/>
    <w:pPr>
      <w:widowControl/>
      <w:spacing w:before="100" w:beforeAutospacing="1" w:after="100" w:afterAutospacing="1"/>
      <w:jc w:val="left"/>
    </w:pPr>
    <w:rPr>
      <w:rFonts w:ascii="宋体" w:eastAsia="宋体" w:hAnsi="宋体"/>
      <w:color w:val="FF0000"/>
      <w:kern w:val="0"/>
      <w:sz w:val="24"/>
      <w:szCs w:val="24"/>
    </w:rPr>
  </w:style>
  <w:style w:type="paragraph" w:customStyle="1" w:styleId="font9">
    <w:name w:val="font9"/>
    <w:basedOn w:val="a"/>
    <w:rsid w:val="00920A67"/>
    <w:pPr>
      <w:widowControl/>
      <w:spacing w:before="100" w:beforeAutospacing="1" w:after="100" w:afterAutospacing="1"/>
      <w:jc w:val="left"/>
    </w:pPr>
    <w:rPr>
      <w:rFonts w:ascii="宋体" w:eastAsia="宋体" w:hAnsi="宋体" w:hint="eastAsia"/>
      <w:color w:val="0000FF"/>
      <w:kern w:val="0"/>
      <w:sz w:val="20"/>
    </w:rPr>
  </w:style>
  <w:style w:type="paragraph" w:customStyle="1" w:styleId="font10">
    <w:name w:val="font10"/>
    <w:basedOn w:val="a"/>
    <w:rsid w:val="00920A67"/>
    <w:pPr>
      <w:widowControl/>
      <w:spacing w:before="100" w:beforeAutospacing="1" w:after="100" w:afterAutospacing="1"/>
      <w:jc w:val="left"/>
    </w:pPr>
    <w:rPr>
      <w:rFonts w:ascii="Arial" w:eastAsia="宋体" w:hAnsi="Arial" w:cs="Arial"/>
      <w:color w:val="0000FF"/>
      <w:kern w:val="0"/>
      <w:sz w:val="20"/>
    </w:rPr>
  </w:style>
  <w:style w:type="paragraph" w:customStyle="1" w:styleId="font11">
    <w:name w:val="font11"/>
    <w:basedOn w:val="a"/>
    <w:rsid w:val="00920A67"/>
    <w:pPr>
      <w:widowControl/>
      <w:spacing w:before="100" w:beforeAutospacing="1" w:after="100" w:afterAutospacing="1"/>
      <w:jc w:val="left"/>
    </w:pPr>
    <w:rPr>
      <w:rFonts w:ascii="宋体" w:eastAsia="宋体" w:hAnsi="宋体" w:hint="eastAsia"/>
      <w:color w:val="000000"/>
      <w:kern w:val="0"/>
      <w:sz w:val="20"/>
    </w:rPr>
  </w:style>
  <w:style w:type="paragraph" w:customStyle="1" w:styleId="xl25">
    <w:name w:val="xl25"/>
    <w:basedOn w:val="a"/>
    <w:rsid w:val="00920A67"/>
    <w:pPr>
      <w:widowControl/>
      <w:spacing w:before="100" w:beforeAutospacing="1" w:after="100" w:afterAutospacing="1"/>
      <w:jc w:val="left"/>
    </w:pPr>
    <w:rPr>
      <w:rFonts w:ascii="宋体" w:eastAsia="宋体" w:hAnsi="宋体" w:hint="eastAsia"/>
      <w:color w:val="FF0000"/>
      <w:kern w:val="0"/>
      <w:sz w:val="24"/>
      <w:szCs w:val="24"/>
    </w:rPr>
  </w:style>
  <w:style w:type="paragraph" w:customStyle="1" w:styleId="xl26">
    <w:name w:val="xl26"/>
    <w:basedOn w:val="a"/>
    <w:rsid w:val="00920A67"/>
    <w:pPr>
      <w:widowControl/>
      <w:spacing w:before="100" w:beforeAutospacing="1" w:after="100" w:afterAutospacing="1"/>
      <w:jc w:val="left"/>
    </w:pPr>
    <w:rPr>
      <w:rFonts w:ascii="宋体" w:eastAsia="宋体" w:hAnsi="宋体"/>
      <w:color w:val="FF0000"/>
      <w:kern w:val="0"/>
      <w:sz w:val="24"/>
      <w:szCs w:val="24"/>
    </w:rPr>
  </w:style>
  <w:style w:type="paragraph" w:customStyle="1" w:styleId="xl27">
    <w:name w:val="xl27"/>
    <w:basedOn w:val="a"/>
    <w:rsid w:val="00920A67"/>
    <w:pPr>
      <w:widowControl/>
      <w:spacing w:before="100" w:beforeAutospacing="1" w:after="100" w:afterAutospacing="1"/>
      <w:jc w:val="left"/>
    </w:pPr>
    <w:rPr>
      <w:rFonts w:ascii="宋体" w:eastAsia="宋体" w:hAnsi="宋体" w:hint="eastAsia"/>
      <w:color w:val="0000FF"/>
      <w:kern w:val="0"/>
      <w:sz w:val="24"/>
      <w:szCs w:val="24"/>
    </w:rPr>
  </w:style>
  <w:style w:type="paragraph" w:customStyle="1" w:styleId="xl28">
    <w:name w:val="xl28"/>
    <w:basedOn w:val="a"/>
    <w:rsid w:val="00920A67"/>
    <w:pPr>
      <w:widowControl/>
      <w:spacing w:before="100" w:beforeAutospacing="1" w:after="100" w:afterAutospacing="1"/>
      <w:jc w:val="left"/>
    </w:pPr>
    <w:rPr>
      <w:rFonts w:ascii="宋体" w:eastAsia="宋体" w:hAnsi="宋体"/>
      <w:color w:val="0000FF"/>
      <w:kern w:val="0"/>
      <w:sz w:val="24"/>
      <w:szCs w:val="24"/>
    </w:rPr>
  </w:style>
  <w:style w:type="paragraph" w:customStyle="1" w:styleId="xl29">
    <w:name w:val="xl29"/>
    <w:basedOn w:val="a"/>
    <w:rsid w:val="00920A67"/>
    <w:pPr>
      <w:widowControl/>
      <w:spacing w:before="100" w:beforeAutospacing="1" w:after="100" w:afterAutospacing="1"/>
      <w:jc w:val="left"/>
    </w:pPr>
    <w:rPr>
      <w:rFonts w:ascii="宋体" w:eastAsia="宋体" w:hAnsi="宋体" w:hint="eastAsia"/>
      <w:color w:val="000000"/>
      <w:kern w:val="0"/>
      <w:sz w:val="24"/>
      <w:szCs w:val="24"/>
    </w:rPr>
  </w:style>
  <w:style w:type="paragraph" w:customStyle="1" w:styleId="xl30">
    <w:name w:val="xl30"/>
    <w:basedOn w:val="a"/>
    <w:rsid w:val="00920A67"/>
    <w:pPr>
      <w:widowControl/>
      <w:spacing w:before="100" w:beforeAutospacing="1" w:after="100" w:afterAutospacing="1"/>
      <w:jc w:val="left"/>
    </w:pPr>
    <w:rPr>
      <w:rFonts w:ascii="宋体" w:eastAsia="宋体" w:hAnsi="宋体"/>
      <w:color w:val="FF0000"/>
      <w:kern w:val="0"/>
      <w:sz w:val="24"/>
      <w:szCs w:val="24"/>
    </w:rPr>
  </w:style>
  <w:style w:type="paragraph" w:customStyle="1" w:styleId="xl31">
    <w:name w:val="xl31"/>
    <w:basedOn w:val="a"/>
    <w:rsid w:val="00920A67"/>
    <w:pPr>
      <w:widowControl/>
      <w:spacing w:before="100" w:beforeAutospacing="1" w:after="100" w:afterAutospacing="1"/>
      <w:jc w:val="left"/>
    </w:pPr>
    <w:rPr>
      <w:rFonts w:ascii="宋体" w:eastAsia="宋体" w:hAnsi="宋体" w:hint="eastAsia"/>
      <w:color w:val="FF0000"/>
      <w:kern w:val="0"/>
      <w:sz w:val="24"/>
      <w:szCs w:val="24"/>
    </w:rPr>
  </w:style>
  <w:style w:type="paragraph" w:customStyle="1" w:styleId="xl32">
    <w:name w:val="xl32"/>
    <w:basedOn w:val="a"/>
    <w:rsid w:val="00920A67"/>
    <w:pPr>
      <w:widowControl/>
      <w:spacing w:before="100" w:beforeAutospacing="1" w:after="100" w:afterAutospacing="1"/>
      <w:jc w:val="left"/>
    </w:pPr>
    <w:rPr>
      <w:rFonts w:ascii="宋体" w:eastAsia="宋体" w:hAnsi="宋体" w:hint="eastAsia"/>
      <w:color w:val="000000"/>
      <w:kern w:val="0"/>
      <w:sz w:val="24"/>
      <w:szCs w:val="24"/>
    </w:rPr>
  </w:style>
  <w:style w:type="paragraph" w:customStyle="1" w:styleId="xl33">
    <w:name w:val="xl33"/>
    <w:basedOn w:val="a"/>
    <w:rsid w:val="00920A67"/>
    <w:pPr>
      <w:widowControl/>
      <w:spacing w:before="100" w:beforeAutospacing="1" w:after="100" w:afterAutospacing="1"/>
      <w:jc w:val="left"/>
    </w:pPr>
    <w:rPr>
      <w:rFonts w:ascii="宋体" w:eastAsia="宋体" w:hAnsi="宋体"/>
      <w:color w:val="000000"/>
      <w:kern w:val="0"/>
      <w:sz w:val="24"/>
      <w:szCs w:val="24"/>
    </w:rPr>
  </w:style>
  <w:style w:type="table" w:styleId="ab">
    <w:name w:val="Table Grid"/>
    <w:basedOn w:val="a1"/>
    <w:uiPriority w:val="39"/>
    <w:rsid w:val="004A26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5"/>
    <w:uiPriority w:val="99"/>
    <w:rsid w:val="00685A8B"/>
    <w:rPr>
      <w:rFonts w:eastAsia="仿宋_GB2312"/>
      <w:kern w:val="2"/>
      <w:sz w:val="18"/>
      <w:szCs w:val="18"/>
    </w:rPr>
  </w:style>
  <w:style w:type="paragraph" w:styleId="ac">
    <w:name w:val="List Paragraph"/>
    <w:basedOn w:val="a"/>
    <w:uiPriority w:val="34"/>
    <w:qFormat/>
    <w:rsid w:val="00257A75"/>
    <w:pPr>
      <w:spacing w:line="240" w:lineRule="exact"/>
      <w:ind w:firstLineChars="200" w:firstLine="420"/>
    </w:pPr>
    <w:rPr>
      <w:rFonts w:ascii="Calibri" w:eastAsia="宋体" w:hAnsi="Calibri"/>
      <w:sz w:val="21"/>
      <w:szCs w:val="22"/>
    </w:rPr>
  </w:style>
  <w:style w:type="character" w:styleId="ad">
    <w:name w:val="Hyperlink"/>
    <w:basedOn w:val="a0"/>
    <w:rsid w:val="00BF0FBF"/>
    <w:rPr>
      <w:color w:val="0000FF"/>
      <w:u w:val="single"/>
    </w:rPr>
  </w:style>
  <w:style w:type="paragraph" w:customStyle="1" w:styleId="Default">
    <w:name w:val="Default"/>
    <w:rsid w:val="0021392B"/>
    <w:pPr>
      <w:widowControl w:val="0"/>
      <w:autoSpaceDE w:val="0"/>
      <w:autoSpaceDN w:val="0"/>
      <w:adjustRightInd w:val="0"/>
    </w:pPr>
    <w:rPr>
      <w:rFonts w:ascii="仿宋..棟.." w:eastAsia="仿宋..棟.." w:cs="仿宋..棟.."/>
      <w:color w:val="000000"/>
      <w:sz w:val="24"/>
      <w:szCs w:val="24"/>
    </w:rPr>
  </w:style>
  <w:style w:type="paragraph" w:styleId="20">
    <w:name w:val="Body Text Indent 2"/>
    <w:basedOn w:val="a"/>
    <w:link w:val="2Char"/>
    <w:rsid w:val="0003328C"/>
    <w:pPr>
      <w:spacing w:after="120" w:line="480" w:lineRule="auto"/>
      <w:ind w:leftChars="200" w:left="420"/>
    </w:pPr>
  </w:style>
  <w:style w:type="character" w:customStyle="1" w:styleId="2Char">
    <w:name w:val="正文文本缩进 2 Char"/>
    <w:basedOn w:val="a0"/>
    <w:link w:val="20"/>
    <w:rsid w:val="0003328C"/>
    <w:rPr>
      <w:rFonts w:eastAsia="仿宋_GB2312"/>
      <w:kern w:val="2"/>
      <w:sz w:val="32"/>
    </w:rPr>
  </w:style>
  <w:style w:type="paragraph" w:styleId="ae">
    <w:name w:val="annotation text"/>
    <w:basedOn w:val="a"/>
    <w:link w:val="Char0"/>
    <w:rsid w:val="0003328C"/>
    <w:pPr>
      <w:jc w:val="left"/>
    </w:pPr>
    <w:rPr>
      <w:rFonts w:eastAsia="宋体"/>
      <w:sz w:val="21"/>
      <w:szCs w:val="24"/>
    </w:rPr>
  </w:style>
  <w:style w:type="character" w:customStyle="1" w:styleId="Char0">
    <w:name w:val="批注文字 Char"/>
    <w:basedOn w:val="a0"/>
    <w:link w:val="ae"/>
    <w:rsid w:val="0003328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92660">
      <w:bodyDiv w:val="1"/>
      <w:marLeft w:val="0"/>
      <w:marRight w:val="0"/>
      <w:marTop w:val="0"/>
      <w:marBottom w:val="0"/>
      <w:divBdr>
        <w:top w:val="none" w:sz="0" w:space="0" w:color="auto"/>
        <w:left w:val="none" w:sz="0" w:space="0" w:color="auto"/>
        <w:bottom w:val="none" w:sz="0" w:space="0" w:color="auto"/>
        <w:right w:val="none" w:sz="0" w:space="0" w:color="auto"/>
      </w:divBdr>
    </w:div>
    <w:div w:id="1059866620">
      <w:bodyDiv w:val="1"/>
      <w:marLeft w:val="0"/>
      <w:marRight w:val="0"/>
      <w:marTop w:val="0"/>
      <w:marBottom w:val="0"/>
      <w:divBdr>
        <w:top w:val="none" w:sz="0" w:space="0" w:color="auto"/>
        <w:left w:val="none" w:sz="0" w:space="0" w:color="auto"/>
        <w:bottom w:val="none" w:sz="0" w:space="0" w:color="auto"/>
        <w:right w:val="none" w:sz="0" w:space="0" w:color="auto"/>
      </w:divBdr>
    </w:div>
    <w:div w:id="186077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jiwei@sdust.edu.cn"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mailto:jiwei@sdust.edu.cn" TargetMode="Externa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My%20Documents\&#26700;&#38754;&#25991;&#20214;\&#31185;&#22823;0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12174-DC0F-4E77-B07A-2EF9C328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科大05.dot</Template>
  <TotalTime>384</TotalTime>
  <Pages>67</Pages>
  <Words>5554</Words>
  <Characters>31663</Characters>
  <Application>Microsoft Office Word</Application>
  <DocSecurity>0</DocSecurity>
  <Lines>263</Lines>
  <Paragraphs>74</Paragraphs>
  <ScaleCrop>false</ScaleCrop>
  <Company>Microsoft</Company>
  <LinksUpToDate>false</LinksUpToDate>
  <CharactersWithSpaces>37143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科大文件</dc:title>
  <dc:creator>xb</dc:creator>
  <cp:lastModifiedBy>靳文娟</cp:lastModifiedBy>
  <cp:revision>30</cp:revision>
  <cp:lastPrinted>2018-01-24T02:42:00Z</cp:lastPrinted>
  <dcterms:created xsi:type="dcterms:W3CDTF">2018-01-23T02:35:00Z</dcterms:created>
  <dcterms:modified xsi:type="dcterms:W3CDTF">2018-01-25T01:26:00Z</dcterms:modified>
</cp:coreProperties>
</file>