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873" w:rsidRPr="00D32008" w:rsidRDefault="005C2873" w:rsidP="005C2873">
      <w:pPr>
        <w:adjustRightInd w:val="0"/>
        <w:snapToGrid w:val="0"/>
        <w:spacing w:line="360" w:lineRule="auto"/>
        <w:jc w:val="center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201</w:t>
      </w:r>
      <w:r>
        <w:rPr>
          <w:rFonts w:ascii="楷体_GB2312" w:eastAsia="楷体_GB2312"/>
          <w:b/>
          <w:sz w:val="32"/>
          <w:szCs w:val="32"/>
        </w:rPr>
        <w:t>7</w:t>
      </w:r>
      <w:r>
        <w:rPr>
          <w:rFonts w:ascii="楷体_GB2312" w:eastAsia="楷体_GB2312" w:hint="eastAsia"/>
          <w:b/>
          <w:sz w:val="32"/>
          <w:szCs w:val="32"/>
        </w:rPr>
        <w:t>年</w:t>
      </w:r>
      <w:r w:rsidR="00B67F27">
        <w:rPr>
          <w:rFonts w:ascii="楷体_GB2312" w:eastAsia="楷体_GB2312" w:hint="eastAsia"/>
          <w:b/>
          <w:sz w:val="32"/>
          <w:szCs w:val="32"/>
        </w:rPr>
        <w:t>度</w:t>
      </w:r>
      <w:bookmarkStart w:id="0" w:name="_GoBack"/>
      <w:bookmarkEnd w:id="0"/>
      <w:r w:rsidRPr="00D32008">
        <w:rPr>
          <w:rFonts w:ascii="楷体_GB2312" w:eastAsia="楷体_GB2312" w:hint="eastAsia"/>
          <w:b/>
          <w:sz w:val="32"/>
          <w:szCs w:val="32"/>
        </w:rPr>
        <w:t>党建工作述职报告</w:t>
      </w:r>
    </w:p>
    <w:p w:rsidR="005C2873" w:rsidRPr="00AC3444" w:rsidRDefault="005C2873" w:rsidP="005C2873">
      <w:pPr>
        <w:adjustRightInd w:val="0"/>
        <w:snapToGrid w:val="0"/>
        <w:spacing w:line="360" w:lineRule="auto"/>
        <w:jc w:val="center"/>
        <w:rPr>
          <w:rFonts w:ascii="楷体_GB2312" w:eastAsia="楷体_GB2312" w:hAnsi="Simsun" w:cs="宋体" w:hint="eastAsia"/>
          <w:color w:val="000000"/>
          <w:kern w:val="0"/>
          <w:sz w:val="24"/>
        </w:rPr>
      </w:pPr>
      <w:r>
        <w:rPr>
          <w:rFonts w:ascii="楷体_GB2312" w:eastAsia="楷体_GB2312" w:hAnsi="Simsun" w:cs="宋体" w:hint="eastAsia"/>
          <w:color w:val="000000"/>
          <w:kern w:val="0"/>
          <w:sz w:val="24"/>
        </w:rPr>
        <w:t xml:space="preserve">                         基础课部党总支   高尚宇</w:t>
      </w:r>
    </w:p>
    <w:p w:rsidR="005C2873" w:rsidRPr="00AC3444" w:rsidRDefault="005C2873" w:rsidP="005C2873">
      <w:pPr>
        <w:widowControl/>
        <w:adjustRightInd w:val="0"/>
        <w:snapToGrid w:val="0"/>
        <w:spacing w:line="360" w:lineRule="auto"/>
        <w:ind w:firstLine="480"/>
        <w:rPr>
          <w:rFonts w:ascii="楷体_GB2312" w:eastAsia="楷体_GB2312" w:hAnsi="Simsun" w:cs="宋体" w:hint="eastAsia"/>
          <w:color w:val="000000"/>
          <w:kern w:val="0"/>
          <w:sz w:val="24"/>
        </w:rPr>
      </w:pPr>
      <w:r w:rsidRPr="00AC3444">
        <w:rPr>
          <w:rFonts w:ascii="楷体_GB2312" w:eastAsia="楷体_GB2312" w:hAnsi="Simsun" w:cs="宋体" w:hint="eastAsia"/>
          <w:color w:val="000000"/>
          <w:kern w:val="0"/>
          <w:sz w:val="24"/>
        </w:rPr>
        <w:t>201</w:t>
      </w:r>
      <w:r>
        <w:rPr>
          <w:rFonts w:ascii="楷体_GB2312" w:eastAsia="楷体_GB2312" w:hAnsi="Simsun" w:cs="宋体"/>
          <w:color w:val="000000"/>
          <w:kern w:val="0"/>
          <w:sz w:val="24"/>
        </w:rPr>
        <w:t>7</w:t>
      </w:r>
      <w:r w:rsidRPr="00AC3444">
        <w:rPr>
          <w:rFonts w:ascii="楷体_GB2312" w:eastAsia="楷体_GB2312" w:hAnsi="Simsun" w:cs="宋体" w:hint="eastAsia"/>
          <w:color w:val="000000"/>
          <w:kern w:val="0"/>
          <w:sz w:val="24"/>
        </w:rPr>
        <w:t>年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，</w:t>
      </w:r>
      <w:r w:rsidRPr="00AC3444">
        <w:rPr>
          <w:rFonts w:ascii="楷体_GB2312" w:eastAsia="楷体_GB2312" w:hAnsi="Simsun" w:cs="宋体" w:hint="eastAsia"/>
          <w:color w:val="000000"/>
          <w:kern w:val="0"/>
          <w:sz w:val="24"/>
        </w:rPr>
        <w:t>在校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党委</w:t>
      </w:r>
      <w:r w:rsidRPr="00AC3444">
        <w:rPr>
          <w:rFonts w:ascii="楷体_GB2312" w:eastAsia="楷体_GB2312" w:hAnsi="Simsun" w:cs="宋体" w:hint="eastAsia"/>
          <w:color w:val="000000"/>
          <w:kern w:val="0"/>
          <w:sz w:val="24"/>
        </w:rPr>
        <w:t>和校区党委的领导下，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我</w:t>
      </w:r>
      <w:r>
        <w:rPr>
          <w:rFonts w:ascii="楷体_GB2312" w:eastAsia="楷体_GB2312" w:hAnsi="Simsun" w:cs="宋体"/>
          <w:color w:val="000000"/>
          <w:kern w:val="0"/>
          <w:sz w:val="24"/>
        </w:rPr>
        <w:t>认真履行党建工作</w:t>
      </w:r>
      <w:r>
        <w:rPr>
          <w:rFonts w:ascii="楷体_GB2312" w:eastAsia="楷体_GB2312" w:hAnsi="Simsun" w:cs="宋体"/>
          <w:color w:val="000000"/>
          <w:kern w:val="0"/>
          <w:sz w:val="24"/>
        </w:rPr>
        <w:t>“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第一</w:t>
      </w:r>
      <w:r>
        <w:rPr>
          <w:rFonts w:ascii="楷体_GB2312" w:eastAsia="楷体_GB2312" w:hAnsi="Simsun" w:cs="宋体"/>
          <w:color w:val="000000"/>
          <w:kern w:val="0"/>
          <w:sz w:val="24"/>
        </w:rPr>
        <w:t>责任人</w:t>
      </w:r>
      <w:r>
        <w:rPr>
          <w:rFonts w:ascii="楷体_GB2312" w:eastAsia="楷体_GB2312" w:hAnsi="Simsun" w:cs="宋体"/>
          <w:color w:val="000000"/>
          <w:kern w:val="0"/>
          <w:sz w:val="24"/>
        </w:rPr>
        <w:t>”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职责</w:t>
      </w:r>
      <w:r>
        <w:rPr>
          <w:rFonts w:ascii="楷体_GB2312" w:eastAsia="楷体_GB2312" w:hAnsi="Simsun" w:cs="宋体"/>
          <w:color w:val="000000"/>
          <w:kern w:val="0"/>
          <w:sz w:val="24"/>
        </w:rPr>
        <w:t>，</w:t>
      </w:r>
      <w:r w:rsidRPr="00AC3444">
        <w:rPr>
          <w:rFonts w:ascii="楷体_GB2312" w:eastAsia="楷体_GB2312" w:hAnsi="Simsun" w:cs="宋体" w:hint="eastAsia"/>
          <w:color w:val="000000"/>
          <w:kern w:val="0"/>
          <w:sz w:val="24"/>
        </w:rPr>
        <w:t>坚决执行党的路线方针政策，贯彻落实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上级组织</w:t>
      </w:r>
      <w:r w:rsidRPr="00AC3444">
        <w:rPr>
          <w:rFonts w:ascii="楷体_GB2312" w:eastAsia="楷体_GB2312" w:hAnsi="Simsun" w:cs="宋体" w:hint="eastAsia"/>
          <w:color w:val="000000"/>
          <w:kern w:val="0"/>
          <w:sz w:val="24"/>
        </w:rPr>
        <w:t>关于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党要</w:t>
      </w:r>
      <w:r w:rsidRPr="00AC3444">
        <w:rPr>
          <w:rFonts w:ascii="楷体_GB2312" w:eastAsia="楷体_GB2312" w:hAnsi="Simsun" w:cs="宋体" w:hint="eastAsia"/>
          <w:color w:val="000000"/>
          <w:kern w:val="0"/>
          <w:sz w:val="24"/>
        </w:rPr>
        <w:t>管党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、</w:t>
      </w:r>
      <w:r w:rsidRPr="00AC3444">
        <w:rPr>
          <w:rFonts w:ascii="楷体_GB2312" w:eastAsia="楷体_GB2312" w:hAnsi="Simsun" w:cs="宋体" w:hint="eastAsia"/>
          <w:color w:val="000000"/>
          <w:kern w:val="0"/>
          <w:sz w:val="24"/>
        </w:rPr>
        <w:t>从严治党的部署要求，扎实有效地开展党建工作</w:t>
      </w:r>
      <w:r w:rsidRPr="00AC3444">
        <w:rPr>
          <w:rFonts w:ascii="楷体_GB2312" w:eastAsia="楷体_GB2312" w:hAnsi="华文中宋" w:hint="eastAsia"/>
          <w:sz w:val="24"/>
        </w:rPr>
        <w:t>。</w:t>
      </w:r>
    </w:p>
    <w:p w:rsidR="005C2873" w:rsidRDefault="005C2873" w:rsidP="005C2873">
      <w:pPr>
        <w:widowControl/>
        <w:adjustRightInd w:val="0"/>
        <w:snapToGrid w:val="0"/>
        <w:spacing w:line="360" w:lineRule="auto"/>
        <w:ind w:firstLine="482"/>
        <w:rPr>
          <w:rFonts w:ascii="楷体_GB2312" w:eastAsia="楷体_GB2312" w:hAnsi="Simsun" w:cs="宋体" w:hint="eastAsia"/>
          <w:b/>
          <w:bCs/>
          <w:color w:val="000000"/>
          <w:kern w:val="0"/>
          <w:sz w:val="24"/>
        </w:rPr>
      </w:pPr>
      <w:r w:rsidRPr="00AC3444">
        <w:rPr>
          <w:rFonts w:ascii="楷体_GB2312" w:eastAsia="楷体_GB2312" w:hAnsi="Simsun" w:cs="宋体" w:hint="eastAsia"/>
          <w:b/>
          <w:bCs/>
          <w:color w:val="000000"/>
          <w:kern w:val="0"/>
          <w:sz w:val="24"/>
        </w:rPr>
        <w:t>一、</w:t>
      </w:r>
      <w:r w:rsidRPr="007450B5">
        <w:rPr>
          <w:rFonts w:ascii="楷体_GB2312" w:eastAsia="楷体_GB2312" w:hAnsi="Simsun" w:cs="宋体" w:hint="eastAsia"/>
          <w:b/>
          <w:bCs/>
          <w:color w:val="000000"/>
          <w:kern w:val="0"/>
          <w:sz w:val="24"/>
        </w:rPr>
        <w:t>履职尽责情况</w:t>
      </w:r>
    </w:p>
    <w:p w:rsidR="005C2873" w:rsidRDefault="005C2873" w:rsidP="005C2873">
      <w:pPr>
        <w:widowControl/>
        <w:adjustRightInd w:val="0"/>
        <w:snapToGrid w:val="0"/>
        <w:spacing w:line="360" w:lineRule="auto"/>
        <w:ind w:firstLine="480"/>
        <w:rPr>
          <w:rFonts w:ascii="楷体_GB2312" w:eastAsia="楷体_GB2312" w:hAnsi="Simsun" w:cs="宋体" w:hint="eastAsia"/>
          <w:color w:val="000000"/>
          <w:kern w:val="0"/>
          <w:sz w:val="24"/>
        </w:rPr>
      </w:pPr>
      <w:r w:rsidRPr="00AC3444">
        <w:rPr>
          <w:rFonts w:ascii="楷体_GB2312" w:eastAsia="楷体_GB2312" w:hAnsi="Simsun" w:cs="宋体" w:hint="eastAsia"/>
          <w:color w:val="000000"/>
          <w:kern w:val="0"/>
          <w:sz w:val="24"/>
        </w:rPr>
        <w:t>1、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扎实推进“</w:t>
      </w:r>
      <w:r>
        <w:rPr>
          <w:rFonts w:ascii="楷体_GB2312" w:eastAsia="楷体_GB2312" w:hAnsi="Simsun" w:cs="宋体"/>
          <w:color w:val="000000"/>
          <w:kern w:val="0"/>
          <w:sz w:val="24"/>
        </w:rPr>
        <w:t>两学一做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”</w:t>
      </w:r>
      <w:r>
        <w:rPr>
          <w:rFonts w:ascii="楷体_GB2312" w:eastAsia="楷体_GB2312" w:hAnsi="Simsun" w:cs="宋体"/>
          <w:color w:val="000000"/>
          <w:kern w:val="0"/>
          <w:sz w:val="24"/>
        </w:rPr>
        <w:t>学习</w:t>
      </w:r>
      <w:r w:rsidRPr="00AC3444">
        <w:rPr>
          <w:rFonts w:ascii="楷体_GB2312" w:eastAsia="楷体_GB2312" w:hAnsi="Simsun" w:cs="宋体" w:hint="eastAsia"/>
          <w:color w:val="000000"/>
          <w:kern w:val="0"/>
          <w:sz w:val="24"/>
        </w:rPr>
        <w:t>教育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常态化</w:t>
      </w:r>
      <w:r>
        <w:rPr>
          <w:rFonts w:ascii="楷体_GB2312" w:eastAsia="楷体_GB2312" w:hAnsi="Simsun" w:cs="宋体"/>
          <w:color w:val="000000"/>
          <w:kern w:val="0"/>
          <w:sz w:val="24"/>
        </w:rPr>
        <w:t>制度化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。贯彻</w:t>
      </w:r>
      <w:r>
        <w:rPr>
          <w:rFonts w:ascii="楷体_GB2312" w:eastAsia="楷体_GB2312" w:hAnsi="Simsun" w:cs="宋体"/>
          <w:color w:val="000000"/>
          <w:kern w:val="0"/>
          <w:sz w:val="24"/>
        </w:rPr>
        <w:t>落实校党委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关于推进</w:t>
      </w:r>
      <w:r>
        <w:rPr>
          <w:rFonts w:ascii="楷体_GB2312" w:eastAsia="楷体_GB2312" w:hAnsi="Simsun" w:cs="宋体"/>
          <w:color w:val="000000"/>
          <w:kern w:val="0"/>
          <w:sz w:val="24"/>
        </w:rPr>
        <w:t>“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两学一做</w:t>
      </w:r>
      <w:r>
        <w:rPr>
          <w:rFonts w:ascii="楷体_GB2312" w:eastAsia="楷体_GB2312" w:hAnsi="Simsun" w:cs="宋体"/>
          <w:color w:val="000000"/>
          <w:kern w:val="0"/>
          <w:sz w:val="24"/>
        </w:rPr>
        <w:t>”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学习教育</w:t>
      </w:r>
      <w:r>
        <w:rPr>
          <w:rFonts w:ascii="楷体_GB2312" w:eastAsia="楷体_GB2312" w:hAnsi="Simsun" w:cs="宋体"/>
          <w:color w:val="000000"/>
          <w:kern w:val="0"/>
          <w:sz w:val="24"/>
        </w:rPr>
        <w:t>常态化制度化文件精神，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把</w:t>
      </w:r>
      <w:r>
        <w:rPr>
          <w:rFonts w:ascii="楷体_GB2312" w:eastAsia="楷体_GB2312" w:hAnsi="Simsun" w:cs="宋体"/>
          <w:color w:val="000000"/>
          <w:kern w:val="0"/>
          <w:sz w:val="24"/>
        </w:rPr>
        <w:t>“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两学一做</w:t>
      </w:r>
      <w:r>
        <w:rPr>
          <w:rFonts w:ascii="楷体_GB2312" w:eastAsia="楷体_GB2312" w:hAnsi="Simsun" w:cs="宋体"/>
          <w:color w:val="000000"/>
          <w:kern w:val="0"/>
          <w:sz w:val="24"/>
        </w:rPr>
        <w:t>”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学习教育</w:t>
      </w:r>
      <w:r>
        <w:rPr>
          <w:rFonts w:ascii="楷体_GB2312" w:eastAsia="楷体_GB2312" w:hAnsi="Simsun" w:cs="宋体"/>
          <w:color w:val="000000"/>
          <w:kern w:val="0"/>
          <w:sz w:val="24"/>
        </w:rPr>
        <w:t>常态化制度化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作为</w:t>
      </w:r>
      <w:r>
        <w:rPr>
          <w:rFonts w:ascii="楷体_GB2312" w:eastAsia="楷体_GB2312" w:hAnsi="Simsun" w:cs="宋体"/>
          <w:color w:val="000000"/>
          <w:kern w:val="0"/>
          <w:sz w:val="24"/>
        </w:rPr>
        <w:t>全面从严治党的战略性、基础性工程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，</w:t>
      </w:r>
      <w:r>
        <w:rPr>
          <w:rFonts w:ascii="楷体_GB2312" w:eastAsia="楷体_GB2312" w:hAnsi="Simsun" w:cs="宋体"/>
          <w:color w:val="000000"/>
          <w:kern w:val="0"/>
          <w:sz w:val="24"/>
        </w:rPr>
        <w:t>精心组织，抓在日常，严在经常。亲自抓谋划、抓推动、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抓</w:t>
      </w:r>
      <w:r>
        <w:rPr>
          <w:rFonts w:ascii="楷体_GB2312" w:eastAsia="楷体_GB2312" w:hAnsi="Simsun" w:cs="宋体"/>
          <w:color w:val="000000"/>
          <w:kern w:val="0"/>
          <w:sz w:val="24"/>
        </w:rPr>
        <w:t>落实，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充分调动</w:t>
      </w:r>
      <w:r>
        <w:rPr>
          <w:rFonts w:ascii="楷体_GB2312" w:eastAsia="楷体_GB2312" w:hAnsi="Simsun" w:cs="宋体"/>
          <w:color w:val="000000"/>
          <w:kern w:val="0"/>
          <w:sz w:val="24"/>
        </w:rPr>
        <w:t>了党员干事创业担当进取的积极性，有力促进了基础课部的各项建设。</w:t>
      </w:r>
    </w:p>
    <w:p w:rsidR="005C2873" w:rsidRPr="00AC3444" w:rsidRDefault="005C2873" w:rsidP="005C2873">
      <w:pPr>
        <w:widowControl/>
        <w:adjustRightInd w:val="0"/>
        <w:snapToGrid w:val="0"/>
        <w:spacing w:line="360" w:lineRule="auto"/>
        <w:ind w:firstLine="480"/>
        <w:rPr>
          <w:rFonts w:ascii="楷体_GB2312" w:eastAsia="楷体_GB2312" w:hAnsi="Simsun" w:cs="宋体" w:hint="eastAsia"/>
          <w:color w:val="000000"/>
          <w:kern w:val="0"/>
          <w:sz w:val="18"/>
          <w:szCs w:val="18"/>
        </w:rPr>
      </w:pPr>
      <w:r>
        <w:rPr>
          <w:rFonts w:ascii="楷体_GB2312" w:eastAsia="楷体_GB2312" w:hAnsi="Simsun" w:cs="宋体" w:hint="eastAsia"/>
          <w:color w:val="000000"/>
          <w:kern w:val="0"/>
          <w:sz w:val="24"/>
        </w:rPr>
        <w:t>2、</w:t>
      </w:r>
      <w:r w:rsidRPr="00D702AF">
        <w:rPr>
          <w:rFonts w:ascii="楷体_GB2312" w:eastAsia="楷体_GB2312" w:hAnsi="Simsun" w:cs="宋体"/>
          <w:color w:val="000000"/>
          <w:kern w:val="0"/>
          <w:sz w:val="24"/>
        </w:rPr>
        <w:t>深入贯彻学</w:t>
      </w:r>
      <w:proofErr w:type="gramStart"/>
      <w:r w:rsidRPr="00D702AF">
        <w:rPr>
          <w:rFonts w:ascii="楷体_GB2312" w:eastAsia="楷体_GB2312" w:hAnsi="Simsun" w:cs="宋体"/>
          <w:color w:val="000000"/>
          <w:kern w:val="0"/>
          <w:sz w:val="24"/>
        </w:rPr>
        <w:t>习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习近</w:t>
      </w:r>
      <w:proofErr w:type="gramEnd"/>
      <w:r>
        <w:rPr>
          <w:rFonts w:ascii="楷体_GB2312" w:eastAsia="楷体_GB2312" w:hAnsi="Simsun" w:cs="宋体" w:hint="eastAsia"/>
          <w:color w:val="000000"/>
          <w:kern w:val="0"/>
          <w:sz w:val="24"/>
        </w:rPr>
        <w:t>平</w:t>
      </w:r>
      <w:r>
        <w:rPr>
          <w:rFonts w:ascii="楷体_GB2312" w:eastAsia="楷体_GB2312" w:hAnsi="Simsun" w:cs="宋体"/>
          <w:color w:val="000000"/>
          <w:kern w:val="0"/>
          <w:sz w:val="24"/>
        </w:rPr>
        <w:t>新时代中国特色社会主义思想和</w:t>
      </w:r>
      <w:r w:rsidRPr="00D702AF">
        <w:rPr>
          <w:rFonts w:ascii="楷体_GB2312" w:eastAsia="楷体_GB2312" w:hAnsi="Simsun" w:cs="宋体"/>
          <w:color w:val="000000"/>
          <w:kern w:val="0"/>
          <w:sz w:val="24"/>
        </w:rPr>
        <w:t>党的十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九大</w:t>
      </w:r>
      <w:r w:rsidRPr="00D702AF">
        <w:rPr>
          <w:rFonts w:ascii="楷体_GB2312" w:eastAsia="楷体_GB2312" w:hAnsi="Simsun" w:cs="宋体"/>
          <w:color w:val="000000"/>
          <w:kern w:val="0"/>
          <w:sz w:val="24"/>
        </w:rPr>
        <w:t>精神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。党员集中学习1</w:t>
      </w:r>
      <w:r>
        <w:rPr>
          <w:rFonts w:ascii="楷体_GB2312" w:eastAsia="楷体_GB2312" w:hAnsi="Simsun" w:cs="宋体"/>
          <w:color w:val="000000"/>
          <w:kern w:val="0"/>
          <w:sz w:val="24"/>
        </w:rPr>
        <w:t>2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次，中心组集中学习</w:t>
      </w:r>
      <w:r>
        <w:rPr>
          <w:rFonts w:ascii="楷体_GB2312" w:eastAsia="楷体_GB2312" w:hAnsi="Simsun" w:cs="宋体"/>
          <w:color w:val="000000"/>
          <w:kern w:val="0"/>
          <w:sz w:val="24"/>
        </w:rPr>
        <w:t>10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次，</w:t>
      </w:r>
      <w:r>
        <w:rPr>
          <w:rFonts w:ascii="楷体_GB2312" w:eastAsia="楷体_GB2312" w:hAnsi="Simsun" w:cs="宋体"/>
          <w:color w:val="000000"/>
          <w:kern w:val="0"/>
          <w:sz w:val="24"/>
        </w:rPr>
        <w:t>班子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成员讲党课6次，强化学做结合，</w:t>
      </w:r>
      <w:r>
        <w:rPr>
          <w:rFonts w:ascii="楷体_GB2312" w:eastAsia="楷体_GB2312" w:hAnsi="Simsun" w:cs="宋体"/>
          <w:color w:val="000000"/>
          <w:kern w:val="0"/>
          <w:sz w:val="24"/>
        </w:rPr>
        <w:t>坚持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以学促做。通过学习教育，</w:t>
      </w:r>
      <w:r w:rsidRPr="00AC3444">
        <w:rPr>
          <w:rFonts w:ascii="楷体_GB2312" w:eastAsia="楷体_GB2312" w:hAnsi="Simsun" w:cs="宋体" w:hint="eastAsia"/>
          <w:color w:val="000000"/>
          <w:kern w:val="0"/>
          <w:sz w:val="24"/>
        </w:rPr>
        <w:t>加强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了</w:t>
      </w:r>
      <w:r>
        <w:rPr>
          <w:rFonts w:ascii="楷体_GB2312" w:eastAsia="楷体_GB2312" w:hAnsi="Simsun" w:cs="宋体"/>
          <w:color w:val="000000"/>
          <w:kern w:val="0"/>
          <w:sz w:val="24"/>
        </w:rPr>
        <w:t>党员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的</w:t>
      </w:r>
      <w:r w:rsidRPr="00AC3444">
        <w:rPr>
          <w:rFonts w:ascii="楷体_GB2312" w:eastAsia="楷体_GB2312" w:hAnsi="Simsun" w:cs="宋体" w:hint="eastAsia"/>
          <w:color w:val="000000"/>
          <w:kern w:val="0"/>
          <w:sz w:val="24"/>
        </w:rPr>
        <w:t>理想信念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，提升了</w:t>
      </w:r>
      <w:r w:rsidRPr="00AC3444">
        <w:rPr>
          <w:rFonts w:ascii="楷体_GB2312" w:eastAsia="楷体_GB2312" w:hAnsi="Simsun" w:cs="宋体" w:hint="eastAsia"/>
          <w:color w:val="000000"/>
          <w:kern w:val="0"/>
          <w:sz w:val="24"/>
        </w:rPr>
        <w:t>党员干部的党性修养。</w:t>
      </w:r>
    </w:p>
    <w:p w:rsidR="005C2873" w:rsidRPr="001373A0" w:rsidRDefault="005C2873" w:rsidP="005C2873">
      <w:pPr>
        <w:pStyle w:val="a3"/>
        <w:spacing w:line="360" w:lineRule="auto"/>
        <w:ind w:firstLineChars="200" w:firstLine="480"/>
        <w:rPr>
          <w:rFonts w:ascii="楷体_GB2312" w:eastAsia="楷体_GB2312" w:hAnsi="Simsun" w:cs="宋体" w:hint="eastAsia"/>
          <w:color w:val="000000"/>
          <w:kern w:val="0"/>
          <w:sz w:val="24"/>
        </w:rPr>
      </w:pPr>
      <w:r>
        <w:rPr>
          <w:rFonts w:ascii="楷体_GB2312" w:eastAsia="楷体_GB2312" w:hAnsi="Simsun" w:cs="宋体"/>
          <w:color w:val="000000"/>
          <w:kern w:val="0"/>
          <w:sz w:val="24"/>
        </w:rPr>
        <w:t>3</w:t>
      </w:r>
      <w:r w:rsidRPr="001373A0">
        <w:rPr>
          <w:rFonts w:ascii="楷体_GB2312" w:eastAsia="楷体_GB2312" w:hAnsi="Simsun" w:cs="宋体" w:hint="eastAsia"/>
          <w:color w:val="000000"/>
          <w:kern w:val="0"/>
          <w:sz w:val="24"/>
        </w:rPr>
        <w:t>、努力夯实党建工作基础。贯彻执行民主集中制，坚持党政联席会议制度。认真组织开好民主生活会和组织生活会。通过民主评议党员、党员承诺践诺、党支部晋位升级活动，促进党员之间和支部之间找差距、找不足，达到共同进步。规范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严肃</w:t>
      </w:r>
      <w:r w:rsidRPr="001373A0">
        <w:rPr>
          <w:rFonts w:ascii="楷体_GB2312" w:eastAsia="楷体_GB2312" w:hAnsi="Simsun" w:cs="宋体" w:hint="eastAsia"/>
          <w:color w:val="000000"/>
          <w:kern w:val="0"/>
          <w:sz w:val="24"/>
        </w:rPr>
        <w:t>组织生活，督促党支部落实“三会一课”制度。密切联系群众，定期听取教职工意见、发现问题及时整改。一年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来</w:t>
      </w:r>
      <w:r w:rsidRPr="001373A0">
        <w:rPr>
          <w:rFonts w:ascii="楷体_GB2312" w:eastAsia="楷体_GB2312" w:hAnsi="Simsun" w:cs="宋体" w:hint="eastAsia"/>
          <w:color w:val="000000"/>
          <w:kern w:val="0"/>
          <w:sz w:val="24"/>
        </w:rPr>
        <w:t>和50余人次交流谈心。通过座谈会，个别谈话等方式及时化解矛盾，维护团结和谐的工作局面和人际关系氛围。</w:t>
      </w:r>
    </w:p>
    <w:p w:rsidR="005C2873" w:rsidRPr="00106A0F" w:rsidRDefault="005C2873" w:rsidP="005C2873">
      <w:pPr>
        <w:widowControl/>
        <w:adjustRightInd w:val="0"/>
        <w:snapToGrid w:val="0"/>
        <w:spacing w:line="360" w:lineRule="auto"/>
        <w:ind w:firstLine="480"/>
        <w:rPr>
          <w:rFonts w:ascii="楷体_GB2312" w:eastAsia="楷体_GB2312" w:hAnsi="Simsun" w:cs="宋体" w:hint="eastAsia"/>
          <w:color w:val="000000"/>
          <w:kern w:val="0"/>
          <w:sz w:val="24"/>
        </w:rPr>
      </w:pPr>
      <w:r>
        <w:rPr>
          <w:rFonts w:ascii="楷体_GB2312" w:eastAsia="楷体_GB2312" w:hAnsi="Simsun" w:cs="宋体"/>
          <w:color w:val="000000"/>
          <w:kern w:val="0"/>
          <w:sz w:val="24"/>
        </w:rPr>
        <w:t>4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、</w:t>
      </w:r>
      <w:r>
        <w:rPr>
          <w:rFonts w:ascii="楷体_GB2312" w:eastAsia="楷体_GB2312" w:hAnsi="Simsun" w:cs="宋体"/>
          <w:color w:val="000000"/>
          <w:kern w:val="0"/>
          <w:sz w:val="24"/>
        </w:rPr>
        <w:t>发挥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党支部</w:t>
      </w:r>
      <w:r>
        <w:rPr>
          <w:rFonts w:ascii="楷体_GB2312" w:eastAsia="楷体_GB2312" w:hAnsi="Simsun" w:cs="宋体"/>
          <w:color w:val="000000"/>
          <w:kern w:val="0"/>
          <w:sz w:val="24"/>
        </w:rPr>
        <w:t>的战斗堡垒作用和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党员的先锋模范作用。</w:t>
      </w:r>
      <w:r w:rsidR="00C24A68" w:rsidRPr="00B34368">
        <w:rPr>
          <w:rFonts w:ascii="楷体_GB2312" w:eastAsia="楷体_GB2312" w:hAnsi="Simsun" w:cs="宋体"/>
          <w:color w:val="000000"/>
          <w:kern w:val="0"/>
          <w:sz w:val="24"/>
        </w:rPr>
        <w:t>2017</w:t>
      </w:r>
      <w:r w:rsidR="00C24A68" w:rsidRPr="00B34368">
        <w:rPr>
          <w:rFonts w:ascii="楷体_GB2312" w:eastAsia="楷体_GB2312" w:hAnsi="Simsun" w:cs="宋体" w:hint="eastAsia"/>
          <w:color w:val="000000"/>
          <w:kern w:val="0"/>
          <w:sz w:val="24"/>
        </w:rPr>
        <w:t>年把“</w:t>
      </w:r>
      <w:r w:rsidR="00C24A68" w:rsidRPr="00B34368">
        <w:rPr>
          <w:rFonts w:ascii="楷体_GB2312" w:eastAsia="楷体_GB2312" w:hAnsi="Simsun" w:cs="宋体"/>
          <w:color w:val="000000"/>
          <w:kern w:val="0"/>
          <w:sz w:val="24"/>
        </w:rPr>
        <w:t>加强</w:t>
      </w:r>
      <w:r w:rsidR="00C24A68" w:rsidRPr="00B34368">
        <w:rPr>
          <w:rFonts w:ascii="楷体_GB2312" w:eastAsia="楷体_GB2312" w:hAnsi="Simsun" w:cs="宋体" w:hint="eastAsia"/>
          <w:color w:val="000000"/>
          <w:kern w:val="0"/>
          <w:sz w:val="24"/>
        </w:rPr>
        <w:t>组织建设，</w:t>
      </w:r>
      <w:r w:rsidR="00C24A68" w:rsidRPr="00B34368">
        <w:rPr>
          <w:rFonts w:ascii="楷体_GB2312" w:eastAsia="楷体_GB2312" w:hAnsi="Simsun" w:cs="宋体"/>
          <w:color w:val="000000"/>
          <w:kern w:val="0"/>
          <w:sz w:val="24"/>
        </w:rPr>
        <w:t>激发</w:t>
      </w:r>
      <w:r w:rsidR="00C24A68" w:rsidRPr="00B34368">
        <w:rPr>
          <w:rFonts w:ascii="楷体_GB2312" w:eastAsia="楷体_GB2312" w:hAnsi="Simsun" w:cs="宋体" w:hint="eastAsia"/>
          <w:color w:val="000000"/>
          <w:kern w:val="0"/>
          <w:sz w:val="24"/>
        </w:rPr>
        <w:t>党支部的活力提升党员队伍战斗力”作为党建突破项目</w:t>
      </w:r>
      <w:r w:rsidR="00C24A68">
        <w:rPr>
          <w:rFonts w:ascii="楷体_GB2312" w:eastAsia="楷体_GB2312" w:hAnsi="Simsun" w:cs="宋体" w:hint="eastAsia"/>
          <w:color w:val="000000"/>
          <w:kern w:val="0"/>
          <w:sz w:val="24"/>
        </w:rPr>
        <w:t>，</w:t>
      </w:r>
      <w:r w:rsidR="00C24A68" w:rsidRPr="00B34368">
        <w:rPr>
          <w:rFonts w:ascii="楷体_GB2312" w:eastAsia="楷体_GB2312" w:hAnsi="Simsun" w:cs="宋体" w:hint="eastAsia"/>
          <w:color w:val="000000"/>
          <w:kern w:val="0"/>
          <w:sz w:val="24"/>
        </w:rPr>
        <w:t>取得</w:t>
      </w:r>
      <w:r w:rsidR="00C24A68" w:rsidRPr="00B34368">
        <w:rPr>
          <w:rFonts w:ascii="楷体_GB2312" w:eastAsia="楷体_GB2312" w:hAnsi="Simsun" w:cs="宋体"/>
          <w:color w:val="000000"/>
          <w:kern w:val="0"/>
          <w:sz w:val="24"/>
        </w:rPr>
        <w:t>阶段性成果。</w:t>
      </w:r>
      <w:r w:rsidR="00C24A68" w:rsidRPr="00B34368">
        <w:rPr>
          <w:rFonts w:ascii="楷体_GB2312" w:eastAsia="楷体_GB2312" w:hAnsi="Simsun" w:cs="宋体" w:hint="eastAsia"/>
          <w:color w:val="000000"/>
          <w:kern w:val="0"/>
          <w:sz w:val="24"/>
        </w:rPr>
        <w:t>项目</w:t>
      </w:r>
      <w:r w:rsidR="00C24A68" w:rsidRPr="00B34368">
        <w:rPr>
          <w:rFonts w:ascii="楷体_GB2312" w:eastAsia="楷体_GB2312" w:hAnsi="Simsun" w:cs="宋体"/>
          <w:color w:val="000000"/>
          <w:kern w:val="0"/>
          <w:sz w:val="24"/>
        </w:rPr>
        <w:t>确立后，</w:t>
      </w:r>
      <w:r w:rsidR="00C24A68" w:rsidRPr="00B34368">
        <w:rPr>
          <w:rFonts w:ascii="楷体_GB2312" w:eastAsia="楷体_GB2312" w:hAnsi="Simsun" w:cs="宋体" w:hint="eastAsia"/>
          <w:color w:val="000000"/>
          <w:kern w:val="0"/>
          <w:sz w:val="24"/>
        </w:rPr>
        <w:t>制定目标，分解突破。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开展“</w:t>
      </w:r>
      <w:r>
        <w:rPr>
          <w:rFonts w:ascii="楷体_GB2312" w:eastAsia="楷体_GB2312" w:hAnsi="Simsun" w:cs="宋体"/>
          <w:color w:val="000000"/>
          <w:kern w:val="0"/>
          <w:sz w:val="24"/>
        </w:rPr>
        <w:t>立足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岗位做贡献，齐心协力谋发展</w:t>
      </w:r>
      <w:r w:rsidRPr="00106A0F">
        <w:rPr>
          <w:rFonts w:ascii="楷体_GB2312" w:eastAsia="楷体_GB2312" w:hAnsi="Simsun" w:cs="宋体" w:hint="eastAsia"/>
          <w:color w:val="000000"/>
          <w:kern w:val="0"/>
          <w:sz w:val="24"/>
        </w:rPr>
        <w:t>”</w:t>
      </w:r>
      <w:r w:rsidRPr="00106A0F">
        <w:rPr>
          <w:rFonts w:ascii="楷体_GB2312" w:eastAsia="楷体_GB2312" w:hAnsi="Simsun" w:cs="宋体"/>
          <w:color w:val="000000"/>
          <w:kern w:val="0"/>
          <w:sz w:val="24"/>
        </w:rPr>
        <w:t>活动</w:t>
      </w:r>
      <w:r w:rsidRPr="00106A0F">
        <w:rPr>
          <w:rFonts w:ascii="楷体_GB2312" w:eastAsia="楷体_GB2312" w:hAnsi="Simsun" w:cs="宋体" w:hint="eastAsia"/>
          <w:color w:val="000000"/>
          <w:kern w:val="0"/>
          <w:sz w:val="24"/>
        </w:rPr>
        <w:t>。</w:t>
      </w:r>
      <w:r w:rsidR="00F1447C">
        <w:rPr>
          <w:rFonts w:ascii="楷体_GB2312" w:eastAsia="楷体_GB2312" w:hAnsi="Simsun" w:cs="宋体" w:hint="eastAsia"/>
          <w:color w:val="000000"/>
          <w:kern w:val="0"/>
          <w:sz w:val="24"/>
        </w:rPr>
        <w:t>号召</w:t>
      </w:r>
      <w:r w:rsidR="00F1447C" w:rsidRPr="00AC3444">
        <w:rPr>
          <w:rFonts w:ascii="楷体_GB2312" w:eastAsia="楷体_GB2312" w:hAnsi="Simsun" w:cs="宋体" w:hint="eastAsia"/>
          <w:color w:val="000000"/>
          <w:kern w:val="0"/>
          <w:sz w:val="24"/>
        </w:rPr>
        <w:t>党员</w:t>
      </w:r>
      <w:r w:rsidR="00F1447C">
        <w:rPr>
          <w:rFonts w:ascii="楷体_GB2312" w:eastAsia="楷体_GB2312" w:hAnsi="Simsun" w:cs="宋体" w:hint="eastAsia"/>
          <w:color w:val="000000"/>
          <w:kern w:val="0"/>
          <w:sz w:val="24"/>
        </w:rPr>
        <w:t>教师</w:t>
      </w:r>
      <w:r w:rsidR="00F1447C" w:rsidRPr="00AC3444">
        <w:rPr>
          <w:rFonts w:ascii="楷体_GB2312" w:eastAsia="楷体_GB2312" w:hAnsi="Simsun" w:cs="宋体" w:hint="eastAsia"/>
          <w:color w:val="000000"/>
          <w:kern w:val="0"/>
          <w:sz w:val="24"/>
        </w:rPr>
        <w:t>发扬敢于担当、攻坚克难精神</w:t>
      </w:r>
      <w:r w:rsidR="00F1447C">
        <w:rPr>
          <w:rFonts w:ascii="楷体_GB2312" w:eastAsia="楷体_GB2312" w:hAnsi="Simsun" w:cs="宋体" w:hint="eastAsia"/>
          <w:color w:val="000000"/>
          <w:kern w:val="0"/>
          <w:sz w:val="24"/>
        </w:rPr>
        <w:t>，圆满完成各项教学任务。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以党员教师为骨干</w:t>
      </w:r>
      <w:r>
        <w:rPr>
          <w:rFonts w:ascii="楷体_GB2312" w:eastAsia="楷体_GB2312" w:hAnsi="Simsun" w:cs="宋体"/>
          <w:color w:val="000000"/>
          <w:kern w:val="0"/>
          <w:sz w:val="24"/>
        </w:rPr>
        <w:t>力量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，获</w:t>
      </w:r>
      <w:proofErr w:type="gramStart"/>
      <w:r>
        <w:rPr>
          <w:rFonts w:ascii="楷体_GB2312" w:eastAsia="楷体_GB2312" w:hAnsi="Simsun" w:cs="宋体" w:hint="eastAsia"/>
          <w:color w:val="000000"/>
          <w:kern w:val="0"/>
          <w:sz w:val="24"/>
        </w:rPr>
        <w:t>批</w:t>
      </w:r>
      <w:r w:rsidRPr="00C94B3E">
        <w:rPr>
          <w:rFonts w:ascii="楷体_GB2312" w:eastAsia="楷体_GB2312" w:hAnsi="Simsun" w:cs="宋体" w:hint="eastAsia"/>
          <w:color w:val="000000"/>
          <w:kern w:val="0"/>
          <w:sz w:val="24"/>
        </w:rPr>
        <w:t>国家</w:t>
      </w:r>
      <w:proofErr w:type="gramEnd"/>
      <w:r w:rsidRPr="00C94B3E">
        <w:rPr>
          <w:rFonts w:ascii="楷体_GB2312" w:eastAsia="楷体_GB2312" w:hAnsi="Simsun" w:cs="宋体" w:hint="eastAsia"/>
          <w:color w:val="000000"/>
          <w:kern w:val="0"/>
          <w:sz w:val="24"/>
        </w:rPr>
        <w:t>自然科学基金项目1项、</w:t>
      </w:r>
      <w:proofErr w:type="gramStart"/>
      <w:r w:rsidRPr="00C94B3E">
        <w:rPr>
          <w:rFonts w:ascii="楷体_GB2312" w:eastAsia="楷体_GB2312" w:hAnsi="Simsun" w:cs="宋体" w:hint="eastAsia"/>
          <w:color w:val="000000"/>
          <w:kern w:val="0"/>
          <w:sz w:val="24"/>
        </w:rPr>
        <w:t>省</w:t>
      </w:r>
      <w:r w:rsidR="00475AE1">
        <w:rPr>
          <w:rFonts w:ascii="楷体_GB2312" w:eastAsia="楷体_GB2312" w:hAnsi="Simsun" w:cs="宋体" w:hint="eastAsia"/>
          <w:color w:val="000000"/>
          <w:kern w:val="0"/>
          <w:sz w:val="24"/>
        </w:rPr>
        <w:t>基金</w:t>
      </w:r>
      <w:proofErr w:type="gramEnd"/>
      <w:r w:rsidRPr="00C94B3E">
        <w:rPr>
          <w:rFonts w:ascii="楷体_GB2312" w:eastAsia="楷体_GB2312" w:hAnsi="Simsun" w:cs="宋体" w:hint="eastAsia"/>
          <w:color w:val="000000"/>
          <w:kern w:val="0"/>
          <w:sz w:val="24"/>
        </w:rPr>
        <w:t>项目1项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；</w:t>
      </w:r>
      <w:r w:rsidRPr="00C94B3E">
        <w:rPr>
          <w:rFonts w:ascii="楷体_GB2312" w:eastAsia="楷体_GB2312" w:hAnsi="Simsun" w:cs="宋体" w:hint="eastAsia"/>
          <w:color w:val="000000"/>
          <w:kern w:val="0"/>
          <w:sz w:val="24"/>
        </w:rPr>
        <w:t>发表SCI论文3篇，CSCD论文1篇，CSSCI论文1篇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；出版</w:t>
      </w:r>
      <w:r>
        <w:rPr>
          <w:rFonts w:ascii="楷体_GB2312" w:eastAsia="楷体_GB2312" w:hAnsi="Simsun" w:cs="宋体"/>
          <w:color w:val="000000"/>
          <w:kern w:val="0"/>
          <w:sz w:val="24"/>
        </w:rPr>
        <w:t>论著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4部</w:t>
      </w:r>
      <w:r w:rsidR="00475AE1">
        <w:rPr>
          <w:rFonts w:ascii="楷体_GB2312" w:eastAsia="楷体_GB2312" w:hAnsi="Simsun" w:cs="宋体" w:hint="eastAsia"/>
          <w:color w:val="000000"/>
          <w:kern w:val="0"/>
          <w:sz w:val="24"/>
        </w:rPr>
        <w:t>；</w:t>
      </w:r>
      <w:r w:rsidRPr="00C94B3E">
        <w:rPr>
          <w:rFonts w:ascii="楷体_GB2312" w:eastAsia="楷体_GB2312" w:hAnsi="Simsun" w:cs="宋体" w:hint="eastAsia"/>
          <w:color w:val="000000"/>
          <w:kern w:val="0"/>
          <w:sz w:val="24"/>
        </w:rPr>
        <w:t>完成校教改项目2项</w:t>
      </w:r>
      <w:r w:rsidR="00475AE1">
        <w:rPr>
          <w:rFonts w:ascii="楷体_GB2312" w:eastAsia="楷体_GB2312" w:hAnsi="Simsun" w:cs="宋体" w:hint="eastAsia"/>
          <w:color w:val="000000"/>
          <w:kern w:val="0"/>
          <w:sz w:val="24"/>
        </w:rPr>
        <w:t>。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1人</w:t>
      </w:r>
      <w:r>
        <w:rPr>
          <w:rFonts w:ascii="楷体_GB2312" w:eastAsia="楷体_GB2312" w:hAnsi="Simsun" w:cs="宋体"/>
          <w:color w:val="000000"/>
          <w:kern w:val="0"/>
          <w:sz w:val="24"/>
        </w:rPr>
        <w:t>被评为校优秀党员，</w:t>
      </w:r>
      <w:r w:rsidRPr="008A1A49">
        <w:rPr>
          <w:rFonts w:ascii="楷体_GB2312" w:eastAsia="楷体_GB2312" w:hAnsi="Simsun" w:cs="宋体" w:hint="eastAsia"/>
          <w:color w:val="000000"/>
          <w:kern w:val="0"/>
          <w:sz w:val="24"/>
        </w:rPr>
        <w:t>3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人</w:t>
      </w:r>
      <w:r w:rsidRPr="008A1A49">
        <w:rPr>
          <w:rFonts w:ascii="楷体_GB2312" w:eastAsia="楷体_GB2312" w:hAnsi="Simsun" w:cs="宋体" w:hint="eastAsia"/>
          <w:color w:val="000000"/>
          <w:kern w:val="0"/>
          <w:sz w:val="24"/>
        </w:rPr>
        <w:t>被评为校优秀教师和优秀教育工作者。校</w:t>
      </w:r>
      <w:r w:rsidRPr="008A1A49">
        <w:rPr>
          <w:rFonts w:ascii="楷体_GB2312" w:eastAsia="楷体_GB2312" w:hAnsi="Simsun" w:cs="宋体"/>
          <w:color w:val="000000"/>
          <w:kern w:val="0"/>
          <w:sz w:val="24"/>
        </w:rPr>
        <w:t>青年教师</w:t>
      </w:r>
      <w:r w:rsidRPr="008A1A49">
        <w:rPr>
          <w:rFonts w:ascii="楷体_GB2312" w:eastAsia="楷体_GB2312" w:hAnsi="Simsun" w:cs="宋体" w:hint="eastAsia"/>
          <w:color w:val="000000"/>
          <w:kern w:val="0"/>
          <w:sz w:val="24"/>
        </w:rPr>
        <w:t>讲课</w:t>
      </w:r>
      <w:r w:rsidRPr="008A1A49">
        <w:rPr>
          <w:rFonts w:ascii="楷体_GB2312" w:eastAsia="楷体_GB2312" w:hAnsi="Simsun" w:cs="宋体"/>
          <w:color w:val="000000"/>
          <w:kern w:val="0"/>
          <w:sz w:val="24"/>
        </w:rPr>
        <w:t>比赛</w:t>
      </w:r>
      <w:r w:rsidRPr="008A1A49">
        <w:rPr>
          <w:rFonts w:ascii="楷体_GB2312" w:eastAsia="楷体_GB2312" w:hAnsi="Simsun" w:cs="宋体" w:hint="eastAsia"/>
          <w:color w:val="000000"/>
          <w:kern w:val="0"/>
          <w:sz w:val="24"/>
        </w:rPr>
        <w:t>一等奖和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二</w:t>
      </w:r>
      <w:r w:rsidRPr="008A1A49">
        <w:rPr>
          <w:rFonts w:ascii="楷体_GB2312" w:eastAsia="楷体_GB2312" w:hAnsi="Simsun" w:cs="宋体" w:hint="eastAsia"/>
          <w:color w:val="000000"/>
          <w:kern w:val="0"/>
          <w:sz w:val="24"/>
        </w:rPr>
        <w:t>等奖各1名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。</w:t>
      </w:r>
    </w:p>
    <w:p w:rsidR="005C2873" w:rsidRPr="00AC3444" w:rsidRDefault="005C2873" w:rsidP="005C2873">
      <w:pPr>
        <w:widowControl/>
        <w:adjustRightInd w:val="0"/>
        <w:snapToGrid w:val="0"/>
        <w:spacing w:line="360" w:lineRule="auto"/>
        <w:ind w:firstLine="480"/>
        <w:rPr>
          <w:rFonts w:ascii="楷体_GB2312" w:eastAsia="楷体_GB2312" w:hAnsi="Simsun" w:cs="宋体" w:hint="eastAsia"/>
          <w:color w:val="000000"/>
          <w:kern w:val="0"/>
          <w:sz w:val="24"/>
        </w:rPr>
      </w:pPr>
      <w:r>
        <w:rPr>
          <w:rFonts w:ascii="楷体_GB2312" w:eastAsia="楷体_GB2312" w:hAnsi="Simsun" w:cs="宋体"/>
          <w:color w:val="000000"/>
          <w:kern w:val="0"/>
          <w:sz w:val="24"/>
        </w:rPr>
        <w:lastRenderedPageBreak/>
        <w:t>5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、认真</w:t>
      </w:r>
      <w:r w:rsidRPr="00AC3444">
        <w:rPr>
          <w:rFonts w:ascii="楷体_GB2312" w:eastAsia="楷体_GB2312" w:hAnsi="Simsun" w:cs="宋体" w:hint="eastAsia"/>
          <w:color w:val="000000"/>
          <w:kern w:val="0"/>
          <w:sz w:val="24"/>
        </w:rPr>
        <w:t>落实党风廉政建设责任制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。</w:t>
      </w:r>
      <w:r w:rsidRPr="00AC3444">
        <w:rPr>
          <w:rFonts w:ascii="楷体_GB2312" w:eastAsia="楷体_GB2312" w:hAnsi="Simsun" w:cs="宋体" w:hint="eastAsia"/>
          <w:color w:val="000000"/>
          <w:kern w:val="0"/>
          <w:sz w:val="24"/>
        </w:rPr>
        <w:t>组织党员干部学习党风廉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政</w:t>
      </w:r>
      <w:r w:rsidRPr="00AC3444">
        <w:rPr>
          <w:rFonts w:ascii="楷体_GB2312" w:eastAsia="楷体_GB2312" w:hAnsi="Simsun" w:cs="宋体" w:hint="eastAsia"/>
          <w:color w:val="000000"/>
          <w:kern w:val="0"/>
          <w:sz w:val="24"/>
        </w:rPr>
        <w:t>建设有关理论和法规，有针对性地开展党风、党纪和廉政教育。切实履行主体责任，党员干部自觉遵守中央“八项规定”，自觉遵守廉洁自律准则。严格遵守学校相关制度规定，做到公开透明，接受监督。</w:t>
      </w:r>
    </w:p>
    <w:p w:rsidR="005C2873" w:rsidRPr="00AC3444" w:rsidRDefault="005C2873" w:rsidP="00F1447C">
      <w:pPr>
        <w:spacing w:line="360" w:lineRule="auto"/>
        <w:ind w:firstLineChars="236" w:firstLine="566"/>
        <w:rPr>
          <w:rFonts w:ascii="楷体_GB2312" w:eastAsia="楷体_GB2312" w:hAnsi="Simsun" w:cs="宋体" w:hint="eastAsia"/>
          <w:color w:val="000000"/>
          <w:kern w:val="0"/>
          <w:sz w:val="24"/>
        </w:rPr>
      </w:pPr>
      <w:r>
        <w:rPr>
          <w:rFonts w:ascii="楷体_GB2312" w:eastAsia="楷体_GB2312" w:hAnsi="Simsun" w:cs="宋体"/>
          <w:color w:val="000000"/>
          <w:kern w:val="0"/>
          <w:sz w:val="24"/>
        </w:rPr>
        <w:t>6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、认真整改查找出的问题，确保整改效果。</w:t>
      </w:r>
      <w:r w:rsidR="00F1447C">
        <w:rPr>
          <w:rFonts w:ascii="楷体_GB2312" w:eastAsia="楷体_GB2312" w:hAnsi="Simsun" w:cs="宋体" w:hint="eastAsia"/>
          <w:color w:val="000000"/>
          <w:kern w:val="0"/>
          <w:sz w:val="24"/>
        </w:rPr>
        <w:t>牢固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树立</w:t>
      </w:r>
      <w:r w:rsidRPr="00C230F2">
        <w:rPr>
          <w:rFonts w:ascii="楷体_GB2312" w:eastAsia="楷体_GB2312" w:hAnsi="Simsun" w:cs="宋体" w:hint="eastAsia"/>
          <w:color w:val="000000"/>
          <w:kern w:val="0"/>
          <w:sz w:val="24"/>
        </w:rPr>
        <w:t>“抓好党建是最大的政绩”的政绩观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。对党员的理论学习</w:t>
      </w:r>
      <w:r w:rsidR="00F1447C">
        <w:rPr>
          <w:rFonts w:ascii="楷体_GB2312" w:eastAsia="楷体_GB2312" w:hAnsi="Simsun" w:cs="宋体" w:hint="eastAsia"/>
          <w:color w:val="000000"/>
          <w:kern w:val="0"/>
          <w:sz w:val="24"/>
        </w:rPr>
        <w:t>、</w:t>
      </w:r>
      <w:r>
        <w:rPr>
          <w:rFonts w:ascii="楷体_GB2312" w:eastAsia="楷体_GB2312" w:hAnsi="Simsun" w:cs="宋体"/>
          <w:color w:val="000000"/>
          <w:kern w:val="0"/>
          <w:sz w:val="24"/>
        </w:rPr>
        <w:t>思想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教育严抓严管，</w:t>
      </w:r>
      <w:r>
        <w:rPr>
          <w:rFonts w:ascii="楷体_GB2312" w:eastAsia="楷体_GB2312" w:hAnsi="Simsun" w:cs="宋体"/>
          <w:color w:val="000000"/>
          <w:kern w:val="0"/>
          <w:sz w:val="24"/>
        </w:rPr>
        <w:t>常抓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常管。对</w:t>
      </w:r>
      <w:r>
        <w:rPr>
          <w:rFonts w:ascii="楷体_GB2312" w:eastAsia="楷体_GB2312" w:hAnsi="Simsun" w:cs="宋体"/>
          <w:color w:val="000000"/>
          <w:kern w:val="0"/>
          <w:sz w:val="24"/>
        </w:rPr>
        <w:t>党的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规章制度抓落实、</w:t>
      </w:r>
      <w:r>
        <w:rPr>
          <w:rFonts w:ascii="楷体_GB2312" w:eastAsia="楷体_GB2312" w:hAnsi="Simsun" w:cs="宋体"/>
          <w:color w:val="000000"/>
          <w:kern w:val="0"/>
          <w:sz w:val="24"/>
        </w:rPr>
        <w:t>抓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督促检查。</w:t>
      </w:r>
      <w:r w:rsidR="00F1447C">
        <w:rPr>
          <w:rFonts w:ascii="楷体_GB2312" w:eastAsia="楷体_GB2312" w:hAnsi="Simsun" w:cs="宋体" w:hint="eastAsia"/>
          <w:color w:val="000000"/>
          <w:kern w:val="0"/>
          <w:sz w:val="24"/>
        </w:rPr>
        <w:t>对</w:t>
      </w:r>
      <w:r w:rsidRPr="001373A0">
        <w:rPr>
          <w:rFonts w:ascii="楷体_GB2312" w:eastAsia="楷体_GB2312" w:hAnsi="Simsun" w:cs="宋体" w:hint="eastAsia"/>
          <w:color w:val="000000"/>
          <w:kern w:val="0"/>
          <w:sz w:val="24"/>
        </w:rPr>
        <w:t>党建工作保障，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加大</w:t>
      </w:r>
      <w:r w:rsidR="00F1447C">
        <w:rPr>
          <w:rFonts w:ascii="楷体_GB2312" w:eastAsia="楷体_GB2312" w:hAnsi="Simsun" w:cs="宋体" w:hint="eastAsia"/>
          <w:color w:val="000000"/>
          <w:kern w:val="0"/>
          <w:sz w:val="24"/>
        </w:rPr>
        <w:t>研究和</w:t>
      </w:r>
      <w:r w:rsidR="00F1447C">
        <w:rPr>
          <w:rFonts w:ascii="楷体_GB2312" w:eastAsia="楷体_GB2312" w:hAnsi="Simsun" w:cs="宋体"/>
          <w:color w:val="000000"/>
          <w:kern w:val="0"/>
          <w:sz w:val="24"/>
        </w:rPr>
        <w:t>投入</w:t>
      </w:r>
      <w:r w:rsidRPr="001373A0">
        <w:rPr>
          <w:rFonts w:ascii="楷体_GB2312" w:eastAsia="楷体_GB2312" w:hAnsi="Simsun" w:cs="宋体" w:hint="eastAsia"/>
          <w:color w:val="000000"/>
          <w:kern w:val="0"/>
          <w:sz w:val="24"/>
        </w:rPr>
        <w:t>。</w:t>
      </w:r>
      <w:r w:rsidR="00F1447C">
        <w:rPr>
          <w:rFonts w:ascii="楷体_GB2312" w:eastAsia="楷体_GB2312" w:hAnsi="Simsun" w:cs="宋体" w:hint="eastAsia"/>
          <w:color w:val="000000"/>
          <w:kern w:val="0"/>
          <w:sz w:val="24"/>
        </w:rPr>
        <w:t>上年度查摆的3项问题逐一进行了整改落实。</w:t>
      </w:r>
    </w:p>
    <w:p w:rsidR="005C2873" w:rsidRPr="00AC3444" w:rsidRDefault="005C2873" w:rsidP="005C2873">
      <w:pPr>
        <w:pStyle w:val="Default"/>
        <w:snapToGrid w:val="0"/>
        <w:spacing w:line="360" w:lineRule="auto"/>
        <w:ind w:firstLineChars="200" w:firstLine="482"/>
        <w:rPr>
          <w:rFonts w:eastAsia="楷体_GB2312" w:hAnsi="Simsun" w:cs="宋体" w:hint="eastAsia"/>
          <w:b/>
          <w:bCs/>
        </w:rPr>
      </w:pPr>
      <w:r>
        <w:rPr>
          <w:rFonts w:eastAsia="楷体_GB2312" w:hAnsi="Simsun" w:cs="宋体" w:hint="eastAsia"/>
          <w:b/>
          <w:bCs/>
        </w:rPr>
        <w:t>二</w:t>
      </w:r>
      <w:r w:rsidRPr="00AC3444">
        <w:rPr>
          <w:rFonts w:eastAsia="楷体_GB2312" w:hAnsi="Simsun" w:cs="宋体" w:hint="eastAsia"/>
          <w:b/>
          <w:bCs/>
        </w:rPr>
        <w:t>、存在</w:t>
      </w:r>
      <w:r>
        <w:rPr>
          <w:rFonts w:eastAsia="楷体_GB2312" w:hAnsi="Simsun" w:cs="宋体" w:hint="eastAsia"/>
          <w:b/>
          <w:bCs/>
        </w:rPr>
        <w:t>的</w:t>
      </w:r>
      <w:r w:rsidRPr="00AC3444">
        <w:rPr>
          <w:rFonts w:eastAsia="楷体_GB2312" w:hAnsi="Simsun" w:cs="宋体" w:hint="eastAsia"/>
          <w:b/>
          <w:bCs/>
        </w:rPr>
        <w:t>问题</w:t>
      </w:r>
      <w:r>
        <w:rPr>
          <w:rFonts w:eastAsia="楷体_GB2312" w:hAnsi="Simsun" w:cs="宋体" w:hint="eastAsia"/>
          <w:b/>
          <w:bCs/>
        </w:rPr>
        <w:t>及</w:t>
      </w:r>
      <w:r>
        <w:rPr>
          <w:rFonts w:eastAsia="楷体_GB2312" w:hAnsi="Simsun" w:cs="宋体"/>
          <w:b/>
          <w:bCs/>
        </w:rPr>
        <w:t>原因分析</w:t>
      </w:r>
    </w:p>
    <w:p w:rsidR="005C2873" w:rsidRPr="00AC3444" w:rsidRDefault="005C2873" w:rsidP="005C2873">
      <w:pPr>
        <w:adjustRightInd w:val="0"/>
        <w:snapToGrid w:val="0"/>
        <w:spacing w:line="360" w:lineRule="auto"/>
        <w:ind w:firstLineChars="200" w:firstLine="480"/>
        <w:rPr>
          <w:rFonts w:ascii="楷体_GB2312" w:eastAsia="楷体_GB2312" w:hAnsi="Simsun" w:cs="宋体" w:hint="eastAsia"/>
          <w:color w:val="000000"/>
          <w:kern w:val="0"/>
          <w:sz w:val="24"/>
        </w:rPr>
      </w:pPr>
      <w:r>
        <w:rPr>
          <w:rFonts w:ascii="楷体_GB2312" w:eastAsia="楷体_GB2312" w:hAnsi="Simsun" w:cs="宋体" w:hint="eastAsia"/>
          <w:color w:val="000000"/>
          <w:kern w:val="0"/>
          <w:sz w:val="24"/>
        </w:rPr>
        <w:t>1、党建工作</w:t>
      </w:r>
      <w:r>
        <w:rPr>
          <w:rFonts w:ascii="楷体_GB2312" w:eastAsia="楷体_GB2312" w:hAnsi="Simsun" w:cs="宋体"/>
          <w:color w:val="000000"/>
          <w:kern w:val="0"/>
          <w:sz w:val="24"/>
        </w:rPr>
        <w:t>队伍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比较</w:t>
      </w:r>
      <w:r>
        <w:rPr>
          <w:rFonts w:ascii="楷体_GB2312" w:eastAsia="楷体_GB2312" w:hAnsi="Simsun" w:cs="宋体"/>
          <w:color w:val="000000"/>
          <w:kern w:val="0"/>
          <w:sz w:val="24"/>
        </w:rPr>
        <w:t>薄弱</w:t>
      </w:r>
      <w:r w:rsidRPr="00AC3444">
        <w:rPr>
          <w:rFonts w:ascii="楷体_GB2312" w:eastAsia="楷体_GB2312" w:hAnsi="Simsun" w:cs="宋体" w:hint="eastAsia"/>
          <w:color w:val="000000"/>
          <w:kern w:val="0"/>
          <w:sz w:val="24"/>
        </w:rPr>
        <w:t>。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基础课部3个</w:t>
      </w:r>
      <w:r>
        <w:rPr>
          <w:rFonts w:ascii="楷体_GB2312" w:eastAsia="楷体_GB2312" w:hAnsi="Simsun" w:cs="宋体"/>
          <w:color w:val="000000"/>
          <w:kern w:val="0"/>
          <w:sz w:val="24"/>
        </w:rPr>
        <w:t>党支部，党支部书记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和</w:t>
      </w:r>
      <w:r>
        <w:rPr>
          <w:rFonts w:ascii="楷体_GB2312" w:eastAsia="楷体_GB2312" w:hAnsi="Simsun" w:cs="宋体"/>
          <w:color w:val="000000"/>
          <w:kern w:val="0"/>
          <w:sz w:val="24"/>
        </w:rPr>
        <w:t>支部委员全部由一线教师兼任</w:t>
      </w:r>
      <w:r w:rsidRPr="00ED749C">
        <w:rPr>
          <w:rFonts w:ascii="楷体_GB2312" w:eastAsia="楷体_GB2312" w:hAnsi="Simsun" w:cs="宋体" w:hint="eastAsia"/>
          <w:color w:val="000000"/>
          <w:kern w:val="0"/>
          <w:sz w:val="24"/>
        </w:rPr>
        <w:t>。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他们</w:t>
      </w:r>
      <w:r>
        <w:rPr>
          <w:rFonts w:ascii="楷体_GB2312" w:eastAsia="楷体_GB2312" w:hAnsi="Simsun" w:cs="宋体"/>
          <w:color w:val="000000"/>
          <w:kern w:val="0"/>
          <w:sz w:val="24"/>
        </w:rPr>
        <w:t>都担负着繁重的教学任务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，</w:t>
      </w:r>
      <w:r>
        <w:rPr>
          <w:rFonts w:ascii="楷体_GB2312" w:eastAsia="楷体_GB2312" w:hAnsi="Simsun" w:cs="宋体"/>
          <w:color w:val="000000"/>
          <w:kern w:val="0"/>
          <w:sz w:val="24"/>
        </w:rPr>
        <w:t>家庭负担也比较重</w:t>
      </w:r>
      <w:r w:rsidR="00963FC8">
        <w:rPr>
          <w:rFonts w:ascii="楷体_GB2312" w:eastAsia="楷体_GB2312" w:hAnsi="Simsun" w:cs="宋体" w:hint="eastAsia"/>
          <w:color w:val="000000"/>
          <w:kern w:val="0"/>
          <w:sz w:val="24"/>
        </w:rPr>
        <w:t>，</w:t>
      </w:r>
      <w:r>
        <w:rPr>
          <w:rFonts w:ascii="楷体_GB2312" w:eastAsia="楷体_GB2312" w:hAnsi="Simsun" w:cs="宋体"/>
          <w:color w:val="000000"/>
          <w:kern w:val="0"/>
          <w:sz w:val="24"/>
        </w:rPr>
        <w:t>党建工作投入的时间和精力不够。</w:t>
      </w:r>
      <w:r w:rsidR="00963FC8">
        <w:rPr>
          <w:rFonts w:ascii="楷体_GB2312" w:eastAsia="楷体_GB2312" w:hAnsi="Simsun" w:cs="宋体" w:hint="eastAsia"/>
          <w:color w:val="000000"/>
          <w:kern w:val="0"/>
          <w:sz w:val="24"/>
        </w:rPr>
        <w:t>对</w:t>
      </w:r>
      <w:r w:rsidR="00963FC8">
        <w:rPr>
          <w:rFonts w:ascii="楷体_GB2312" w:eastAsia="楷体_GB2312" w:hAnsi="Simsun" w:cs="宋体"/>
          <w:color w:val="000000"/>
          <w:kern w:val="0"/>
          <w:sz w:val="24"/>
        </w:rPr>
        <w:t>基层党建队伍，</w:t>
      </w:r>
      <w:r w:rsidR="00963FC8">
        <w:rPr>
          <w:rFonts w:ascii="楷体_GB2312" w:eastAsia="楷体_GB2312" w:hAnsi="Simsun" w:cs="宋体" w:hint="eastAsia"/>
          <w:color w:val="000000"/>
          <w:kern w:val="0"/>
          <w:sz w:val="24"/>
        </w:rPr>
        <w:t>存在</w:t>
      </w:r>
      <w:r w:rsidR="00963FC8">
        <w:rPr>
          <w:rFonts w:ascii="楷体_GB2312" w:eastAsia="楷体_GB2312" w:hAnsi="Simsun" w:cs="宋体"/>
          <w:color w:val="000000"/>
          <w:kern w:val="0"/>
          <w:sz w:val="24"/>
        </w:rPr>
        <w:t>重使用，轻培养</w:t>
      </w:r>
      <w:r w:rsidR="00963FC8">
        <w:rPr>
          <w:rFonts w:ascii="楷体_GB2312" w:eastAsia="楷体_GB2312" w:hAnsi="Simsun" w:cs="宋体" w:hint="eastAsia"/>
          <w:color w:val="000000"/>
          <w:kern w:val="0"/>
          <w:sz w:val="24"/>
        </w:rPr>
        <w:t>现象</w:t>
      </w:r>
      <w:r w:rsidR="00963FC8">
        <w:rPr>
          <w:rFonts w:ascii="楷体_GB2312" w:eastAsia="楷体_GB2312" w:hAnsi="Simsun" w:cs="宋体"/>
          <w:color w:val="000000"/>
          <w:kern w:val="0"/>
          <w:sz w:val="24"/>
        </w:rPr>
        <w:t>。平时压担子多，培训少。党建工作人员</w:t>
      </w:r>
      <w:r w:rsidR="00963FC8">
        <w:rPr>
          <w:rFonts w:ascii="楷体_GB2312" w:eastAsia="楷体_GB2312" w:hAnsi="Simsun" w:cs="宋体" w:hint="eastAsia"/>
          <w:color w:val="000000"/>
          <w:kern w:val="0"/>
          <w:sz w:val="24"/>
        </w:rPr>
        <w:t>除了业务</w:t>
      </w:r>
      <w:r w:rsidR="00963FC8">
        <w:rPr>
          <w:rFonts w:ascii="楷体_GB2312" w:eastAsia="楷体_GB2312" w:hAnsi="Simsun" w:cs="宋体"/>
          <w:color w:val="000000"/>
          <w:kern w:val="0"/>
          <w:sz w:val="24"/>
        </w:rPr>
        <w:t>工作</w:t>
      </w:r>
      <w:r w:rsidR="00963FC8">
        <w:rPr>
          <w:rFonts w:ascii="楷体_GB2312" w:eastAsia="楷体_GB2312" w:hAnsi="Simsun" w:cs="宋体" w:hint="eastAsia"/>
          <w:color w:val="000000"/>
          <w:kern w:val="0"/>
          <w:sz w:val="24"/>
        </w:rPr>
        <w:t>压力</w:t>
      </w:r>
      <w:r w:rsidR="00963FC8">
        <w:rPr>
          <w:rFonts w:ascii="楷体_GB2312" w:eastAsia="楷体_GB2312" w:hAnsi="Simsun" w:cs="宋体"/>
          <w:color w:val="000000"/>
          <w:kern w:val="0"/>
          <w:sz w:val="24"/>
        </w:rPr>
        <w:t>外，党建工作的压力也比较大，没有充足的时间来</w:t>
      </w:r>
      <w:r w:rsidR="00963FC8">
        <w:rPr>
          <w:rFonts w:ascii="楷体_GB2312" w:eastAsia="楷体_GB2312" w:hAnsi="Simsun" w:cs="宋体" w:hint="eastAsia"/>
          <w:color w:val="000000"/>
          <w:kern w:val="0"/>
          <w:sz w:val="24"/>
        </w:rPr>
        <w:t>专门</w:t>
      </w:r>
      <w:r w:rsidR="00963FC8">
        <w:rPr>
          <w:rFonts w:ascii="楷体_GB2312" w:eastAsia="楷体_GB2312" w:hAnsi="Simsun" w:cs="宋体"/>
          <w:color w:val="000000"/>
          <w:kern w:val="0"/>
          <w:sz w:val="24"/>
        </w:rPr>
        <w:t>研究</w:t>
      </w:r>
      <w:r w:rsidR="00963FC8">
        <w:rPr>
          <w:rFonts w:ascii="楷体_GB2312" w:eastAsia="楷体_GB2312" w:hAnsi="Simsun" w:cs="宋体" w:hint="eastAsia"/>
          <w:color w:val="000000"/>
          <w:kern w:val="0"/>
          <w:sz w:val="24"/>
        </w:rPr>
        <w:t>党建</w:t>
      </w:r>
      <w:r w:rsidR="00963FC8">
        <w:rPr>
          <w:rFonts w:ascii="楷体_GB2312" w:eastAsia="楷体_GB2312" w:hAnsi="Simsun" w:cs="宋体"/>
          <w:color w:val="000000"/>
          <w:kern w:val="0"/>
          <w:sz w:val="24"/>
        </w:rPr>
        <w:t>工作，提升自身的党建工作水平。</w:t>
      </w:r>
      <w:r w:rsidR="00237BA3" w:rsidRPr="00237BA3">
        <w:rPr>
          <w:rFonts w:ascii="楷体_GB2312" w:eastAsia="楷体_GB2312" w:hAnsi="Simsun" w:cs="宋体" w:hint="eastAsia"/>
          <w:color w:val="000000"/>
          <w:kern w:val="0"/>
          <w:sz w:val="24"/>
        </w:rPr>
        <w:t>个别基层干部不愿意做党务工作，主要把精力集中放在抓</w:t>
      </w:r>
      <w:r w:rsidR="00237BA3">
        <w:rPr>
          <w:rFonts w:ascii="楷体_GB2312" w:eastAsia="楷体_GB2312" w:hAnsi="Simsun" w:cs="宋体" w:hint="eastAsia"/>
          <w:color w:val="000000"/>
          <w:kern w:val="0"/>
          <w:sz w:val="24"/>
        </w:rPr>
        <w:t>业务工作</w:t>
      </w:r>
      <w:r w:rsidR="00237BA3" w:rsidRPr="00237BA3">
        <w:rPr>
          <w:rFonts w:ascii="楷体_GB2312" w:eastAsia="楷体_GB2312" w:hAnsi="Simsun" w:cs="宋体" w:hint="eastAsia"/>
          <w:color w:val="000000"/>
          <w:kern w:val="0"/>
          <w:sz w:val="24"/>
        </w:rPr>
        <w:t>，对党建工作只是应付、被动地去做，对党建工作组织不力，抓得不紧</w:t>
      </w:r>
      <w:r w:rsidR="00237BA3">
        <w:rPr>
          <w:rFonts w:ascii="楷体_GB2312" w:eastAsia="楷体_GB2312" w:hAnsi="Simsun" w:cs="宋体" w:hint="eastAsia"/>
          <w:color w:val="000000"/>
          <w:kern w:val="0"/>
          <w:sz w:val="24"/>
        </w:rPr>
        <w:t>。</w:t>
      </w:r>
    </w:p>
    <w:p w:rsidR="005C2873" w:rsidRPr="00AC3444" w:rsidRDefault="005C2873" w:rsidP="005C2873">
      <w:pPr>
        <w:adjustRightInd w:val="0"/>
        <w:snapToGrid w:val="0"/>
        <w:spacing w:line="360" w:lineRule="auto"/>
        <w:ind w:firstLineChars="217" w:firstLine="521"/>
        <w:rPr>
          <w:rFonts w:ascii="楷体_GB2312" w:eastAsia="楷体_GB2312" w:hAnsi="Simsun" w:cs="宋体" w:hint="eastAsia"/>
          <w:color w:val="000000"/>
          <w:kern w:val="0"/>
          <w:sz w:val="24"/>
        </w:rPr>
      </w:pPr>
      <w:r>
        <w:rPr>
          <w:rFonts w:ascii="楷体_GB2312" w:eastAsia="楷体_GB2312" w:hAnsi="Simsun" w:cs="宋体" w:hint="eastAsia"/>
          <w:color w:val="000000"/>
          <w:kern w:val="0"/>
          <w:sz w:val="24"/>
        </w:rPr>
        <w:t>2、</w:t>
      </w:r>
      <w:r w:rsidRPr="00AC3444">
        <w:rPr>
          <w:rFonts w:ascii="楷体_GB2312" w:eastAsia="楷体_GB2312" w:hAnsi="Simsun" w:cs="宋体" w:hint="eastAsia"/>
          <w:color w:val="000000"/>
          <w:kern w:val="0"/>
          <w:sz w:val="24"/>
        </w:rPr>
        <w:t>对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党员理论学习</w:t>
      </w:r>
      <w:r w:rsidRPr="00AC3444">
        <w:rPr>
          <w:rFonts w:ascii="楷体_GB2312" w:eastAsia="楷体_GB2312" w:hAnsi="Simsun" w:cs="宋体" w:hint="eastAsia"/>
          <w:color w:val="000000"/>
          <w:kern w:val="0"/>
          <w:sz w:val="24"/>
        </w:rPr>
        <w:t>中存在的突出问题研究解决不够。对教工党员的日常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理论学习</w:t>
      </w:r>
      <w:r w:rsidRPr="00AC3444">
        <w:rPr>
          <w:rFonts w:ascii="楷体_GB2312" w:eastAsia="楷体_GB2312" w:hAnsi="Simsun" w:cs="宋体" w:hint="eastAsia"/>
          <w:color w:val="000000"/>
          <w:kern w:val="0"/>
          <w:sz w:val="24"/>
        </w:rPr>
        <w:t>教育，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部分党员兴趣不高，</w:t>
      </w:r>
      <w:r>
        <w:rPr>
          <w:rFonts w:ascii="楷体_GB2312" w:eastAsia="楷体_GB2312" w:hAnsi="Simsun" w:cs="宋体"/>
          <w:color w:val="000000"/>
          <w:kern w:val="0"/>
          <w:sz w:val="24"/>
        </w:rPr>
        <w:t>学习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效果不好。</w:t>
      </w:r>
      <w:r>
        <w:rPr>
          <w:rFonts w:ascii="楷体_GB2312" w:eastAsia="楷体_GB2312" w:hAnsi="Simsun" w:cs="宋体"/>
          <w:color w:val="000000"/>
          <w:kern w:val="0"/>
          <w:sz w:val="24"/>
        </w:rPr>
        <w:t>主要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原因：一是</w:t>
      </w:r>
      <w:r w:rsidRPr="00AC3444">
        <w:rPr>
          <w:rFonts w:ascii="楷体_GB2312" w:eastAsia="楷体_GB2312" w:hAnsi="Simsun" w:cs="宋体" w:hint="eastAsia"/>
          <w:color w:val="000000"/>
          <w:kern w:val="0"/>
          <w:sz w:val="24"/>
        </w:rPr>
        <w:t>高校教师知识层次比较高，自我学习能力比较强，一般性的学习很难满足他们的学习要求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；二是作为组织者重视程度不够，</w:t>
      </w:r>
      <w:r>
        <w:rPr>
          <w:rFonts w:ascii="楷体_GB2312" w:eastAsia="楷体_GB2312" w:hAnsi="Simsun" w:cs="宋体"/>
          <w:color w:val="000000"/>
          <w:kern w:val="0"/>
          <w:sz w:val="24"/>
        </w:rPr>
        <w:t>准备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不充分，</w:t>
      </w:r>
      <w:r>
        <w:rPr>
          <w:rFonts w:ascii="楷体_GB2312" w:eastAsia="楷体_GB2312" w:hAnsi="Simsun" w:cs="宋体"/>
          <w:color w:val="000000"/>
          <w:kern w:val="0"/>
          <w:sz w:val="24"/>
        </w:rPr>
        <w:t>没有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结合教师党员的兴趣点。</w:t>
      </w:r>
    </w:p>
    <w:p w:rsidR="005C2873" w:rsidRPr="00AC3444" w:rsidRDefault="005C2873" w:rsidP="0094101E">
      <w:pPr>
        <w:pStyle w:val="a4"/>
        <w:shd w:val="clear" w:color="auto" w:fill="FFFFFF"/>
        <w:spacing w:line="360" w:lineRule="auto"/>
        <w:ind w:firstLineChars="200" w:firstLine="480"/>
        <w:jc w:val="both"/>
        <w:rPr>
          <w:rFonts w:ascii="楷体_GB2312" w:eastAsia="楷体_GB2312" w:hAnsi="Simsun" w:hint="eastAsia"/>
          <w:color w:val="000000"/>
        </w:rPr>
      </w:pPr>
      <w:r>
        <w:rPr>
          <w:rFonts w:ascii="楷体_GB2312" w:eastAsia="楷体_GB2312" w:hAnsi="Simsun" w:hint="eastAsia"/>
          <w:color w:val="000000"/>
        </w:rPr>
        <w:t>3、党建创新力度</w:t>
      </w:r>
      <w:r>
        <w:rPr>
          <w:rFonts w:ascii="楷体_GB2312" w:eastAsia="楷体_GB2312" w:hAnsi="Simsun"/>
          <w:color w:val="000000"/>
        </w:rPr>
        <w:t>不够</w:t>
      </w:r>
      <w:r w:rsidRPr="00AC3444">
        <w:rPr>
          <w:rFonts w:ascii="楷体_GB2312" w:eastAsia="楷体_GB2312" w:hAnsi="Simsun" w:hint="eastAsia"/>
          <w:color w:val="000000"/>
        </w:rPr>
        <w:t>。</w:t>
      </w:r>
      <w:r>
        <w:rPr>
          <w:rFonts w:ascii="楷体_GB2312" w:eastAsia="楷体_GB2312" w:hAnsi="Simsun" w:hint="eastAsia"/>
          <w:color w:val="000000"/>
        </w:rPr>
        <w:t>工作缺乏</w:t>
      </w:r>
      <w:r>
        <w:rPr>
          <w:rFonts w:ascii="楷体_GB2312" w:eastAsia="楷体_GB2312" w:hAnsi="Simsun"/>
          <w:color w:val="000000"/>
        </w:rPr>
        <w:t>创新意识，习惯以传统的思维方式和工作方式抓工作，不能够充分调动党员的主动性和创造性</w:t>
      </w:r>
      <w:r>
        <w:rPr>
          <w:rFonts w:ascii="楷体_GB2312" w:eastAsia="楷体_GB2312" w:hAnsi="Simsun" w:hint="eastAsia"/>
          <w:color w:val="000000"/>
        </w:rPr>
        <w:t>。</w:t>
      </w:r>
      <w:r w:rsidR="00237BA3" w:rsidRPr="0094101E">
        <w:rPr>
          <w:rFonts w:ascii="楷体_GB2312" w:eastAsia="楷体_GB2312" w:hAnsi="Simsun"/>
          <w:color w:val="000000"/>
        </w:rPr>
        <w:t>思想上存在畏惧情绪，</w:t>
      </w:r>
      <w:r w:rsidR="0094101E">
        <w:rPr>
          <w:rFonts w:ascii="楷体_GB2312" w:eastAsia="楷体_GB2312" w:hAnsi="Simsun" w:hint="eastAsia"/>
          <w:color w:val="000000"/>
        </w:rPr>
        <w:t>工作遵循守旧</w:t>
      </w:r>
      <w:r w:rsidR="00237BA3" w:rsidRPr="0094101E">
        <w:rPr>
          <w:rFonts w:ascii="楷体_GB2312" w:eastAsia="楷体_GB2312" w:hAnsi="Simsun"/>
          <w:color w:val="000000"/>
        </w:rPr>
        <w:t>，</w:t>
      </w:r>
      <w:r w:rsidR="0094101E">
        <w:rPr>
          <w:rFonts w:ascii="楷体_GB2312" w:eastAsia="楷体_GB2312" w:hAnsi="Simsun" w:hint="eastAsia"/>
          <w:color w:val="000000"/>
        </w:rPr>
        <w:t>认为</w:t>
      </w:r>
      <w:r w:rsidR="00237BA3" w:rsidRPr="0094101E">
        <w:rPr>
          <w:rFonts w:ascii="楷体_GB2312" w:eastAsia="楷体_GB2312" w:hAnsi="Simsun"/>
          <w:color w:val="000000"/>
        </w:rPr>
        <w:t>这样放心保险，不会出差错，不会捅漏子。如果想大胆一些，出格一点，又怕惹出麻烦，发生意外，给工作造成负面影响，给自己背上</w:t>
      </w:r>
      <w:r w:rsidR="00237BA3" w:rsidRPr="0094101E">
        <w:rPr>
          <w:rFonts w:ascii="楷体_GB2312" w:eastAsia="楷体_GB2312" w:hAnsi="Simsun"/>
          <w:color w:val="000000"/>
        </w:rPr>
        <w:t>“</w:t>
      </w:r>
      <w:r w:rsidR="00237BA3" w:rsidRPr="0094101E">
        <w:rPr>
          <w:rFonts w:ascii="楷体_GB2312" w:eastAsia="楷体_GB2312" w:hAnsi="Simsun"/>
          <w:color w:val="000000"/>
        </w:rPr>
        <w:t>大包袱</w:t>
      </w:r>
      <w:r w:rsidR="00237BA3" w:rsidRPr="0094101E">
        <w:rPr>
          <w:rFonts w:ascii="楷体_GB2312" w:eastAsia="楷体_GB2312" w:hAnsi="Simsun"/>
          <w:color w:val="000000"/>
        </w:rPr>
        <w:t>”</w:t>
      </w:r>
      <w:r w:rsidR="00237BA3" w:rsidRPr="0094101E">
        <w:rPr>
          <w:rFonts w:ascii="楷体_GB2312" w:eastAsia="楷体_GB2312" w:hAnsi="Simsun"/>
          <w:color w:val="000000"/>
        </w:rPr>
        <w:t>。</w:t>
      </w:r>
    </w:p>
    <w:p w:rsidR="005C2873" w:rsidRPr="00AC3444" w:rsidRDefault="005C2873" w:rsidP="005C2873">
      <w:pPr>
        <w:adjustRightInd w:val="0"/>
        <w:snapToGrid w:val="0"/>
        <w:spacing w:line="360" w:lineRule="auto"/>
        <w:ind w:firstLineChars="200" w:firstLine="482"/>
        <w:rPr>
          <w:rFonts w:ascii="楷体_GB2312" w:eastAsia="楷体_GB2312" w:hAnsi="Simsun" w:cs="宋体" w:hint="eastAsia"/>
          <w:b/>
          <w:bCs/>
          <w:color w:val="000000"/>
          <w:kern w:val="0"/>
          <w:sz w:val="24"/>
        </w:rPr>
      </w:pPr>
      <w:r>
        <w:rPr>
          <w:rFonts w:ascii="楷体_GB2312" w:eastAsia="楷体_GB2312" w:hAnsi="Simsun" w:cs="宋体" w:hint="eastAsia"/>
          <w:b/>
          <w:bCs/>
          <w:color w:val="000000"/>
          <w:kern w:val="0"/>
          <w:sz w:val="24"/>
        </w:rPr>
        <w:t>三</w:t>
      </w:r>
      <w:r w:rsidRPr="00AC3444">
        <w:rPr>
          <w:rFonts w:ascii="楷体_GB2312" w:eastAsia="楷体_GB2312" w:hAnsi="Simsun" w:cs="宋体" w:hint="eastAsia"/>
          <w:b/>
          <w:bCs/>
          <w:color w:val="000000"/>
          <w:kern w:val="0"/>
          <w:sz w:val="24"/>
        </w:rPr>
        <w:t>、</w:t>
      </w:r>
      <w:r>
        <w:rPr>
          <w:rFonts w:ascii="楷体_GB2312" w:eastAsia="楷体_GB2312" w:hAnsi="Simsun" w:cs="宋体" w:hint="eastAsia"/>
          <w:b/>
          <w:bCs/>
          <w:color w:val="000000"/>
          <w:kern w:val="0"/>
          <w:sz w:val="24"/>
        </w:rPr>
        <w:t>2</w:t>
      </w:r>
      <w:r>
        <w:rPr>
          <w:rFonts w:ascii="楷体_GB2312" w:eastAsia="楷体_GB2312" w:hAnsi="Simsun" w:cs="宋体"/>
          <w:b/>
          <w:bCs/>
          <w:color w:val="000000"/>
          <w:kern w:val="0"/>
          <w:sz w:val="24"/>
        </w:rPr>
        <w:t>018</w:t>
      </w:r>
      <w:r>
        <w:rPr>
          <w:rFonts w:ascii="楷体_GB2312" w:eastAsia="楷体_GB2312" w:hAnsi="Simsun" w:cs="宋体" w:hint="eastAsia"/>
          <w:b/>
          <w:bCs/>
          <w:color w:val="000000"/>
          <w:kern w:val="0"/>
          <w:sz w:val="24"/>
        </w:rPr>
        <w:t>年</w:t>
      </w:r>
      <w:r w:rsidRPr="00AC3444">
        <w:rPr>
          <w:rFonts w:ascii="楷体_GB2312" w:eastAsia="楷体_GB2312" w:hAnsi="Simsun" w:cs="宋体" w:hint="eastAsia"/>
          <w:b/>
          <w:bCs/>
          <w:color w:val="000000"/>
          <w:kern w:val="0"/>
          <w:sz w:val="24"/>
        </w:rPr>
        <w:t>工作思路和措施</w:t>
      </w:r>
    </w:p>
    <w:p w:rsidR="005C2873" w:rsidRDefault="005C2873" w:rsidP="005C2873">
      <w:pPr>
        <w:adjustRightInd w:val="0"/>
        <w:snapToGrid w:val="0"/>
        <w:spacing w:line="360" w:lineRule="auto"/>
        <w:ind w:firstLineChars="200" w:firstLine="480"/>
        <w:rPr>
          <w:rFonts w:ascii="楷体_GB2312" w:eastAsia="楷体_GB2312" w:hAnsi="Simsun" w:cs="宋体" w:hint="eastAsia"/>
          <w:color w:val="000000"/>
          <w:kern w:val="0"/>
          <w:sz w:val="24"/>
        </w:rPr>
      </w:pPr>
      <w:r>
        <w:rPr>
          <w:rFonts w:ascii="楷体_GB2312" w:eastAsia="楷体_GB2312" w:hAnsi="Simsun" w:cs="宋体" w:hint="eastAsia"/>
          <w:color w:val="000000"/>
          <w:kern w:val="0"/>
          <w:sz w:val="24"/>
        </w:rPr>
        <w:t>1、加强党员的理想信念教育。贯彻学</w:t>
      </w:r>
      <w:proofErr w:type="gramStart"/>
      <w:r>
        <w:rPr>
          <w:rFonts w:ascii="楷体_GB2312" w:eastAsia="楷体_GB2312" w:hAnsi="Simsun" w:cs="宋体" w:hint="eastAsia"/>
          <w:color w:val="000000"/>
          <w:kern w:val="0"/>
          <w:sz w:val="24"/>
        </w:rPr>
        <w:t>习习近</w:t>
      </w:r>
      <w:proofErr w:type="gramEnd"/>
      <w:r>
        <w:rPr>
          <w:rFonts w:ascii="楷体_GB2312" w:eastAsia="楷体_GB2312" w:hAnsi="Simsun" w:cs="宋体" w:hint="eastAsia"/>
          <w:color w:val="000000"/>
          <w:kern w:val="0"/>
          <w:sz w:val="24"/>
        </w:rPr>
        <w:t>平新时代中国</w:t>
      </w:r>
      <w:r>
        <w:rPr>
          <w:rFonts w:ascii="楷体_GB2312" w:eastAsia="楷体_GB2312" w:hAnsi="Simsun" w:cs="宋体"/>
          <w:color w:val="000000"/>
          <w:kern w:val="0"/>
          <w:sz w:val="24"/>
        </w:rPr>
        <w:t>特色社会主义思想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和党的十九大精神。</w:t>
      </w:r>
      <w:r w:rsidR="00B626D9">
        <w:rPr>
          <w:rFonts w:ascii="楷体_GB2312" w:eastAsia="楷体_GB2312" w:hAnsi="Simsun" w:cs="宋体" w:hint="eastAsia"/>
          <w:color w:val="000000"/>
          <w:kern w:val="0"/>
          <w:sz w:val="24"/>
        </w:rPr>
        <w:t>全面</w:t>
      </w:r>
      <w:r w:rsidR="00B626D9">
        <w:rPr>
          <w:rFonts w:ascii="楷体_GB2312" w:eastAsia="楷体_GB2312" w:hAnsi="Simsun" w:cs="宋体"/>
          <w:color w:val="000000"/>
          <w:kern w:val="0"/>
          <w:sz w:val="24"/>
        </w:rPr>
        <w:t>落实上级党组织的各项决策部署，教育党员干部坚决维护以习近平同志为核心的党中央权威和</w:t>
      </w:r>
      <w:r w:rsidR="00B626D9">
        <w:rPr>
          <w:rFonts w:ascii="楷体_GB2312" w:eastAsia="楷体_GB2312" w:hAnsi="Simsun" w:cs="宋体" w:hint="eastAsia"/>
          <w:color w:val="000000"/>
          <w:kern w:val="0"/>
          <w:sz w:val="24"/>
        </w:rPr>
        <w:t>集中</w:t>
      </w:r>
      <w:r w:rsidR="00B626D9">
        <w:rPr>
          <w:rFonts w:ascii="楷体_GB2312" w:eastAsia="楷体_GB2312" w:hAnsi="Simsun" w:cs="宋体"/>
          <w:color w:val="000000"/>
          <w:kern w:val="0"/>
          <w:sz w:val="24"/>
        </w:rPr>
        <w:t>统一领导</w:t>
      </w:r>
      <w:r w:rsidR="00B626D9">
        <w:rPr>
          <w:rFonts w:ascii="楷体_GB2312" w:eastAsia="楷体_GB2312" w:hAnsi="Simsun" w:cs="宋体" w:hint="eastAsia"/>
          <w:color w:val="000000"/>
          <w:kern w:val="0"/>
          <w:sz w:val="24"/>
        </w:rPr>
        <w:t>。</w:t>
      </w:r>
      <w:r w:rsidRPr="00D715BF">
        <w:rPr>
          <w:rFonts w:ascii="楷体_GB2312" w:eastAsia="楷体_GB2312" w:hAnsi="Simsun" w:cs="宋体" w:hint="eastAsia"/>
          <w:color w:val="000000"/>
          <w:kern w:val="0"/>
          <w:sz w:val="24"/>
        </w:rPr>
        <w:t>组织好党总支中心组学习，严格落实校党委规定的学习篇目内容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，</w:t>
      </w:r>
      <w:r w:rsidRPr="00AC3444">
        <w:rPr>
          <w:rFonts w:ascii="楷体_GB2312" w:eastAsia="楷体_GB2312" w:hAnsi="Simsun" w:cs="宋体" w:hint="eastAsia"/>
          <w:color w:val="000000"/>
          <w:kern w:val="0"/>
          <w:sz w:val="24"/>
        </w:rPr>
        <w:t>提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升</w:t>
      </w:r>
      <w:r w:rsidRPr="00AC3444">
        <w:rPr>
          <w:rFonts w:ascii="楷体_GB2312" w:eastAsia="楷体_GB2312" w:hAnsi="Simsun" w:cs="宋体" w:hint="eastAsia"/>
          <w:color w:val="000000"/>
          <w:kern w:val="0"/>
          <w:sz w:val="24"/>
        </w:rPr>
        <w:t>班子成员的思想理论水平和政策水平</w:t>
      </w:r>
      <w:r w:rsidRPr="00D715BF">
        <w:rPr>
          <w:rFonts w:ascii="楷体_GB2312" w:eastAsia="楷体_GB2312" w:hAnsi="Simsun" w:cs="宋体" w:hint="eastAsia"/>
          <w:color w:val="000000"/>
          <w:kern w:val="0"/>
          <w:sz w:val="24"/>
        </w:rPr>
        <w:t>。加强全体党</w:t>
      </w:r>
      <w:r w:rsidRPr="00D715BF">
        <w:rPr>
          <w:rFonts w:ascii="楷体_GB2312" w:eastAsia="楷体_GB2312" w:hAnsi="Simsun" w:cs="宋体" w:hint="eastAsia"/>
          <w:color w:val="000000"/>
          <w:kern w:val="0"/>
          <w:sz w:val="24"/>
        </w:rPr>
        <w:lastRenderedPageBreak/>
        <w:t>员的集中学习，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不断加强党员的党性修养，把</w:t>
      </w:r>
      <w:r w:rsidRPr="00D715BF">
        <w:rPr>
          <w:rFonts w:ascii="楷体_GB2312" w:eastAsia="楷体_GB2312" w:hAnsi="Simsun" w:cs="宋体" w:hint="eastAsia"/>
          <w:color w:val="000000"/>
          <w:kern w:val="0"/>
          <w:sz w:val="24"/>
        </w:rPr>
        <w:t>理论武装工作落到实处。</w:t>
      </w:r>
    </w:p>
    <w:p w:rsidR="005C2873" w:rsidRPr="00AC3444" w:rsidRDefault="005C2873" w:rsidP="005C2873">
      <w:pPr>
        <w:adjustRightInd w:val="0"/>
        <w:snapToGrid w:val="0"/>
        <w:spacing w:line="360" w:lineRule="auto"/>
        <w:ind w:firstLineChars="200" w:firstLine="480"/>
        <w:rPr>
          <w:rFonts w:ascii="楷体_GB2312" w:eastAsia="楷体_GB2312" w:hAnsi="Simsun" w:cs="宋体" w:hint="eastAsia"/>
          <w:color w:val="000000"/>
          <w:kern w:val="0"/>
          <w:sz w:val="24"/>
        </w:rPr>
      </w:pPr>
      <w:r>
        <w:rPr>
          <w:rFonts w:ascii="楷体_GB2312" w:eastAsia="楷体_GB2312" w:hAnsi="Simsun" w:cs="宋体" w:hint="eastAsia"/>
          <w:color w:val="000000"/>
          <w:kern w:val="0"/>
          <w:sz w:val="24"/>
        </w:rPr>
        <w:t>2、</w:t>
      </w:r>
      <w:r w:rsidR="007F7C9B">
        <w:rPr>
          <w:rFonts w:ascii="楷体_GB2312" w:eastAsia="楷体_GB2312" w:hAnsi="Simsun" w:cs="宋体" w:hint="eastAsia"/>
          <w:color w:val="000000"/>
          <w:kern w:val="0"/>
          <w:sz w:val="24"/>
        </w:rPr>
        <w:t>担当尽责</w:t>
      </w:r>
      <w:r w:rsidR="007F7C9B">
        <w:rPr>
          <w:rFonts w:ascii="楷体_GB2312" w:eastAsia="楷体_GB2312" w:hAnsi="Simsun" w:cs="宋体"/>
          <w:color w:val="000000"/>
          <w:kern w:val="0"/>
          <w:sz w:val="24"/>
        </w:rPr>
        <w:t>，</w:t>
      </w:r>
      <w:r w:rsidR="007F7C9B">
        <w:rPr>
          <w:rFonts w:ascii="楷体_GB2312" w:eastAsia="楷体_GB2312" w:hAnsi="Simsun" w:cs="宋体" w:hint="eastAsia"/>
          <w:color w:val="000000"/>
          <w:kern w:val="0"/>
          <w:sz w:val="24"/>
        </w:rPr>
        <w:t>创新</w:t>
      </w:r>
      <w:r w:rsidR="007F7C9B">
        <w:rPr>
          <w:rFonts w:ascii="楷体_GB2312" w:eastAsia="楷体_GB2312" w:hAnsi="Simsun" w:cs="宋体"/>
          <w:color w:val="000000"/>
          <w:kern w:val="0"/>
          <w:sz w:val="24"/>
        </w:rPr>
        <w:t>党建工作</w:t>
      </w:r>
      <w:r w:rsidR="007F7C9B">
        <w:rPr>
          <w:rFonts w:ascii="楷体_GB2312" w:eastAsia="楷体_GB2312" w:hAnsi="Simsun" w:cs="宋体" w:hint="eastAsia"/>
          <w:color w:val="000000"/>
          <w:kern w:val="0"/>
          <w:sz w:val="24"/>
        </w:rPr>
        <w:t>思路</w:t>
      </w:r>
      <w:r w:rsidR="007F7C9B">
        <w:rPr>
          <w:rFonts w:ascii="楷体_GB2312" w:eastAsia="楷体_GB2312" w:hAnsi="Simsun" w:cs="宋体"/>
          <w:color w:val="000000"/>
          <w:kern w:val="0"/>
          <w:sz w:val="24"/>
        </w:rPr>
        <w:t>，</w:t>
      </w:r>
      <w:r w:rsidR="007F7C9B">
        <w:rPr>
          <w:rFonts w:ascii="楷体_GB2312" w:eastAsia="楷体_GB2312" w:hAnsi="Simsun" w:cs="宋体" w:hint="eastAsia"/>
          <w:color w:val="000000"/>
          <w:kern w:val="0"/>
          <w:sz w:val="24"/>
        </w:rPr>
        <w:t>引领</w:t>
      </w:r>
      <w:r w:rsidR="007F7C9B">
        <w:rPr>
          <w:rFonts w:ascii="楷体_GB2312" w:eastAsia="楷体_GB2312" w:hAnsi="Simsun" w:cs="宋体"/>
          <w:color w:val="000000"/>
          <w:kern w:val="0"/>
          <w:sz w:val="24"/>
        </w:rPr>
        <w:t>和保障发展</w:t>
      </w:r>
      <w:r w:rsidRPr="00AC3444">
        <w:rPr>
          <w:rFonts w:ascii="楷体_GB2312" w:eastAsia="楷体_GB2312" w:hAnsi="Simsun" w:cs="宋体" w:hint="eastAsia"/>
          <w:color w:val="000000"/>
          <w:kern w:val="0"/>
          <w:sz w:val="24"/>
        </w:rPr>
        <w:t>。继续强化第一责任人的责任意识，对党建工作加强研究，在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基础课部</w:t>
      </w:r>
      <w:r w:rsidRPr="00AC3444">
        <w:rPr>
          <w:rFonts w:ascii="楷体_GB2312" w:eastAsia="楷体_GB2312" w:hAnsi="Simsun" w:cs="宋体" w:hint="eastAsia"/>
          <w:color w:val="000000"/>
          <w:kern w:val="0"/>
          <w:sz w:val="24"/>
        </w:rPr>
        <w:t>形成重视党建、支持党建工作的良好氛围。</w:t>
      </w:r>
      <w:r w:rsidRPr="00AA021B">
        <w:rPr>
          <w:rFonts w:ascii="楷体_GB2312" w:eastAsia="楷体_GB2312" w:hAnsi="Simsun" w:cs="宋体" w:hint="eastAsia"/>
          <w:color w:val="000000"/>
          <w:kern w:val="0"/>
          <w:sz w:val="24"/>
        </w:rPr>
        <w:t>坚持深入教学一线，确保随时了解掌握现实情况。积极主动研究解决党建面临的重点难点问题。切实发挥好党总支在改革发展中的领导责任，围绕学校和校区发展目标和工作任务，落实好各项具体工作。发挥领导班子和成员的积极性、创造性，加强监督考核和廉政建设，创造风清气正的政治生态和干事创业的氛围</w:t>
      </w:r>
      <w:r w:rsidR="007F7C9B">
        <w:rPr>
          <w:rFonts w:ascii="楷体_GB2312" w:eastAsia="楷体_GB2312" w:hAnsi="Simsun" w:cs="宋体" w:hint="eastAsia"/>
          <w:color w:val="000000"/>
          <w:kern w:val="0"/>
          <w:sz w:val="24"/>
        </w:rPr>
        <w:t>，</w:t>
      </w:r>
      <w:r w:rsidR="007F7C9B">
        <w:rPr>
          <w:rFonts w:ascii="楷体_GB2312" w:eastAsia="楷体_GB2312" w:hAnsi="Simsun" w:cs="宋体"/>
          <w:color w:val="000000"/>
          <w:kern w:val="0"/>
          <w:sz w:val="24"/>
        </w:rPr>
        <w:t>为基础课</w:t>
      </w:r>
      <w:proofErr w:type="gramStart"/>
      <w:r w:rsidR="007F7C9B">
        <w:rPr>
          <w:rFonts w:ascii="楷体_GB2312" w:eastAsia="楷体_GB2312" w:hAnsi="Simsun" w:cs="宋体"/>
          <w:color w:val="000000"/>
          <w:kern w:val="0"/>
          <w:sz w:val="24"/>
        </w:rPr>
        <w:t>部健康</w:t>
      </w:r>
      <w:proofErr w:type="gramEnd"/>
      <w:r w:rsidR="007F7C9B">
        <w:rPr>
          <w:rFonts w:ascii="楷体_GB2312" w:eastAsia="楷体_GB2312" w:hAnsi="Simsun" w:cs="宋体"/>
          <w:color w:val="000000"/>
          <w:kern w:val="0"/>
          <w:sz w:val="24"/>
        </w:rPr>
        <w:t>持续发展提供政治保障</w:t>
      </w:r>
      <w:r w:rsidRPr="00AA021B">
        <w:rPr>
          <w:rFonts w:ascii="楷体_GB2312" w:eastAsia="楷体_GB2312" w:hAnsi="Simsun" w:cs="宋体" w:hint="eastAsia"/>
          <w:color w:val="000000"/>
          <w:kern w:val="0"/>
          <w:sz w:val="24"/>
        </w:rPr>
        <w:t>。</w:t>
      </w:r>
    </w:p>
    <w:p w:rsidR="005C2873" w:rsidRPr="00AC3444" w:rsidRDefault="005C2873" w:rsidP="005C2873">
      <w:pPr>
        <w:adjustRightInd w:val="0"/>
        <w:snapToGrid w:val="0"/>
        <w:spacing w:line="360" w:lineRule="auto"/>
        <w:ind w:firstLineChars="200" w:firstLine="480"/>
        <w:rPr>
          <w:rFonts w:ascii="楷体_GB2312" w:eastAsia="楷体_GB2312" w:hAnsi="Simsun" w:cs="宋体" w:hint="eastAsia"/>
          <w:color w:val="000000"/>
          <w:kern w:val="0"/>
          <w:sz w:val="24"/>
        </w:rPr>
      </w:pPr>
      <w:r>
        <w:rPr>
          <w:rFonts w:ascii="楷体_GB2312" w:eastAsia="楷体_GB2312" w:hAnsi="Simsun" w:cs="宋体" w:hint="eastAsia"/>
          <w:color w:val="000000"/>
          <w:kern w:val="0"/>
          <w:sz w:val="24"/>
        </w:rPr>
        <w:t>3、继续</w:t>
      </w:r>
      <w:r>
        <w:rPr>
          <w:rFonts w:ascii="楷体_GB2312" w:eastAsia="楷体_GB2312" w:hAnsi="Simsun" w:cs="宋体"/>
          <w:color w:val="000000"/>
          <w:kern w:val="0"/>
          <w:sz w:val="24"/>
        </w:rPr>
        <w:t>扎实推进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“</w:t>
      </w:r>
      <w:r>
        <w:rPr>
          <w:rFonts w:ascii="楷体_GB2312" w:eastAsia="楷体_GB2312" w:hAnsi="Simsun" w:cs="宋体"/>
          <w:color w:val="000000"/>
          <w:kern w:val="0"/>
          <w:sz w:val="24"/>
        </w:rPr>
        <w:t>两学一做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”</w:t>
      </w:r>
      <w:r>
        <w:rPr>
          <w:rFonts w:ascii="楷体_GB2312" w:eastAsia="楷体_GB2312" w:hAnsi="Simsun" w:cs="宋体"/>
          <w:color w:val="000000"/>
          <w:kern w:val="0"/>
          <w:sz w:val="24"/>
        </w:rPr>
        <w:t>学习</w:t>
      </w:r>
      <w:r w:rsidRPr="00AC3444">
        <w:rPr>
          <w:rFonts w:ascii="楷体_GB2312" w:eastAsia="楷体_GB2312" w:hAnsi="Simsun" w:cs="宋体" w:hint="eastAsia"/>
          <w:color w:val="000000"/>
          <w:kern w:val="0"/>
          <w:sz w:val="24"/>
        </w:rPr>
        <w:t>教育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常态化</w:t>
      </w:r>
      <w:r>
        <w:rPr>
          <w:rFonts w:ascii="楷体_GB2312" w:eastAsia="楷体_GB2312" w:hAnsi="Simsun" w:cs="宋体"/>
          <w:color w:val="000000"/>
          <w:kern w:val="0"/>
          <w:sz w:val="24"/>
        </w:rPr>
        <w:t>制度化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。</w:t>
      </w:r>
      <w:r w:rsidRPr="00AC3444">
        <w:rPr>
          <w:rFonts w:ascii="楷体_GB2312" w:eastAsia="楷体_GB2312" w:hAnsi="Simsun" w:cs="宋体" w:hint="eastAsia"/>
          <w:color w:val="000000"/>
          <w:kern w:val="0"/>
          <w:sz w:val="24"/>
        </w:rPr>
        <w:t>严格执行基层党建各项规章制度。进一步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严肃</w:t>
      </w:r>
      <w:r w:rsidRPr="00AC3444">
        <w:rPr>
          <w:rFonts w:ascii="楷体_GB2312" w:eastAsia="楷体_GB2312" w:hAnsi="Simsun" w:cs="宋体" w:hint="eastAsia"/>
          <w:color w:val="000000"/>
          <w:kern w:val="0"/>
          <w:sz w:val="24"/>
        </w:rPr>
        <w:t>党内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组织</w:t>
      </w:r>
      <w:r w:rsidRPr="00AC3444">
        <w:rPr>
          <w:rFonts w:ascii="楷体_GB2312" w:eastAsia="楷体_GB2312" w:hAnsi="Simsun" w:cs="宋体" w:hint="eastAsia"/>
          <w:color w:val="000000"/>
          <w:kern w:val="0"/>
          <w:sz w:val="24"/>
        </w:rPr>
        <w:t>生活，严格用党内法规制度管理党员干部。</w:t>
      </w:r>
      <w:r w:rsidRPr="00AA021B">
        <w:rPr>
          <w:rFonts w:ascii="楷体_GB2312" w:eastAsia="楷体_GB2312" w:hAnsi="Simsun" w:cs="宋体" w:hint="eastAsia"/>
          <w:color w:val="000000"/>
          <w:kern w:val="0"/>
          <w:sz w:val="24"/>
        </w:rPr>
        <w:t>规范领导班子民主生活会、党支部组织生活会、“三会一课”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制度和民主评议党员工作，强化党性</w:t>
      </w:r>
      <w:r w:rsidRPr="00AA021B">
        <w:rPr>
          <w:rFonts w:ascii="楷体_GB2312" w:eastAsia="楷体_GB2312" w:hAnsi="Simsun" w:cs="宋体" w:hint="eastAsia"/>
          <w:color w:val="000000"/>
          <w:kern w:val="0"/>
          <w:sz w:val="24"/>
        </w:rPr>
        <w:t>意识。加强服务型党组织建设，落实党员领导干部联系高层次人才制度，做好党内关爱帮扶激励工作。执行好党务公开公开制度。</w:t>
      </w:r>
    </w:p>
    <w:p w:rsidR="005C2873" w:rsidRDefault="005C2873" w:rsidP="005C2873">
      <w:pPr>
        <w:adjustRightInd w:val="0"/>
        <w:snapToGrid w:val="0"/>
        <w:spacing w:line="360" w:lineRule="auto"/>
        <w:ind w:firstLineChars="200" w:firstLine="480"/>
        <w:rPr>
          <w:rFonts w:ascii="楷体_GB2312" w:eastAsia="楷体_GB2312" w:hAnsi="Simsun" w:cs="宋体" w:hint="eastAsia"/>
          <w:color w:val="000000"/>
          <w:kern w:val="0"/>
          <w:sz w:val="24"/>
        </w:rPr>
      </w:pPr>
      <w:r>
        <w:rPr>
          <w:rFonts w:ascii="楷体_GB2312" w:eastAsia="楷体_GB2312" w:hAnsi="Simsun" w:cs="宋体" w:hint="eastAsia"/>
          <w:color w:val="000000"/>
          <w:kern w:val="0"/>
          <w:sz w:val="24"/>
        </w:rPr>
        <w:t>4、继续开展党建品牌</w:t>
      </w:r>
      <w:r>
        <w:rPr>
          <w:rFonts w:ascii="楷体_GB2312" w:eastAsia="楷体_GB2312" w:hAnsi="Simsun" w:cs="宋体"/>
          <w:color w:val="000000"/>
          <w:kern w:val="0"/>
          <w:sz w:val="24"/>
        </w:rPr>
        <w:t>创建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活动，</w:t>
      </w:r>
      <w:r w:rsidRPr="00AC3444">
        <w:rPr>
          <w:rFonts w:ascii="楷体_GB2312" w:eastAsia="楷体_GB2312" w:hAnsi="Simsun" w:cs="宋体" w:hint="eastAsia"/>
          <w:color w:val="000000"/>
          <w:kern w:val="0"/>
          <w:sz w:val="24"/>
        </w:rPr>
        <w:t>促进基层党组织和党员作用更好地发挥。开展支部创新活动立项，使支部活动既有利于加强基层党组织自身建设，又能与教学、科研、育人等中心工作有机结合起来，做到双促进。积极创新载体和平台，通过设立党员责任岗，开展党员志愿服务，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党建</w:t>
      </w:r>
      <w:proofErr w:type="gramStart"/>
      <w:r>
        <w:rPr>
          <w:rFonts w:ascii="楷体_GB2312" w:eastAsia="楷体_GB2312" w:hAnsi="Simsun" w:cs="宋体" w:hint="eastAsia"/>
          <w:color w:val="000000"/>
          <w:kern w:val="0"/>
          <w:sz w:val="24"/>
        </w:rPr>
        <w:t>微信群</w:t>
      </w:r>
      <w:proofErr w:type="gramEnd"/>
      <w:r>
        <w:rPr>
          <w:rFonts w:ascii="楷体_GB2312" w:eastAsia="楷体_GB2312" w:hAnsi="Simsun" w:cs="宋体" w:hint="eastAsia"/>
          <w:color w:val="000000"/>
          <w:kern w:val="0"/>
          <w:sz w:val="24"/>
        </w:rPr>
        <w:t>等</w:t>
      </w:r>
      <w:r w:rsidRPr="00AC3444">
        <w:rPr>
          <w:rFonts w:ascii="楷体_GB2312" w:eastAsia="楷体_GB2312" w:hAnsi="Simsun" w:cs="宋体" w:hint="eastAsia"/>
          <w:color w:val="000000"/>
          <w:kern w:val="0"/>
          <w:sz w:val="24"/>
        </w:rPr>
        <w:t>发挥党员在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教学、</w:t>
      </w:r>
      <w:r>
        <w:rPr>
          <w:rFonts w:ascii="楷体_GB2312" w:eastAsia="楷体_GB2312" w:hAnsi="Simsun" w:cs="宋体"/>
          <w:color w:val="000000"/>
          <w:kern w:val="0"/>
          <w:sz w:val="24"/>
        </w:rPr>
        <w:t>科研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等</w:t>
      </w:r>
      <w:r w:rsidRPr="00AC3444">
        <w:rPr>
          <w:rFonts w:ascii="楷体_GB2312" w:eastAsia="楷体_GB2312" w:hAnsi="Simsun" w:cs="宋体" w:hint="eastAsia"/>
          <w:color w:val="000000"/>
          <w:kern w:val="0"/>
          <w:sz w:val="24"/>
        </w:rPr>
        <w:t>中的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引领</w:t>
      </w:r>
      <w:r w:rsidRPr="00AC3444">
        <w:rPr>
          <w:rFonts w:ascii="楷体_GB2312" w:eastAsia="楷体_GB2312" w:hAnsi="Simsun" w:cs="宋体" w:hint="eastAsia"/>
          <w:color w:val="000000"/>
          <w:kern w:val="0"/>
          <w:sz w:val="24"/>
        </w:rPr>
        <w:t>作用。</w:t>
      </w:r>
      <w:r>
        <w:rPr>
          <w:rFonts w:ascii="楷体_GB2312" w:eastAsia="楷体_GB2312" w:hAnsi="Simsun" w:cs="宋体" w:hint="eastAsia"/>
          <w:color w:val="000000"/>
          <w:kern w:val="0"/>
          <w:sz w:val="24"/>
        </w:rPr>
        <w:t>继续</w:t>
      </w:r>
      <w:r w:rsidRPr="005728E1">
        <w:rPr>
          <w:rFonts w:ascii="楷体_GB2312" w:eastAsia="楷体_GB2312" w:hAnsi="Simsun" w:cs="宋体" w:hint="eastAsia"/>
          <w:color w:val="000000"/>
          <w:kern w:val="0"/>
          <w:sz w:val="24"/>
        </w:rPr>
        <w:t>开展“立足岗位做贡献，齐心协力谋发展”主题实践活动，号召全体党员将立德树人作为教育的根本任务，立足自身所处岗位，率先垂范，为学校、校区和基础课部的发展贡献力量。</w:t>
      </w:r>
    </w:p>
    <w:p w:rsidR="00076DE2" w:rsidRDefault="00076DE2" w:rsidP="005C2873">
      <w:pPr>
        <w:adjustRightInd w:val="0"/>
        <w:snapToGrid w:val="0"/>
        <w:spacing w:line="360" w:lineRule="auto"/>
        <w:ind w:firstLineChars="200" w:firstLine="480"/>
        <w:rPr>
          <w:rFonts w:ascii="楷体_GB2312" w:eastAsia="楷体_GB2312" w:hAnsi="Simsun" w:cs="宋体" w:hint="eastAsia"/>
          <w:color w:val="000000"/>
          <w:kern w:val="0"/>
          <w:sz w:val="24"/>
        </w:rPr>
      </w:pPr>
      <w:r>
        <w:rPr>
          <w:rFonts w:ascii="楷体_GB2312" w:eastAsia="楷体_GB2312" w:hAnsi="Simsun" w:cs="宋体" w:hint="eastAsia"/>
          <w:color w:val="000000"/>
          <w:kern w:val="0"/>
          <w:sz w:val="24"/>
        </w:rPr>
        <w:t>5、</w:t>
      </w:r>
      <w:r w:rsidR="0019058E">
        <w:rPr>
          <w:rFonts w:ascii="楷体_GB2312" w:eastAsia="楷体_GB2312" w:hAnsi="Simsun" w:cs="宋体" w:hint="eastAsia"/>
          <w:color w:val="000000"/>
          <w:kern w:val="0"/>
          <w:sz w:val="24"/>
        </w:rPr>
        <w:t>组织</w:t>
      </w:r>
      <w:r w:rsidR="0019058E">
        <w:rPr>
          <w:rFonts w:ascii="楷体_GB2312" w:eastAsia="楷体_GB2312" w:hAnsi="Simsun" w:cs="宋体"/>
          <w:color w:val="000000"/>
          <w:kern w:val="0"/>
          <w:sz w:val="24"/>
        </w:rPr>
        <w:t>开展</w:t>
      </w:r>
      <w:r w:rsidR="0019058E">
        <w:rPr>
          <w:rFonts w:ascii="楷体_GB2312" w:eastAsia="楷体_GB2312" w:hAnsi="Simsun" w:cs="宋体"/>
          <w:color w:val="000000"/>
          <w:kern w:val="0"/>
          <w:sz w:val="24"/>
        </w:rPr>
        <w:t>“</w:t>
      </w:r>
      <w:r w:rsidR="0019058E">
        <w:rPr>
          <w:rFonts w:ascii="楷体_GB2312" w:eastAsia="楷体_GB2312" w:hAnsi="Simsun" w:cs="宋体" w:hint="eastAsia"/>
          <w:color w:val="000000"/>
          <w:kern w:val="0"/>
          <w:sz w:val="24"/>
        </w:rPr>
        <w:t>不忘初心</w:t>
      </w:r>
      <w:r w:rsidR="0019058E">
        <w:rPr>
          <w:rFonts w:ascii="楷体_GB2312" w:eastAsia="楷体_GB2312" w:hAnsi="Simsun" w:cs="宋体"/>
          <w:color w:val="000000"/>
          <w:kern w:val="0"/>
          <w:sz w:val="24"/>
        </w:rPr>
        <w:t>，牢记使命</w:t>
      </w:r>
      <w:r w:rsidR="0019058E">
        <w:rPr>
          <w:rFonts w:ascii="楷体_GB2312" w:eastAsia="楷体_GB2312" w:hAnsi="Simsun" w:cs="宋体"/>
          <w:color w:val="000000"/>
          <w:kern w:val="0"/>
          <w:sz w:val="24"/>
        </w:rPr>
        <w:t>”</w:t>
      </w:r>
      <w:r w:rsidR="0019058E">
        <w:rPr>
          <w:rFonts w:ascii="楷体_GB2312" w:eastAsia="楷体_GB2312" w:hAnsi="Simsun" w:cs="宋体" w:hint="eastAsia"/>
          <w:color w:val="000000"/>
          <w:kern w:val="0"/>
          <w:sz w:val="24"/>
        </w:rPr>
        <w:t>主题</w:t>
      </w:r>
      <w:r w:rsidR="0019058E">
        <w:rPr>
          <w:rFonts w:ascii="楷体_GB2312" w:eastAsia="楷体_GB2312" w:hAnsi="Simsun" w:cs="宋体"/>
          <w:color w:val="000000"/>
          <w:kern w:val="0"/>
          <w:sz w:val="24"/>
        </w:rPr>
        <w:t>教育活动。习近平总书记在十九大报告中，明确提出在全党开展</w:t>
      </w:r>
      <w:r w:rsidR="0019058E">
        <w:rPr>
          <w:rFonts w:ascii="楷体_GB2312" w:eastAsia="楷体_GB2312" w:hAnsi="Simsun" w:cs="宋体"/>
          <w:color w:val="000000"/>
          <w:kern w:val="0"/>
          <w:sz w:val="24"/>
        </w:rPr>
        <w:t>“</w:t>
      </w:r>
      <w:r w:rsidR="0019058E">
        <w:rPr>
          <w:rFonts w:ascii="楷体_GB2312" w:eastAsia="楷体_GB2312" w:hAnsi="Simsun" w:cs="宋体" w:hint="eastAsia"/>
          <w:color w:val="000000"/>
          <w:kern w:val="0"/>
          <w:sz w:val="24"/>
        </w:rPr>
        <w:t>不忘初心</w:t>
      </w:r>
      <w:r w:rsidR="0019058E">
        <w:rPr>
          <w:rFonts w:ascii="楷体_GB2312" w:eastAsia="楷体_GB2312" w:hAnsi="Simsun" w:cs="宋体"/>
          <w:color w:val="000000"/>
          <w:kern w:val="0"/>
          <w:sz w:val="24"/>
        </w:rPr>
        <w:t>，牢记使命</w:t>
      </w:r>
      <w:r w:rsidR="0019058E">
        <w:rPr>
          <w:rFonts w:ascii="楷体_GB2312" w:eastAsia="楷体_GB2312" w:hAnsi="Simsun" w:cs="宋体"/>
          <w:color w:val="000000"/>
          <w:kern w:val="0"/>
          <w:sz w:val="24"/>
        </w:rPr>
        <w:t>”</w:t>
      </w:r>
      <w:r w:rsidR="0019058E">
        <w:rPr>
          <w:rFonts w:ascii="楷体_GB2312" w:eastAsia="楷体_GB2312" w:hAnsi="Simsun" w:cs="宋体" w:hint="eastAsia"/>
          <w:color w:val="000000"/>
          <w:kern w:val="0"/>
          <w:sz w:val="24"/>
        </w:rPr>
        <w:t>主题</w:t>
      </w:r>
      <w:r w:rsidR="0019058E">
        <w:rPr>
          <w:rFonts w:ascii="楷体_GB2312" w:eastAsia="楷体_GB2312" w:hAnsi="Simsun" w:cs="宋体"/>
          <w:color w:val="000000"/>
          <w:kern w:val="0"/>
          <w:sz w:val="24"/>
        </w:rPr>
        <w:t>教育活动</w:t>
      </w:r>
      <w:r w:rsidR="00FA3257">
        <w:rPr>
          <w:rFonts w:ascii="楷体_GB2312" w:eastAsia="楷体_GB2312" w:hAnsi="Simsun" w:cs="宋体" w:hint="eastAsia"/>
          <w:color w:val="000000"/>
          <w:kern w:val="0"/>
          <w:sz w:val="24"/>
        </w:rPr>
        <w:t>。</w:t>
      </w:r>
      <w:r w:rsidR="00FA3257">
        <w:rPr>
          <w:rFonts w:ascii="楷体_GB2312" w:eastAsia="楷体_GB2312" w:hAnsi="Simsun" w:cs="宋体"/>
          <w:color w:val="000000"/>
          <w:kern w:val="0"/>
          <w:sz w:val="24"/>
        </w:rPr>
        <w:t>基础课部党总支将认真贯彻落实校党委和校区党委的活动要求，</w:t>
      </w:r>
      <w:r w:rsidR="00FA3257">
        <w:rPr>
          <w:rFonts w:ascii="楷体_GB2312" w:eastAsia="楷体_GB2312" w:hAnsi="Simsun" w:cs="宋体" w:hint="eastAsia"/>
          <w:color w:val="000000"/>
          <w:kern w:val="0"/>
          <w:sz w:val="24"/>
        </w:rPr>
        <w:t>教育</w:t>
      </w:r>
      <w:r w:rsidR="00FA3257">
        <w:rPr>
          <w:rFonts w:ascii="楷体_GB2312" w:eastAsia="楷体_GB2312" w:hAnsi="Simsun" w:cs="宋体"/>
          <w:color w:val="000000"/>
          <w:kern w:val="0"/>
          <w:sz w:val="24"/>
        </w:rPr>
        <w:t>党员干部</w:t>
      </w:r>
      <w:r w:rsidR="00FA3257" w:rsidRPr="00FA3257">
        <w:rPr>
          <w:rFonts w:ascii="楷体_GB2312" w:eastAsia="楷体_GB2312" w:hAnsi="Simsun" w:cs="宋体"/>
          <w:color w:val="000000"/>
          <w:kern w:val="0"/>
          <w:sz w:val="24"/>
        </w:rPr>
        <w:t>用</w:t>
      </w:r>
      <w:r w:rsidR="00FA3257" w:rsidRPr="00FA3257">
        <w:rPr>
          <w:rFonts w:ascii="楷体_GB2312" w:eastAsia="楷体_GB2312" w:hAnsi="Simsun" w:cs="宋体" w:hint="eastAsia"/>
          <w:color w:val="000000"/>
          <w:kern w:val="0"/>
          <w:sz w:val="24"/>
        </w:rPr>
        <w:t>习近平</w:t>
      </w:r>
      <w:r w:rsidR="00FA3257" w:rsidRPr="00FA3257">
        <w:rPr>
          <w:rFonts w:ascii="楷体_GB2312" w:eastAsia="楷体_GB2312" w:hAnsi="Simsun" w:cs="宋体"/>
          <w:color w:val="000000"/>
          <w:kern w:val="0"/>
          <w:sz w:val="24"/>
        </w:rPr>
        <w:t>新时代中国特色社会主义思想和党的</w:t>
      </w:r>
      <w:r w:rsidR="00FA3257" w:rsidRPr="00FA3257">
        <w:rPr>
          <w:rFonts w:ascii="楷体_GB2312" w:eastAsia="楷体_GB2312" w:hAnsi="Simsun" w:cs="宋体" w:hint="eastAsia"/>
          <w:color w:val="000000"/>
          <w:kern w:val="0"/>
          <w:sz w:val="24"/>
        </w:rPr>
        <w:t>十九大精神</w:t>
      </w:r>
      <w:r w:rsidR="00FA3257" w:rsidRPr="00FA3257">
        <w:rPr>
          <w:rFonts w:ascii="楷体_GB2312" w:eastAsia="楷体_GB2312" w:hAnsi="Simsun" w:cs="宋体"/>
          <w:color w:val="000000"/>
          <w:kern w:val="0"/>
          <w:sz w:val="24"/>
        </w:rPr>
        <w:t>武装头脑</w:t>
      </w:r>
      <w:r w:rsidR="00FA3257" w:rsidRPr="00FA3257">
        <w:rPr>
          <w:rFonts w:ascii="楷体_GB2312" w:eastAsia="楷体_GB2312" w:hAnsi="Simsun" w:cs="宋体" w:hint="eastAsia"/>
          <w:color w:val="000000"/>
          <w:kern w:val="0"/>
          <w:sz w:val="24"/>
        </w:rPr>
        <w:t>，牢固树立政治理想、把握政治方向、站稳政治立场，严守政治纪律、涵养党内政治文化，不断提高政治觉悟、政治站位，切实增强思想自觉和行动自觉。</w:t>
      </w:r>
      <w:r w:rsidR="00FA3257">
        <w:rPr>
          <w:rFonts w:ascii="楷体_GB2312" w:eastAsia="楷体_GB2312" w:hAnsi="Simsun" w:cs="宋体" w:hint="eastAsia"/>
          <w:color w:val="000000"/>
          <w:kern w:val="0"/>
          <w:sz w:val="24"/>
        </w:rPr>
        <w:t>结合</w:t>
      </w:r>
      <w:r w:rsidR="00FA3257">
        <w:rPr>
          <w:rFonts w:ascii="楷体_GB2312" w:eastAsia="楷体_GB2312" w:hAnsi="Simsun" w:cs="宋体"/>
          <w:color w:val="000000"/>
          <w:kern w:val="0"/>
          <w:sz w:val="24"/>
        </w:rPr>
        <w:t>实际，</w:t>
      </w:r>
      <w:r w:rsidR="00FA3257">
        <w:rPr>
          <w:rFonts w:ascii="楷体_GB2312" w:eastAsia="楷体_GB2312" w:hAnsi="Simsun" w:cs="宋体" w:hint="eastAsia"/>
          <w:color w:val="000000"/>
          <w:kern w:val="0"/>
          <w:sz w:val="24"/>
        </w:rPr>
        <w:t>围绕</w:t>
      </w:r>
      <w:r w:rsidR="00FA3257">
        <w:rPr>
          <w:rFonts w:ascii="楷体_GB2312" w:eastAsia="楷体_GB2312" w:hAnsi="Simsun" w:cs="宋体"/>
          <w:color w:val="000000"/>
          <w:kern w:val="0"/>
          <w:sz w:val="24"/>
        </w:rPr>
        <w:t>主题，组织党员喜闻乐见的活动，确保教育效果。上半年，</w:t>
      </w:r>
      <w:r w:rsidR="004359A2">
        <w:rPr>
          <w:rFonts w:ascii="楷体_GB2312" w:eastAsia="楷体_GB2312" w:hAnsi="Simsun" w:cs="宋体" w:hint="eastAsia"/>
          <w:color w:val="000000"/>
          <w:kern w:val="0"/>
          <w:sz w:val="24"/>
        </w:rPr>
        <w:t>通过组织</w:t>
      </w:r>
      <w:r w:rsidR="004359A2">
        <w:rPr>
          <w:rFonts w:ascii="楷体_GB2312" w:eastAsia="楷体_GB2312" w:hAnsi="Simsun" w:cs="宋体"/>
          <w:color w:val="000000"/>
          <w:kern w:val="0"/>
          <w:sz w:val="24"/>
        </w:rPr>
        <w:t>“</w:t>
      </w:r>
      <w:r w:rsidR="004359A2">
        <w:rPr>
          <w:rFonts w:ascii="楷体_GB2312" w:eastAsia="楷体_GB2312" w:hAnsi="Simsun" w:cs="宋体" w:hint="eastAsia"/>
          <w:color w:val="000000"/>
          <w:kern w:val="0"/>
          <w:sz w:val="24"/>
        </w:rPr>
        <w:t>重温入党誓词</w:t>
      </w:r>
      <w:r w:rsidR="004359A2">
        <w:rPr>
          <w:rFonts w:ascii="楷体_GB2312" w:eastAsia="楷体_GB2312" w:hAnsi="Simsun" w:cs="宋体"/>
          <w:color w:val="000000"/>
          <w:kern w:val="0"/>
          <w:sz w:val="24"/>
        </w:rPr>
        <w:t>”</w:t>
      </w:r>
      <w:r w:rsidR="004359A2">
        <w:rPr>
          <w:rFonts w:ascii="楷体_GB2312" w:eastAsia="楷体_GB2312" w:hAnsi="Simsun" w:cs="宋体" w:hint="eastAsia"/>
          <w:color w:val="000000"/>
          <w:kern w:val="0"/>
          <w:sz w:val="24"/>
        </w:rPr>
        <w:t>、“革命传统</w:t>
      </w:r>
      <w:r w:rsidR="004359A2">
        <w:rPr>
          <w:rFonts w:ascii="楷体_GB2312" w:eastAsia="楷体_GB2312" w:hAnsi="Simsun" w:cs="宋体"/>
          <w:color w:val="000000"/>
          <w:kern w:val="0"/>
          <w:sz w:val="24"/>
        </w:rPr>
        <w:t>教育</w:t>
      </w:r>
      <w:r w:rsidR="004359A2">
        <w:rPr>
          <w:rFonts w:ascii="楷体_GB2312" w:eastAsia="楷体_GB2312" w:hAnsi="Simsun" w:cs="宋体" w:hint="eastAsia"/>
          <w:color w:val="000000"/>
          <w:kern w:val="0"/>
          <w:sz w:val="24"/>
        </w:rPr>
        <w:t>”等</w:t>
      </w:r>
      <w:r w:rsidR="004359A2">
        <w:rPr>
          <w:rFonts w:ascii="楷体_GB2312" w:eastAsia="楷体_GB2312" w:hAnsi="Simsun" w:cs="宋体"/>
          <w:color w:val="000000"/>
          <w:kern w:val="0"/>
          <w:sz w:val="24"/>
        </w:rPr>
        <w:t>活动，</w:t>
      </w:r>
      <w:r w:rsidR="00FA3257">
        <w:rPr>
          <w:rFonts w:ascii="楷体_GB2312" w:eastAsia="楷体_GB2312" w:hAnsi="Simsun" w:cs="宋体" w:hint="eastAsia"/>
          <w:color w:val="000000"/>
          <w:kern w:val="0"/>
          <w:sz w:val="24"/>
        </w:rPr>
        <w:t>组织</w:t>
      </w:r>
      <w:r w:rsidR="00FA3257">
        <w:rPr>
          <w:rFonts w:ascii="楷体_GB2312" w:eastAsia="楷体_GB2312" w:hAnsi="Simsun" w:cs="宋体"/>
          <w:color w:val="000000"/>
          <w:kern w:val="0"/>
          <w:sz w:val="24"/>
        </w:rPr>
        <w:t>党员到革命老区</w:t>
      </w:r>
      <w:r w:rsidR="004359A2">
        <w:rPr>
          <w:rFonts w:ascii="楷体_GB2312" w:eastAsia="楷体_GB2312" w:hAnsi="Simsun" w:cs="宋体" w:hint="eastAsia"/>
          <w:color w:val="000000"/>
          <w:kern w:val="0"/>
          <w:sz w:val="24"/>
        </w:rPr>
        <w:t>、</w:t>
      </w:r>
      <w:r w:rsidR="004359A2">
        <w:rPr>
          <w:rFonts w:ascii="楷体_GB2312" w:eastAsia="楷体_GB2312" w:hAnsi="Simsun" w:cs="宋体"/>
          <w:color w:val="000000"/>
          <w:kern w:val="0"/>
          <w:sz w:val="24"/>
        </w:rPr>
        <w:t>爱国主义教育基地接受教育</w:t>
      </w:r>
      <w:r w:rsidR="004359A2">
        <w:rPr>
          <w:rFonts w:ascii="楷体_GB2312" w:eastAsia="楷体_GB2312" w:hAnsi="Simsun" w:cs="宋体" w:hint="eastAsia"/>
          <w:color w:val="000000"/>
          <w:kern w:val="0"/>
          <w:sz w:val="24"/>
        </w:rPr>
        <w:t>。</w:t>
      </w:r>
    </w:p>
    <w:p w:rsidR="0019058E" w:rsidRPr="0019058E" w:rsidRDefault="0019058E" w:rsidP="005C2873">
      <w:pPr>
        <w:adjustRightInd w:val="0"/>
        <w:snapToGrid w:val="0"/>
        <w:spacing w:line="360" w:lineRule="auto"/>
        <w:ind w:firstLineChars="200" w:firstLine="480"/>
        <w:rPr>
          <w:rFonts w:ascii="楷体_GB2312" w:eastAsia="楷体_GB2312" w:hAnsi="Simsun" w:cs="宋体" w:hint="eastAsia"/>
          <w:color w:val="000000"/>
          <w:kern w:val="0"/>
          <w:sz w:val="24"/>
        </w:rPr>
      </w:pPr>
      <w:r>
        <w:rPr>
          <w:rFonts w:ascii="楷体_GB2312" w:eastAsia="楷体_GB2312" w:hAnsi="Simsun" w:cs="宋体" w:hint="eastAsia"/>
          <w:color w:val="000000"/>
          <w:kern w:val="0"/>
          <w:sz w:val="24"/>
        </w:rPr>
        <w:t>6、</w:t>
      </w:r>
      <w:r w:rsidRPr="00FA3257">
        <w:rPr>
          <w:rFonts w:ascii="楷体_GB2312" w:eastAsia="楷体_GB2312" w:hAnsi="Simsun" w:cs="宋体" w:hint="eastAsia"/>
          <w:color w:val="000000"/>
          <w:kern w:val="0"/>
          <w:sz w:val="24"/>
        </w:rPr>
        <w:t>抓好</w:t>
      </w:r>
      <w:r w:rsidRPr="00FA3257">
        <w:rPr>
          <w:rFonts w:ascii="楷体_GB2312" w:eastAsia="楷体_GB2312" w:hAnsi="Simsun" w:cs="宋体"/>
          <w:color w:val="000000"/>
          <w:kern w:val="0"/>
          <w:sz w:val="24"/>
        </w:rPr>
        <w:t>党风廉政</w:t>
      </w:r>
      <w:r w:rsidRPr="00FA3257">
        <w:rPr>
          <w:rFonts w:ascii="楷体_GB2312" w:eastAsia="楷体_GB2312" w:hAnsi="Simsun" w:cs="宋体" w:hint="eastAsia"/>
          <w:color w:val="000000"/>
          <w:kern w:val="0"/>
          <w:sz w:val="24"/>
        </w:rPr>
        <w:t>建设</w:t>
      </w:r>
      <w:r w:rsidRPr="00FA3257">
        <w:rPr>
          <w:rFonts w:ascii="楷体_GB2312" w:eastAsia="楷体_GB2312" w:hAnsi="Simsun" w:cs="宋体"/>
          <w:color w:val="000000"/>
          <w:kern w:val="0"/>
          <w:sz w:val="24"/>
        </w:rPr>
        <w:t>，认真落实</w:t>
      </w:r>
      <w:r w:rsidRPr="00FA3257">
        <w:rPr>
          <w:rFonts w:ascii="楷体_GB2312" w:eastAsia="楷体_GB2312" w:hAnsi="Simsun" w:cs="宋体"/>
          <w:color w:val="000000"/>
          <w:kern w:val="0"/>
          <w:sz w:val="24"/>
        </w:rPr>
        <w:t>“</w:t>
      </w:r>
      <w:r w:rsidRPr="00FA3257">
        <w:rPr>
          <w:rFonts w:ascii="楷体_GB2312" w:eastAsia="楷体_GB2312" w:hAnsi="Simsun" w:cs="宋体" w:hint="eastAsia"/>
          <w:color w:val="000000"/>
          <w:kern w:val="0"/>
          <w:sz w:val="24"/>
        </w:rPr>
        <w:t>一岗双责</w:t>
      </w:r>
      <w:r w:rsidRPr="00FA3257">
        <w:rPr>
          <w:rFonts w:ascii="楷体_GB2312" w:eastAsia="楷体_GB2312" w:hAnsi="Simsun" w:cs="宋体"/>
          <w:color w:val="000000"/>
          <w:kern w:val="0"/>
          <w:sz w:val="24"/>
        </w:rPr>
        <w:t>”</w:t>
      </w:r>
      <w:r w:rsidRPr="00FA3257">
        <w:rPr>
          <w:rFonts w:ascii="楷体_GB2312" w:eastAsia="楷体_GB2312" w:hAnsi="Simsun" w:cs="宋体" w:hint="eastAsia"/>
          <w:color w:val="000000"/>
          <w:kern w:val="0"/>
          <w:sz w:val="24"/>
        </w:rPr>
        <w:t>。</w:t>
      </w:r>
      <w:r w:rsidRPr="00FA3257">
        <w:rPr>
          <w:rFonts w:ascii="楷体_GB2312" w:eastAsia="楷体_GB2312" w:hAnsi="Simsun" w:cs="宋体"/>
          <w:color w:val="000000"/>
          <w:kern w:val="0"/>
          <w:sz w:val="24"/>
        </w:rPr>
        <w:t>坚持管好班子，带好队伍，</w:t>
      </w:r>
      <w:r w:rsidRPr="00FA3257">
        <w:rPr>
          <w:rFonts w:ascii="楷体_GB2312" w:eastAsia="楷体_GB2312" w:hAnsi="Simsun" w:cs="宋体" w:hint="eastAsia"/>
          <w:color w:val="000000"/>
          <w:kern w:val="0"/>
          <w:sz w:val="24"/>
        </w:rPr>
        <w:t>组</w:t>
      </w:r>
      <w:r>
        <w:rPr>
          <w:rFonts w:ascii="楷体" w:eastAsia="楷体" w:hAnsi="楷体" w:hint="eastAsia"/>
          <w:sz w:val="24"/>
        </w:rPr>
        <w:t>织</w:t>
      </w:r>
      <w:r>
        <w:rPr>
          <w:rFonts w:ascii="楷体" w:eastAsia="楷体" w:hAnsi="楷体"/>
          <w:sz w:val="24"/>
        </w:rPr>
        <w:t>领导班子成员认真学习贯彻</w:t>
      </w:r>
      <w:r>
        <w:rPr>
          <w:rFonts w:ascii="楷体" w:eastAsia="楷体" w:hAnsi="楷体" w:hint="eastAsia"/>
          <w:sz w:val="24"/>
        </w:rPr>
        <w:t>校</w:t>
      </w:r>
      <w:r>
        <w:rPr>
          <w:rFonts w:ascii="楷体" w:eastAsia="楷体" w:hAnsi="楷体"/>
          <w:sz w:val="24"/>
        </w:rPr>
        <w:t>党委</w:t>
      </w:r>
      <w:r>
        <w:rPr>
          <w:rFonts w:ascii="楷体" w:eastAsia="楷体" w:hAnsi="楷体" w:hint="eastAsia"/>
          <w:sz w:val="24"/>
        </w:rPr>
        <w:t>和</w:t>
      </w:r>
      <w:r>
        <w:rPr>
          <w:rFonts w:ascii="楷体" w:eastAsia="楷体" w:hAnsi="楷体"/>
          <w:sz w:val="24"/>
        </w:rPr>
        <w:t>校区党委关于党风廉政建设的决策部署，积极开展</w:t>
      </w:r>
      <w:r>
        <w:rPr>
          <w:rFonts w:ascii="楷体" w:eastAsia="楷体" w:hAnsi="楷体"/>
          <w:sz w:val="24"/>
        </w:rPr>
        <w:lastRenderedPageBreak/>
        <w:t>党性党风党纪和廉洁</w:t>
      </w:r>
      <w:r w:rsidRPr="0019058E">
        <w:rPr>
          <w:rFonts w:ascii="楷体_GB2312" w:eastAsia="楷体_GB2312" w:hAnsi="Simsun" w:cs="宋体"/>
          <w:color w:val="000000"/>
          <w:kern w:val="0"/>
          <w:sz w:val="24"/>
        </w:rPr>
        <w:t>从政教育。不折不扣地贯彻执行中央八项规定精神和省委实施办法，切实守住</w:t>
      </w:r>
      <w:r w:rsidRPr="0019058E">
        <w:rPr>
          <w:rFonts w:ascii="楷体_GB2312" w:eastAsia="楷体_GB2312" w:hAnsi="Simsun" w:cs="宋体"/>
          <w:color w:val="000000"/>
          <w:kern w:val="0"/>
          <w:sz w:val="24"/>
        </w:rPr>
        <w:t>“</w:t>
      </w:r>
      <w:r w:rsidRPr="0019058E">
        <w:rPr>
          <w:rFonts w:ascii="楷体_GB2312" w:eastAsia="楷体_GB2312" w:hAnsi="Simsun" w:cs="宋体"/>
          <w:color w:val="000000"/>
          <w:kern w:val="0"/>
          <w:sz w:val="24"/>
        </w:rPr>
        <w:t>底线</w:t>
      </w:r>
      <w:r w:rsidRPr="0019058E">
        <w:rPr>
          <w:rFonts w:ascii="楷体_GB2312" w:eastAsia="楷体_GB2312" w:hAnsi="Simsun" w:cs="宋体"/>
          <w:color w:val="000000"/>
          <w:kern w:val="0"/>
          <w:sz w:val="24"/>
        </w:rPr>
        <w:t>”</w:t>
      </w:r>
      <w:r w:rsidRPr="0019058E">
        <w:rPr>
          <w:rFonts w:ascii="楷体_GB2312" w:eastAsia="楷体_GB2312" w:hAnsi="Simsun" w:cs="宋体"/>
          <w:color w:val="000000"/>
          <w:kern w:val="0"/>
          <w:sz w:val="24"/>
        </w:rPr>
        <w:t>、不越</w:t>
      </w:r>
      <w:r w:rsidRPr="0019058E">
        <w:rPr>
          <w:rFonts w:ascii="楷体_GB2312" w:eastAsia="楷体_GB2312" w:hAnsi="Simsun" w:cs="宋体"/>
          <w:color w:val="000000"/>
          <w:kern w:val="0"/>
          <w:sz w:val="24"/>
        </w:rPr>
        <w:t>“</w:t>
      </w:r>
      <w:r w:rsidRPr="0019058E">
        <w:rPr>
          <w:rFonts w:ascii="楷体_GB2312" w:eastAsia="楷体_GB2312" w:hAnsi="Simsun" w:cs="宋体"/>
          <w:color w:val="000000"/>
          <w:kern w:val="0"/>
          <w:sz w:val="24"/>
        </w:rPr>
        <w:t>红线</w:t>
      </w:r>
      <w:r w:rsidRPr="0019058E">
        <w:rPr>
          <w:rFonts w:ascii="楷体_GB2312" w:eastAsia="楷体_GB2312" w:hAnsi="Simsun" w:cs="宋体"/>
          <w:color w:val="000000"/>
          <w:kern w:val="0"/>
          <w:sz w:val="24"/>
        </w:rPr>
        <w:t>”</w:t>
      </w:r>
      <w:r w:rsidRPr="0019058E">
        <w:rPr>
          <w:rFonts w:ascii="楷体_GB2312" w:eastAsia="楷体_GB2312" w:hAnsi="Simsun" w:cs="宋体"/>
          <w:color w:val="000000"/>
          <w:kern w:val="0"/>
          <w:sz w:val="24"/>
        </w:rPr>
        <w:t>、不触</w:t>
      </w:r>
      <w:r w:rsidRPr="0019058E">
        <w:rPr>
          <w:rFonts w:ascii="楷体_GB2312" w:eastAsia="楷体_GB2312" w:hAnsi="Simsun" w:cs="宋体"/>
          <w:color w:val="000000"/>
          <w:kern w:val="0"/>
          <w:sz w:val="24"/>
        </w:rPr>
        <w:t>“</w:t>
      </w:r>
      <w:r w:rsidRPr="0019058E">
        <w:rPr>
          <w:rFonts w:ascii="楷体_GB2312" w:eastAsia="楷体_GB2312" w:hAnsi="Simsun" w:cs="宋体"/>
          <w:color w:val="000000"/>
          <w:kern w:val="0"/>
          <w:sz w:val="24"/>
        </w:rPr>
        <w:t>高压线</w:t>
      </w:r>
      <w:r w:rsidRPr="0019058E">
        <w:rPr>
          <w:rFonts w:ascii="楷体_GB2312" w:eastAsia="楷体_GB2312" w:hAnsi="Simsun" w:cs="宋体"/>
          <w:color w:val="000000"/>
          <w:kern w:val="0"/>
          <w:sz w:val="24"/>
        </w:rPr>
        <w:t>”</w:t>
      </w:r>
      <w:r w:rsidRPr="0019058E">
        <w:rPr>
          <w:rFonts w:ascii="楷体_GB2312" w:eastAsia="楷体_GB2312" w:hAnsi="Simsun" w:cs="宋体"/>
          <w:color w:val="000000"/>
          <w:kern w:val="0"/>
          <w:sz w:val="24"/>
        </w:rPr>
        <w:t>。</w:t>
      </w:r>
      <w:r w:rsidRPr="0019058E">
        <w:rPr>
          <w:rFonts w:ascii="楷体_GB2312" w:eastAsia="楷体_GB2312" w:hAnsi="Simsun" w:cs="宋体" w:hint="eastAsia"/>
          <w:color w:val="000000"/>
          <w:kern w:val="0"/>
          <w:sz w:val="24"/>
        </w:rPr>
        <w:t>认真</w:t>
      </w:r>
      <w:r w:rsidRPr="0019058E">
        <w:rPr>
          <w:rFonts w:ascii="楷体_GB2312" w:eastAsia="楷体_GB2312" w:hAnsi="Simsun" w:cs="宋体"/>
          <w:color w:val="000000"/>
          <w:kern w:val="0"/>
          <w:sz w:val="24"/>
        </w:rPr>
        <w:t>执行党风廉政建设方面的各项制度</w:t>
      </w:r>
      <w:r w:rsidRPr="0019058E">
        <w:rPr>
          <w:rFonts w:ascii="楷体_GB2312" w:eastAsia="楷体_GB2312" w:hAnsi="Simsun" w:cs="宋体" w:hint="eastAsia"/>
          <w:color w:val="000000"/>
          <w:kern w:val="0"/>
          <w:sz w:val="24"/>
        </w:rPr>
        <w:t>，</w:t>
      </w:r>
      <w:r w:rsidRPr="0019058E">
        <w:rPr>
          <w:rFonts w:ascii="楷体_GB2312" w:eastAsia="楷体_GB2312" w:hAnsi="Simsun" w:cs="宋体"/>
          <w:color w:val="000000"/>
          <w:kern w:val="0"/>
          <w:sz w:val="24"/>
        </w:rPr>
        <w:t>主动研究解决本单位存在的薄弱环节和突出问题。</w:t>
      </w:r>
      <w:r w:rsidRPr="0019058E">
        <w:rPr>
          <w:rFonts w:ascii="楷体_GB2312" w:eastAsia="楷体_GB2312" w:hAnsi="Simsun" w:cs="宋体" w:hint="eastAsia"/>
          <w:color w:val="000000"/>
          <w:kern w:val="0"/>
          <w:sz w:val="24"/>
        </w:rPr>
        <w:t>加强</w:t>
      </w:r>
      <w:r w:rsidRPr="0019058E">
        <w:rPr>
          <w:rFonts w:ascii="楷体_GB2312" w:eastAsia="楷体_GB2312" w:hAnsi="Simsun" w:cs="宋体"/>
          <w:color w:val="000000"/>
          <w:kern w:val="0"/>
          <w:sz w:val="24"/>
        </w:rPr>
        <w:t>对本单位的监督，注重用发生在干部教师身边的案例开展警示教育。自觉</w:t>
      </w:r>
      <w:r w:rsidRPr="0019058E">
        <w:rPr>
          <w:rFonts w:ascii="楷体_GB2312" w:eastAsia="楷体_GB2312" w:hAnsi="Simsun" w:cs="宋体" w:hint="eastAsia"/>
          <w:color w:val="000000"/>
          <w:kern w:val="0"/>
          <w:sz w:val="24"/>
        </w:rPr>
        <w:t>接受</w:t>
      </w:r>
      <w:r w:rsidRPr="0019058E">
        <w:rPr>
          <w:rFonts w:ascii="楷体_GB2312" w:eastAsia="楷体_GB2312" w:hAnsi="Simsun" w:cs="宋体"/>
          <w:color w:val="000000"/>
          <w:kern w:val="0"/>
          <w:sz w:val="24"/>
        </w:rPr>
        <w:t>监督，做好示范表率。</w:t>
      </w:r>
    </w:p>
    <w:p w:rsidR="00AA2932" w:rsidRDefault="00AA2932"/>
    <w:sectPr w:rsidR="00AA2932" w:rsidSect="00D32008">
      <w:pgSz w:w="11906" w:h="16838" w:code="9"/>
      <w:pgMar w:top="1440" w:right="1558" w:bottom="1440" w:left="1560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873"/>
    <w:rsid w:val="00076DE2"/>
    <w:rsid w:val="0019058E"/>
    <w:rsid w:val="00237BA3"/>
    <w:rsid w:val="003E6718"/>
    <w:rsid w:val="004359A2"/>
    <w:rsid w:val="00475AE1"/>
    <w:rsid w:val="005C2873"/>
    <w:rsid w:val="007F7C9B"/>
    <w:rsid w:val="0093028B"/>
    <w:rsid w:val="0094101E"/>
    <w:rsid w:val="00963FC8"/>
    <w:rsid w:val="00AA2932"/>
    <w:rsid w:val="00B626D9"/>
    <w:rsid w:val="00B67F27"/>
    <w:rsid w:val="00C24A68"/>
    <w:rsid w:val="00F1447C"/>
    <w:rsid w:val="00FA3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832A6E-CFFC-494A-91F3-8E373439F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87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C2873"/>
    <w:pPr>
      <w:widowControl w:val="0"/>
      <w:autoSpaceDE w:val="0"/>
      <w:autoSpaceDN w:val="0"/>
      <w:adjustRightInd w:val="0"/>
    </w:pPr>
    <w:rPr>
      <w:rFonts w:ascii="楷体_GB2312" w:eastAsia="宋体" w:hAnsi="楷体_GB2312" w:cs="楷体_GB2312"/>
      <w:color w:val="000000"/>
      <w:kern w:val="0"/>
      <w:sz w:val="24"/>
      <w:szCs w:val="24"/>
    </w:rPr>
  </w:style>
  <w:style w:type="paragraph" w:styleId="a3">
    <w:name w:val="No Spacing"/>
    <w:uiPriority w:val="1"/>
    <w:qFormat/>
    <w:rsid w:val="005C287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a4">
    <w:name w:val="Normal (Web)"/>
    <w:basedOn w:val="a"/>
    <w:uiPriority w:val="99"/>
    <w:unhideWhenUsed/>
    <w:rsid w:val="00237BA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4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445</Words>
  <Characters>2542</Characters>
  <Application>Microsoft Office Word</Application>
  <DocSecurity>0</DocSecurity>
  <Lines>21</Lines>
  <Paragraphs>5</Paragraphs>
  <ScaleCrop>false</ScaleCrop>
  <Company>Sky123.Org</Company>
  <LinksUpToDate>false</LinksUpToDate>
  <CharactersWithSpaces>2982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10</cp:revision>
  <dcterms:created xsi:type="dcterms:W3CDTF">2018-01-02T08:19:00Z</dcterms:created>
  <dcterms:modified xsi:type="dcterms:W3CDTF">2018-01-03T02:29:00Z</dcterms:modified>
</cp:coreProperties>
</file>